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DFC4" w14:textId="6CEF2F80" w:rsidR="00F117D6" w:rsidRPr="00C75F02" w:rsidRDefault="00003248" w:rsidP="001E6B3C">
      <w:pPr>
        <w:tabs>
          <w:tab w:val="num" w:pos="709"/>
        </w:tabs>
        <w:spacing w:line="240" w:lineRule="auto"/>
        <w:jc w:val="center"/>
        <w:rPr>
          <w:rFonts w:ascii="Times New Roman" w:hAnsi="Times New Roman"/>
          <w:b/>
          <w:smallCaps/>
          <w:color w:val="auto"/>
          <w:szCs w:val="22"/>
        </w:rPr>
      </w:pPr>
      <w:r w:rsidRPr="00C75F02">
        <w:rPr>
          <w:rFonts w:ascii="Times New Roman" w:hAnsi="Times New Roman"/>
          <w:b/>
          <w:smallCaps/>
          <w:color w:val="auto"/>
          <w:szCs w:val="22"/>
        </w:rPr>
        <w:t xml:space="preserve">otrās </w:t>
      </w:r>
      <w:r w:rsidR="00BD2B20" w:rsidRPr="00C75F02">
        <w:rPr>
          <w:rFonts w:ascii="Times New Roman" w:hAnsi="Times New Roman"/>
          <w:b/>
          <w:smallCaps/>
          <w:color w:val="auto"/>
          <w:szCs w:val="22"/>
        </w:rPr>
        <w:t xml:space="preserve">un turpmāko </w:t>
      </w:r>
      <w:r w:rsidRPr="00C75F02">
        <w:rPr>
          <w:rFonts w:ascii="Times New Roman" w:hAnsi="Times New Roman"/>
          <w:b/>
          <w:smallCaps/>
          <w:color w:val="auto"/>
          <w:szCs w:val="22"/>
        </w:rPr>
        <w:t>projektu iesniegumu atlases kārt</w:t>
      </w:r>
      <w:r w:rsidR="00BD2B20" w:rsidRPr="00C75F02">
        <w:rPr>
          <w:rFonts w:ascii="Times New Roman" w:hAnsi="Times New Roman"/>
          <w:b/>
          <w:smallCaps/>
          <w:color w:val="auto"/>
          <w:szCs w:val="22"/>
        </w:rPr>
        <w:t>u</w:t>
      </w:r>
      <w:r w:rsidRPr="00C75F02">
        <w:rPr>
          <w:rFonts w:ascii="Times New Roman" w:hAnsi="Times New Roman"/>
          <w:b/>
          <w:smallCaps/>
          <w:color w:val="auto"/>
          <w:szCs w:val="22"/>
        </w:rPr>
        <w:t xml:space="preserve"> </w:t>
      </w:r>
      <w:r w:rsidR="00B43DA7" w:rsidRPr="00C75F02">
        <w:rPr>
          <w:rFonts w:ascii="Times New Roman" w:hAnsi="Times New Roman"/>
          <w:b/>
          <w:smallCaps/>
          <w:color w:val="auto"/>
          <w:szCs w:val="22"/>
        </w:rPr>
        <w:t>p</w:t>
      </w:r>
      <w:r w:rsidR="001E291C" w:rsidRPr="00C75F02">
        <w:rPr>
          <w:rFonts w:ascii="Times New Roman" w:hAnsi="Times New Roman"/>
          <w:b/>
          <w:smallCaps/>
          <w:color w:val="auto"/>
          <w:szCs w:val="22"/>
        </w:rPr>
        <w:t xml:space="preserve">rojekta iesnieguma </w:t>
      </w:r>
      <w:r w:rsidR="001E6DF3" w:rsidRPr="00C75F02">
        <w:rPr>
          <w:rFonts w:ascii="Times New Roman" w:hAnsi="Times New Roman"/>
          <w:b/>
          <w:smallCaps/>
          <w:color w:val="auto"/>
          <w:szCs w:val="22"/>
        </w:rPr>
        <w:t>vērtēšanas kritērij</w:t>
      </w:r>
      <w:r w:rsidR="00D573D0" w:rsidRPr="00C75F02">
        <w:rPr>
          <w:rFonts w:ascii="Times New Roman" w:hAnsi="Times New Roman"/>
          <w:b/>
          <w:smallCaps/>
          <w:color w:val="auto"/>
          <w:szCs w:val="22"/>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02FE4" w:rsidRPr="00C75F02" w14:paraId="3D27AC8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C75F02" w:rsidRDefault="00F117D6"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Darbības programmas </w:t>
            </w:r>
            <w:r w:rsidR="00AA6066" w:rsidRPr="00C75F02">
              <w:rPr>
                <w:rFonts w:ascii="Times New Roman" w:hAnsi="Times New Roman"/>
                <w:color w:val="auto"/>
                <w:szCs w:val="22"/>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C75F02" w:rsidRDefault="00F117D6" w:rsidP="00A64F63">
            <w:pPr>
              <w:spacing w:after="0" w:line="240" w:lineRule="auto"/>
              <w:jc w:val="both"/>
              <w:rPr>
                <w:rStyle w:val="BookTitle"/>
                <w:rFonts w:ascii="Times New Roman" w:hAnsi="Times New Roman"/>
                <w:b w:val="0"/>
                <w:color w:val="auto"/>
                <w:szCs w:val="22"/>
              </w:rPr>
            </w:pPr>
            <w:r w:rsidRPr="00C75F02">
              <w:rPr>
                <w:rStyle w:val="BookTitle"/>
                <w:rFonts w:ascii="Times New Roman" w:hAnsi="Times New Roman"/>
                <w:b w:val="0"/>
                <w:smallCaps w:val="0"/>
                <w:color w:val="auto"/>
                <w:szCs w:val="22"/>
              </w:rPr>
              <w:t>Izaugsme un nodarbinātība</w:t>
            </w:r>
          </w:p>
        </w:tc>
      </w:tr>
      <w:tr w:rsidR="00902FE4" w:rsidRPr="00C75F02" w14:paraId="62FC97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F117D6" w:rsidRPr="00C75F02" w:rsidRDefault="00F117D6"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77777777" w:rsidR="00F117D6" w:rsidRPr="00C75F02" w:rsidRDefault="00115227" w:rsidP="00A64F63">
            <w:pPr>
              <w:spacing w:after="0" w:line="240" w:lineRule="auto"/>
              <w:jc w:val="both"/>
              <w:rPr>
                <w:rStyle w:val="BookTitle"/>
                <w:rFonts w:ascii="Times New Roman" w:hAnsi="Times New Roman"/>
                <w:b w:val="0"/>
                <w:smallCaps w:val="0"/>
                <w:color w:val="auto"/>
                <w:szCs w:val="22"/>
              </w:rPr>
            </w:pPr>
            <w:r w:rsidRPr="00C75F02">
              <w:rPr>
                <w:rStyle w:val="BookTitle"/>
                <w:rFonts w:ascii="Times New Roman" w:hAnsi="Times New Roman"/>
                <w:b w:val="0"/>
                <w:smallCaps w:val="0"/>
                <w:color w:val="auto"/>
                <w:szCs w:val="22"/>
              </w:rPr>
              <w:t>1. Pētniecība, tehnoloģiju attīstība un inovācijas</w:t>
            </w:r>
          </w:p>
        </w:tc>
      </w:tr>
      <w:tr w:rsidR="00902FE4" w:rsidRPr="00C75F02" w14:paraId="7B97FCC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F117D6" w:rsidRPr="00C75F02" w:rsidRDefault="00F117D6"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4901EB0" w14:textId="77777777" w:rsidR="00115227" w:rsidRPr="00C75F02" w:rsidRDefault="008E598B" w:rsidP="00A64F63">
            <w:pPr>
              <w:pStyle w:val="Default"/>
              <w:jc w:val="both"/>
              <w:rPr>
                <w:color w:val="auto"/>
                <w:sz w:val="22"/>
                <w:szCs w:val="22"/>
              </w:rPr>
            </w:pPr>
            <w:r w:rsidRPr="00C75F02">
              <w:rPr>
                <w:color w:val="auto"/>
                <w:sz w:val="22"/>
                <w:szCs w:val="22"/>
              </w:rPr>
              <w:t xml:space="preserve">1.1.1. Palielināt Latvijas zinātnisko institūciju pētniecisko un inovatīvo kapacitāti un spēju piesaistīt ārējo finansējumu, ieguldot cilvēkresursos un infrastruktūrā </w:t>
            </w:r>
          </w:p>
          <w:p w14:paraId="1F96E9E7" w14:textId="5F8BE4FC" w:rsidR="00F117D6" w:rsidRPr="00C75F02" w:rsidRDefault="00B836CF" w:rsidP="00B43DA7">
            <w:pPr>
              <w:pStyle w:val="Default"/>
              <w:jc w:val="both"/>
              <w:rPr>
                <w:rStyle w:val="BookTitle"/>
                <w:b w:val="0"/>
                <w:smallCaps w:val="0"/>
                <w:color w:val="auto"/>
                <w:sz w:val="22"/>
                <w:szCs w:val="22"/>
              </w:rPr>
            </w:pPr>
            <w:r w:rsidRPr="00C75F02">
              <w:rPr>
                <w:color w:val="auto"/>
                <w:sz w:val="22"/>
                <w:szCs w:val="22"/>
              </w:rPr>
              <w:t>1.1.1.1.p</w:t>
            </w:r>
            <w:r w:rsidR="00115227" w:rsidRPr="00C75F02">
              <w:rPr>
                <w:color w:val="auto"/>
                <w:sz w:val="22"/>
                <w:szCs w:val="22"/>
              </w:rPr>
              <w:t>asākums „</w:t>
            </w:r>
            <w:r w:rsidR="008740F5" w:rsidRPr="00C75F02">
              <w:rPr>
                <w:color w:val="auto"/>
                <w:sz w:val="22"/>
                <w:szCs w:val="22"/>
              </w:rPr>
              <w:t>Praktisk</w:t>
            </w:r>
            <w:r w:rsidR="00B43DA7" w:rsidRPr="00C75F02">
              <w:rPr>
                <w:color w:val="auto"/>
                <w:sz w:val="22"/>
                <w:szCs w:val="22"/>
              </w:rPr>
              <w:t>a</w:t>
            </w:r>
            <w:r w:rsidR="008740F5" w:rsidRPr="00C75F02">
              <w:rPr>
                <w:color w:val="auto"/>
                <w:sz w:val="22"/>
                <w:szCs w:val="22"/>
              </w:rPr>
              <w:t>s ievirzes pētījumi</w:t>
            </w:r>
            <w:r w:rsidR="00115227" w:rsidRPr="00C75F02">
              <w:rPr>
                <w:color w:val="auto"/>
                <w:sz w:val="22"/>
                <w:szCs w:val="22"/>
              </w:rPr>
              <w:t>”</w:t>
            </w:r>
          </w:p>
        </w:tc>
      </w:tr>
      <w:tr w:rsidR="00902FE4" w:rsidRPr="00C75F02" w14:paraId="623C74A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C75F02" w:rsidRDefault="00C82BEA"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C75F02" w:rsidRDefault="00456D3B" w:rsidP="00456D3B">
            <w:pPr>
              <w:spacing w:after="0" w:line="240" w:lineRule="auto"/>
              <w:jc w:val="both"/>
              <w:rPr>
                <w:rStyle w:val="BookTitle"/>
                <w:rFonts w:ascii="Times New Roman" w:hAnsi="Times New Roman"/>
                <w:b w:val="0"/>
                <w:smallCaps w:val="0"/>
                <w:color w:val="auto"/>
                <w:szCs w:val="22"/>
              </w:rPr>
            </w:pPr>
            <w:r w:rsidRPr="00C75F02">
              <w:rPr>
                <w:rStyle w:val="BookTitle"/>
                <w:rFonts w:ascii="Times New Roman" w:hAnsi="Times New Roman"/>
                <w:b w:val="0"/>
                <w:smallCaps w:val="0"/>
                <w:color w:val="auto"/>
                <w:szCs w:val="22"/>
              </w:rPr>
              <w:t>Atklāta projektu iesniegumu atlase</w:t>
            </w:r>
          </w:p>
        </w:tc>
      </w:tr>
      <w:tr w:rsidR="00902FE4" w:rsidRPr="00C75F02" w14:paraId="7566A0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C75F02" w:rsidRDefault="00C82BEA"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C75F02" w:rsidRDefault="00C82BEA" w:rsidP="00A64F63">
            <w:pPr>
              <w:spacing w:after="0" w:line="240" w:lineRule="auto"/>
              <w:jc w:val="both"/>
              <w:rPr>
                <w:rStyle w:val="BookTitle"/>
                <w:rFonts w:ascii="Times New Roman" w:hAnsi="Times New Roman"/>
                <w:b w:val="0"/>
                <w:color w:val="auto"/>
                <w:szCs w:val="22"/>
              </w:rPr>
            </w:pPr>
            <w:r w:rsidRPr="00C75F02">
              <w:rPr>
                <w:rFonts w:ascii="Times New Roman" w:eastAsia="Times New Roman" w:hAnsi="Times New Roman"/>
                <w:bCs/>
                <w:color w:val="auto"/>
                <w:spacing w:val="5"/>
                <w:szCs w:val="22"/>
                <w:lang w:eastAsia="lv-LV"/>
              </w:rPr>
              <w:t>Izglītības un zinātnes ministrija</w:t>
            </w:r>
          </w:p>
        </w:tc>
      </w:tr>
    </w:tbl>
    <w:p w14:paraId="7D23DC77" w14:textId="77777777" w:rsidR="00AD6257" w:rsidRPr="00C75F02" w:rsidRDefault="00AD6257" w:rsidP="00AD6257">
      <w:pPr>
        <w:spacing w:after="0" w:line="240" w:lineRule="auto"/>
        <w:ind w:left="142" w:right="230"/>
        <w:jc w:val="both"/>
        <w:rPr>
          <w:rFonts w:ascii="Times New Roman" w:eastAsia="Times New Roman" w:hAnsi="Times New Roman"/>
          <w:i/>
          <w:color w:val="auto"/>
          <w:szCs w:val="22"/>
        </w:rPr>
      </w:pPr>
      <w:r w:rsidRPr="00C75F02">
        <w:rPr>
          <w:rFonts w:ascii="Times New Roman" w:eastAsia="Times New Roman" w:hAnsi="Times New Roman"/>
          <w:i/>
          <w:color w:val="auto"/>
          <w:szCs w:val="22"/>
        </w:rPr>
        <w:t>Vispārīgie nosacījumi projektu iesniegumu vērtēšanas kritēriju piemērošanai:</w:t>
      </w:r>
    </w:p>
    <w:p w14:paraId="63CDADA6" w14:textId="4EA4FD2E" w:rsidR="00AD6257" w:rsidRPr="00C75F02" w:rsidRDefault="00AD6257" w:rsidP="00C05CA2">
      <w:pPr>
        <w:pStyle w:val="ListParagraph"/>
        <w:numPr>
          <w:ilvl w:val="0"/>
          <w:numId w:val="9"/>
        </w:numPr>
        <w:spacing w:before="120"/>
        <w:ind w:left="567" w:right="230" w:hanging="425"/>
        <w:jc w:val="both"/>
        <w:rPr>
          <w:i/>
          <w:sz w:val="22"/>
          <w:szCs w:val="22"/>
        </w:rPr>
      </w:pPr>
      <w:r w:rsidRPr="00C75F02">
        <w:rPr>
          <w:i/>
          <w:sz w:val="22"/>
          <w:szCs w:val="22"/>
        </w:rPr>
        <w:t>Norāde par projektu iesniegumu kritērija izvērtēšanai nepieciešamās informācijas atrašanās vietu projekta iesniegumā (projekta iesnieguma veidlapā, tās pielikumos un papildu iesniedzamajos dokumentos) ir indikatīva un gadījumos, ja noteiktajā vietā informācija nav pieejama, nepieciešams izskatīt visu projekta iesniegumu un tā pielikumus pilnībā.</w:t>
      </w:r>
    </w:p>
    <w:p w14:paraId="648BB336" w14:textId="77777777" w:rsidR="00AD6257" w:rsidRPr="00C75F02" w:rsidRDefault="00AD6257" w:rsidP="00C05CA2">
      <w:pPr>
        <w:pStyle w:val="ListParagraph"/>
        <w:numPr>
          <w:ilvl w:val="0"/>
          <w:numId w:val="9"/>
        </w:numPr>
        <w:spacing w:before="120"/>
        <w:ind w:left="567" w:right="230" w:hanging="425"/>
        <w:jc w:val="both"/>
        <w:rPr>
          <w:i/>
          <w:sz w:val="22"/>
          <w:szCs w:val="22"/>
        </w:rPr>
      </w:pPr>
      <w:r w:rsidRPr="00C75F02">
        <w:rPr>
          <w:i/>
          <w:sz w:val="22"/>
          <w:szCs w:val="22"/>
        </w:rPr>
        <w:t xml:space="preserve">Vērtējot projekta iesnieguma atbilstību projektu iesniegumu vērtēšanas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E670CC3" w14:textId="77777777" w:rsidR="00AD6257" w:rsidRPr="00C75F02" w:rsidRDefault="00AD6257" w:rsidP="00C05CA2">
      <w:pPr>
        <w:pStyle w:val="ListParagraph"/>
        <w:numPr>
          <w:ilvl w:val="0"/>
          <w:numId w:val="9"/>
        </w:numPr>
        <w:spacing w:before="120"/>
        <w:ind w:left="567" w:right="230" w:hanging="425"/>
        <w:jc w:val="both"/>
        <w:rPr>
          <w:i/>
          <w:sz w:val="22"/>
          <w:szCs w:val="22"/>
        </w:rPr>
      </w:pPr>
      <w:r w:rsidRPr="00C75F02">
        <w:rPr>
          <w:i/>
          <w:sz w:val="22"/>
          <w:szCs w:val="22"/>
        </w:rPr>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32616F21" w14:textId="77777777" w:rsidR="00AD6257" w:rsidRPr="00C75F02" w:rsidRDefault="00AD6257" w:rsidP="00C05CA2">
      <w:pPr>
        <w:pStyle w:val="ListParagraph"/>
        <w:numPr>
          <w:ilvl w:val="0"/>
          <w:numId w:val="9"/>
        </w:numPr>
        <w:spacing w:before="120"/>
        <w:ind w:left="567" w:right="230" w:hanging="425"/>
        <w:jc w:val="both"/>
        <w:rPr>
          <w:i/>
          <w:sz w:val="22"/>
          <w:szCs w:val="22"/>
        </w:rPr>
      </w:pPr>
      <w:r w:rsidRPr="00C75F02">
        <w:rPr>
          <w:i/>
          <w:sz w:val="22"/>
          <w:szCs w:val="22"/>
        </w:rPr>
        <w:t xml:space="preserve">Projektu iesniegumu vērtēšanā izmantojami: </w:t>
      </w:r>
    </w:p>
    <w:p w14:paraId="5EF11A1B" w14:textId="77777777" w:rsidR="00AD6257" w:rsidRPr="00C75F02" w:rsidRDefault="00AD6257" w:rsidP="00C05CA2">
      <w:pPr>
        <w:pStyle w:val="ListParagraph"/>
        <w:numPr>
          <w:ilvl w:val="0"/>
          <w:numId w:val="10"/>
        </w:numPr>
        <w:ind w:right="230"/>
        <w:jc w:val="both"/>
        <w:rPr>
          <w:i/>
          <w:sz w:val="22"/>
          <w:szCs w:val="22"/>
        </w:rPr>
      </w:pPr>
      <w:r w:rsidRPr="00C75F02">
        <w:rPr>
          <w:i/>
          <w:sz w:val="22"/>
          <w:szCs w:val="22"/>
        </w:rPr>
        <w:t>Darbības programma “Izaugsme un nodarbinātība” un darbības programmas papildinājums;</w:t>
      </w:r>
    </w:p>
    <w:p w14:paraId="628364D5" w14:textId="603F20F1" w:rsidR="00AD6257" w:rsidRPr="00C75F02" w:rsidRDefault="00AD6257" w:rsidP="00C05CA2">
      <w:pPr>
        <w:pStyle w:val="ListParagraph"/>
        <w:numPr>
          <w:ilvl w:val="0"/>
          <w:numId w:val="10"/>
        </w:numPr>
        <w:ind w:right="230"/>
        <w:jc w:val="both"/>
        <w:rPr>
          <w:i/>
          <w:sz w:val="22"/>
          <w:szCs w:val="22"/>
        </w:rPr>
      </w:pPr>
      <w:r w:rsidRPr="00C75F02">
        <w:rPr>
          <w:i/>
          <w:sz w:val="22"/>
          <w:szCs w:val="22"/>
        </w:rPr>
        <w:t>Ministru kabineta</w:t>
      </w:r>
      <w:r w:rsidR="001A5A1C" w:rsidRPr="00C75F02">
        <w:rPr>
          <w:i/>
          <w:sz w:val="22"/>
          <w:szCs w:val="22"/>
        </w:rPr>
        <w:t xml:space="preserve"> 2016.gada 12.janvāra </w:t>
      </w:r>
      <w:r w:rsidRPr="00C75F02">
        <w:rPr>
          <w:i/>
          <w:sz w:val="22"/>
          <w:szCs w:val="22"/>
        </w:rPr>
        <w:t xml:space="preserve"> noteikumi </w:t>
      </w:r>
      <w:r w:rsidR="001A5A1C" w:rsidRPr="00C75F02">
        <w:rPr>
          <w:i/>
          <w:sz w:val="22"/>
          <w:szCs w:val="22"/>
        </w:rPr>
        <w:t>Nr.34</w:t>
      </w:r>
      <w:r w:rsidRPr="00C75F02">
        <w:rPr>
          <w:i/>
          <w:sz w:val="22"/>
          <w:szCs w:val="22"/>
        </w:rPr>
        <w:t>“Darbības programmas “Izaugsme un nodarbinātība” 1.1.1. specifiskā atbalsta mērķa “Palielināt Latvijas zinātnisko institūciju pētniecisko un inovatīvo kapacitāti un spēju piesaistīt ārējo finansējumu, ieguldot cilvēkresursos un infrastruktūrā</w:t>
      </w:r>
      <w:r w:rsidRPr="00C75F02">
        <w:rPr>
          <w:sz w:val="22"/>
          <w:szCs w:val="22"/>
        </w:rPr>
        <w:t>”</w:t>
      </w:r>
      <w:r w:rsidRPr="00C75F02">
        <w:rPr>
          <w:i/>
          <w:sz w:val="22"/>
          <w:szCs w:val="22"/>
        </w:rPr>
        <w:t xml:space="preserve"> pasākuma 1.1.1.</w:t>
      </w:r>
      <w:r w:rsidR="00AA6327" w:rsidRPr="00C75F02">
        <w:rPr>
          <w:i/>
          <w:sz w:val="22"/>
          <w:szCs w:val="22"/>
        </w:rPr>
        <w:t>1</w:t>
      </w:r>
      <w:r w:rsidRPr="00C75F02">
        <w:rPr>
          <w:i/>
          <w:sz w:val="22"/>
          <w:szCs w:val="22"/>
        </w:rPr>
        <w:t>. “</w:t>
      </w:r>
      <w:r w:rsidR="001B2189" w:rsidRPr="00C75F02">
        <w:rPr>
          <w:i/>
          <w:sz w:val="22"/>
          <w:szCs w:val="22"/>
        </w:rPr>
        <w:t>Praktiskas ievirzes pētījumi</w:t>
      </w:r>
      <w:r w:rsidRPr="00C75F02">
        <w:rPr>
          <w:i/>
          <w:sz w:val="22"/>
          <w:szCs w:val="22"/>
        </w:rPr>
        <w:t xml:space="preserve">” īstenošanas noteikumi” (turpmāk – </w:t>
      </w:r>
      <w:r w:rsidR="00E357CE" w:rsidRPr="00C75F02">
        <w:rPr>
          <w:i/>
          <w:sz w:val="22"/>
          <w:szCs w:val="22"/>
        </w:rPr>
        <w:t xml:space="preserve">pasākuma </w:t>
      </w:r>
      <w:r w:rsidRPr="00C75F02">
        <w:rPr>
          <w:i/>
          <w:sz w:val="22"/>
          <w:szCs w:val="22"/>
        </w:rPr>
        <w:t>MK noteikumi);</w:t>
      </w:r>
    </w:p>
    <w:p w14:paraId="180E773A" w14:textId="48389EBD" w:rsidR="00C304D2" w:rsidRPr="00C75F02" w:rsidRDefault="00C304D2" w:rsidP="00AF2E2C">
      <w:pPr>
        <w:tabs>
          <w:tab w:val="left" w:pos="2535"/>
        </w:tabs>
        <w:rPr>
          <w:rFonts w:ascii="Times New Roman" w:hAnsi="Times New Roman"/>
          <w:color w:val="auto"/>
          <w:szCs w:val="22"/>
        </w:rPr>
      </w:pPr>
      <w:r w:rsidRPr="00C75F02">
        <w:rPr>
          <w:rFonts w:ascii="Times New Roman" w:hAnsi="Times New Roman"/>
          <w:color w:val="auto"/>
          <w:szCs w:val="22"/>
        </w:rPr>
        <w:br w:type="page"/>
      </w:r>
    </w:p>
    <w:p w14:paraId="3F2E8E3B" w14:textId="77777777" w:rsidR="003C46D4" w:rsidRPr="00C75F02" w:rsidRDefault="003C46D4" w:rsidP="00AF2E2C">
      <w:pPr>
        <w:tabs>
          <w:tab w:val="left" w:pos="2535"/>
        </w:tabs>
        <w:rPr>
          <w:rFonts w:ascii="Times New Roman" w:hAnsi="Times New Roman"/>
          <w:color w:val="auto"/>
          <w:szCs w:val="22"/>
        </w:rPr>
      </w:pP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772"/>
        <w:gridCol w:w="1926"/>
        <w:gridCol w:w="8585"/>
      </w:tblGrid>
      <w:tr w:rsidR="00902FE4" w:rsidRPr="00C75F02" w14:paraId="072CF03F" w14:textId="77777777" w:rsidTr="00AC7531">
        <w:trPr>
          <w:trHeight w:val="20"/>
          <w:jc w:val="center"/>
        </w:trPr>
        <w:tc>
          <w:tcPr>
            <w:tcW w:w="3669" w:type="dxa"/>
            <w:gridSpan w:val="2"/>
            <w:tcBorders>
              <w:top w:val="single" w:sz="4" w:space="0" w:color="auto"/>
            </w:tcBorders>
            <w:shd w:val="clear" w:color="auto" w:fill="D9D9D9" w:themeFill="background1" w:themeFillShade="D9"/>
            <w:vAlign w:val="center"/>
          </w:tcPr>
          <w:p w14:paraId="4C26B82A" w14:textId="77777777" w:rsidR="001D2599" w:rsidRPr="00C75F02" w:rsidRDefault="001D2599" w:rsidP="00EE4273">
            <w:pPr>
              <w:spacing w:after="0" w:line="240" w:lineRule="auto"/>
              <w:jc w:val="center"/>
              <w:rPr>
                <w:rFonts w:ascii="Times New Roman" w:hAnsi="Times New Roman"/>
                <w:b/>
                <w:bCs/>
                <w:color w:val="auto"/>
                <w:szCs w:val="22"/>
              </w:rPr>
            </w:pPr>
            <w:r w:rsidRPr="00C75F02">
              <w:rPr>
                <w:rFonts w:ascii="Times New Roman" w:hAnsi="Times New Roman"/>
                <w:b/>
                <w:bCs/>
                <w:color w:val="auto"/>
                <w:szCs w:val="22"/>
              </w:rPr>
              <w:t>1. VIENOTIE KRITĒRIJI</w:t>
            </w:r>
          </w:p>
        </w:tc>
        <w:tc>
          <w:tcPr>
            <w:tcW w:w="1926" w:type="dxa"/>
            <w:tcBorders>
              <w:top w:val="single" w:sz="4" w:space="0" w:color="auto"/>
            </w:tcBorders>
            <w:shd w:val="clear" w:color="auto" w:fill="D9D9D9" w:themeFill="background1" w:themeFillShade="D9"/>
            <w:vAlign w:val="center"/>
          </w:tcPr>
          <w:p w14:paraId="04740139" w14:textId="77777777" w:rsidR="001D2599" w:rsidRPr="00C75F02" w:rsidRDefault="001D2599" w:rsidP="00EE4273">
            <w:pPr>
              <w:spacing w:after="0" w:line="240" w:lineRule="auto"/>
              <w:jc w:val="center"/>
              <w:rPr>
                <w:rFonts w:ascii="Times New Roman" w:hAnsi="Times New Roman"/>
                <w:b/>
                <w:color w:val="auto"/>
                <w:szCs w:val="22"/>
              </w:rPr>
            </w:pPr>
            <w:r w:rsidRPr="00C75F02">
              <w:rPr>
                <w:rFonts w:ascii="Times New Roman" w:hAnsi="Times New Roman"/>
                <w:b/>
                <w:color w:val="auto"/>
                <w:szCs w:val="22"/>
              </w:rPr>
              <w:t>Kritērija ietekme uz lēmuma pieņemšanu</w:t>
            </w:r>
          </w:p>
          <w:p w14:paraId="715F92A3" w14:textId="77777777" w:rsidR="001D2599" w:rsidRPr="00C75F02" w:rsidRDefault="001D2599" w:rsidP="00EE4273">
            <w:pPr>
              <w:spacing w:after="0" w:line="240" w:lineRule="auto"/>
              <w:jc w:val="center"/>
              <w:rPr>
                <w:rFonts w:ascii="Times New Roman" w:hAnsi="Times New Roman"/>
                <w:b/>
                <w:color w:val="auto"/>
                <w:szCs w:val="22"/>
              </w:rPr>
            </w:pPr>
            <w:r w:rsidRPr="00C75F02">
              <w:rPr>
                <w:rFonts w:ascii="Times New Roman" w:hAnsi="Times New Roman"/>
                <w:color w:val="auto"/>
                <w:szCs w:val="22"/>
              </w:rPr>
              <w:t>(P, N)</w:t>
            </w:r>
          </w:p>
        </w:tc>
        <w:tc>
          <w:tcPr>
            <w:tcW w:w="8585" w:type="dxa"/>
            <w:tcBorders>
              <w:top w:val="single" w:sz="4" w:space="0" w:color="auto"/>
            </w:tcBorders>
            <w:shd w:val="clear" w:color="auto" w:fill="D9D9D9" w:themeFill="background1" w:themeFillShade="D9"/>
            <w:vAlign w:val="center"/>
          </w:tcPr>
          <w:p w14:paraId="7A897A7C" w14:textId="77777777" w:rsidR="001D2599" w:rsidRPr="00C75F02" w:rsidRDefault="001D2599" w:rsidP="00EE4273">
            <w:pPr>
              <w:spacing w:after="0" w:line="240" w:lineRule="auto"/>
              <w:jc w:val="center"/>
              <w:rPr>
                <w:rFonts w:ascii="Times New Roman" w:hAnsi="Times New Roman"/>
                <w:b/>
                <w:color w:val="auto"/>
                <w:szCs w:val="22"/>
              </w:rPr>
            </w:pPr>
            <w:r w:rsidRPr="00C75F02">
              <w:rPr>
                <w:rFonts w:ascii="Times New Roman" w:hAnsi="Times New Roman"/>
                <w:b/>
                <w:color w:val="auto"/>
                <w:szCs w:val="22"/>
              </w:rPr>
              <w:t>Skaidrojums atbilstības noteikšanai</w:t>
            </w:r>
          </w:p>
        </w:tc>
      </w:tr>
      <w:tr w:rsidR="00902FE4" w:rsidRPr="00C75F02" w14:paraId="3041986A" w14:textId="77777777" w:rsidTr="00AC7531">
        <w:trPr>
          <w:trHeight w:val="20"/>
          <w:jc w:val="center"/>
        </w:trPr>
        <w:tc>
          <w:tcPr>
            <w:tcW w:w="897" w:type="dxa"/>
            <w:shd w:val="clear" w:color="auto" w:fill="auto"/>
          </w:tcPr>
          <w:p w14:paraId="6209447A" w14:textId="77777777" w:rsidR="00DA77F3" w:rsidRPr="00C75F02" w:rsidRDefault="00DA77F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1.1.</w:t>
            </w:r>
          </w:p>
        </w:tc>
        <w:tc>
          <w:tcPr>
            <w:tcW w:w="2772" w:type="dxa"/>
            <w:shd w:val="clear" w:color="auto" w:fill="auto"/>
          </w:tcPr>
          <w:p w14:paraId="1894E0E0" w14:textId="30FF99F0" w:rsidR="00DA77F3" w:rsidRPr="00C75F02" w:rsidRDefault="0046021A" w:rsidP="00EE4273">
            <w:pPr>
              <w:spacing w:after="160" w:line="240" w:lineRule="auto"/>
              <w:jc w:val="both"/>
              <w:rPr>
                <w:rFonts w:ascii="Times New Roman" w:hAnsi="Times New Roman"/>
                <w:color w:val="auto"/>
                <w:szCs w:val="22"/>
              </w:rPr>
            </w:pPr>
            <w:r w:rsidRPr="0046021A">
              <w:rPr>
                <w:rFonts w:ascii="Times New Roman" w:hAnsi="Times New Roman"/>
                <w:color w:val="auto"/>
                <w:szCs w:val="22"/>
              </w:rPr>
              <w:t>Projekta iesniedzējs un sadarbības partneris (ja attiecināms) atbilst Ministru kabineta (turpmāk – MK) noteikumos par specifiskā atbalsta mērķa pasākuma (turpmāk – pasākums) īstenošanu projekta iesniedzējam izvirzītajām prasībām.</w:t>
            </w:r>
          </w:p>
        </w:tc>
        <w:tc>
          <w:tcPr>
            <w:tcW w:w="1926" w:type="dxa"/>
            <w:shd w:val="clear" w:color="auto" w:fill="auto"/>
            <w:vAlign w:val="center"/>
          </w:tcPr>
          <w:p w14:paraId="2283C213" w14:textId="77777777" w:rsidR="00DA77F3" w:rsidRPr="00C75F02" w:rsidRDefault="008F6B9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N</w:t>
            </w:r>
          </w:p>
        </w:tc>
        <w:tc>
          <w:tcPr>
            <w:tcW w:w="8585" w:type="dxa"/>
            <w:shd w:val="clear" w:color="auto" w:fill="auto"/>
          </w:tcPr>
          <w:p w14:paraId="33B91E6E" w14:textId="02EE964E" w:rsidR="0086378B" w:rsidRPr="00C75F02" w:rsidRDefault="004F6952"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iesniedzējs </w:t>
            </w:r>
            <w:r w:rsidR="0003428A" w:rsidRPr="00C75F02">
              <w:rPr>
                <w:rFonts w:ascii="Times New Roman" w:hAnsi="Times New Roman"/>
                <w:color w:val="auto"/>
                <w:szCs w:val="22"/>
              </w:rPr>
              <w:t xml:space="preserve">un sadarbības partneris (ja attiecināms) </w:t>
            </w:r>
            <w:r w:rsidRPr="00C75F02">
              <w:rPr>
                <w:rFonts w:ascii="Times New Roman" w:hAnsi="Times New Roman"/>
                <w:color w:val="auto"/>
                <w:szCs w:val="22"/>
              </w:rPr>
              <w:t xml:space="preserve">atbilst </w:t>
            </w:r>
            <w:r w:rsidR="003C0E60" w:rsidRPr="00C75F02">
              <w:rPr>
                <w:rFonts w:ascii="Times New Roman" w:hAnsi="Times New Roman"/>
                <w:color w:val="auto"/>
                <w:szCs w:val="22"/>
              </w:rPr>
              <w:t>pasākuma</w:t>
            </w:r>
            <w:r w:rsidR="003C0E60" w:rsidRPr="00C75F02">
              <w:rPr>
                <w:rFonts w:ascii="Times New Roman" w:hAnsi="Times New Roman"/>
                <w:b/>
                <w:color w:val="auto"/>
                <w:szCs w:val="22"/>
              </w:rPr>
              <w:t xml:space="preserve"> </w:t>
            </w:r>
            <w:r w:rsidRPr="00C75F02">
              <w:rPr>
                <w:rFonts w:ascii="Times New Roman" w:hAnsi="Times New Roman"/>
                <w:color w:val="auto"/>
                <w:szCs w:val="22"/>
              </w:rPr>
              <w:t xml:space="preserve">MK </w:t>
            </w:r>
            <w:r w:rsidR="00375A1B" w:rsidRPr="00C75F02">
              <w:rPr>
                <w:rFonts w:ascii="Times New Roman" w:hAnsi="Times New Roman"/>
                <w:color w:val="auto"/>
                <w:szCs w:val="22"/>
              </w:rPr>
              <w:t xml:space="preserve">noteikumu </w:t>
            </w:r>
            <w:r w:rsidR="00740D8F" w:rsidRPr="00C75F02">
              <w:rPr>
                <w:rFonts w:ascii="Times New Roman" w:hAnsi="Times New Roman"/>
                <w:color w:val="auto"/>
                <w:szCs w:val="22"/>
              </w:rPr>
              <w:t xml:space="preserve">17., </w:t>
            </w:r>
            <w:r w:rsidR="00375A1B" w:rsidRPr="00C75F02">
              <w:rPr>
                <w:rFonts w:ascii="Times New Roman" w:hAnsi="Times New Roman"/>
                <w:color w:val="auto"/>
                <w:szCs w:val="22"/>
              </w:rPr>
              <w:t>28. un 29. punktā</w:t>
            </w:r>
            <w:r w:rsidR="00B635C6" w:rsidRPr="00C75F02">
              <w:rPr>
                <w:rFonts w:ascii="Times New Roman" w:hAnsi="Times New Roman"/>
                <w:color w:val="auto"/>
                <w:szCs w:val="22"/>
              </w:rPr>
              <w:t xml:space="preserve"> un 23.1.apakšpunktā</w:t>
            </w:r>
            <w:r w:rsidR="00375A1B" w:rsidRPr="00C75F02">
              <w:rPr>
                <w:rFonts w:ascii="Times New Roman" w:hAnsi="Times New Roman"/>
                <w:color w:val="auto"/>
                <w:szCs w:val="22"/>
              </w:rPr>
              <w:t xml:space="preserve">  </w:t>
            </w:r>
            <w:r w:rsidR="00152C96" w:rsidRPr="00C75F02">
              <w:rPr>
                <w:rFonts w:ascii="Times New Roman" w:hAnsi="Times New Roman"/>
                <w:color w:val="auto"/>
                <w:szCs w:val="22"/>
              </w:rPr>
              <w:t>noteiktajam</w:t>
            </w:r>
            <w:r w:rsidR="00666E8C" w:rsidRPr="00C75F02">
              <w:rPr>
                <w:rFonts w:ascii="Times New Roman" w:hAnsi="Times New Roman"/>
                <w:color w:val="auto"/>
                <w:szCs w:val="22"/>
              </w:rPr>
              <w:t xml:space="preserve"> un </w:t>
            </w:r>
            <w:r w:rsidR="0086378B" w:rsidRPr="00C75F02">
              <w:rPr>
                <w:rFonts w:ascii="Times New Roman" w:hAnsi="Times New Roman"/>
                <w:color w:val="auto"/>
                <w:szCs w:val="22"/>
              </w:rPr>
              <w:t>:</w:t>
            </w:r>
          </w:p>
          <w:p w14:paraId="5FD13F65" w14:textId="799D62E3" w:rsidR="00366F60" w:rsidRPr="00C75F02" w:rsidRDefault="0086378B" w:rsidP="00C05CA2">
            <w:pPr>
              <w:pStyle w:val="ListParagraph"/>
              <w:numPr>
                <w:ilvl w:val="0"/>
                <w:numId w:val="16"/>
              </w:numPr>
              <w:spacing w:after="160"/>
              <w:jc w:val="both"/>
              <w:rPr>
                <w:sz w:val="22"/>
                <w:szCs w:val="22"/>
              </w:rPr>
            </w:pPr>
            <w:r w:rsidRPr="00C75F02">
              <w:rPr>
                <w:sz w:val="22"/>
                <w:szCs w:val="22"/>
              </w:rPr>
              <w:t>projekta iesniedzējs ir</w:t>
            </w:r>
            <w:r w:rsidR="00620091" w:rsidRPr="00C75F02">
              <w:rPr>
                <w:sz w:val="22"/>
                <w:szCs w:val="22"/>
              </w:rPr>
              <w:t xml:space="preserve"> </w:t>
            </w:r>
            <w:r w:rsidR="00772DA9" w:rsidRPr="00C75F02">
              <w:rPr>
                <w:sz w:val="22"/>
                <w:szCs w:val="22"/>
              </w:rPr>
              <w:t xml:space="preserve">Latvijas Republikā (turpmāk – LR) zinātnisko institūciju reģistrā reģistrēta zinātniskā institūcija vai LR </w:t>
            </w:r>
            <w:r w:rsidR="000144A9" w:rsidRPr="00C75F02">
              <w:rPr>
                <w:sz w:val="22"/>
                <w:szCs w:val="22"/>
              </w:rPr>
              <w:t xml:space="preserve">Komercreģistrā </w:t>
            </w:r>
            <w:r w:rsidR="00772DA9" w:rsidRPr="00C75F02">
              <w:rPr>
                <w:sz w:val="22"/>
                <w:szCs w:val="22"/>
              </w:rPr>
              <w:t xml:space="preserve">reģistrēts </w:t>
            </w:r>
            <w:r w:rsidR="00354987" w:rsidRPr="00C75F02">
              <w:rPr>
                <w:sz w:val="22"/>
                <w:szCs w:val="22"/>
              </w:rPr>
              <w:t>sīkais</w:t>
            </w:r>
            <w:r w:rsidR="00055042" w:rsidRPr="00C75F02">
              <w:rPr>
                <w:sz w:val="22"/>
                <w:szCs w:val="22"/>
              </w:rPr>
              <w:t xml:space="preserve"> (mikro)</w:t>
            </w:r>
            <w:r w:rsidR="00354987" w:rsidRPr="00C75F02">
              <w:rPr>
                <w:sz w:val="22"/>
                <w:szCs w:val="22"/>
              </w:rPr>
              <w:t xml:space="preserve">, mazais, vidējais vai lielais </w:t>
            </w:r>
            <w:r w:rsidR="00772DA9" w:rsidRPr="00C75F02">
              <w:rPr>
                <w:sz w:val="22"/>
                <w:szCs w:val="22"/>
              </w:rPr>
              <w:t>komersants</w:t>
            </w:r>
            <w:r w:rsidRPr="00C75F02">
              <w:rPr>
                <w:sz w:val="22"/>
                <w:szCs w:val="22"/>
              </w:rPr>
              <w:t>;</w:t>
            </w:r>
          </w:p>
          <w:p w14:paraId="7979F2EF" w14:textId="77777777" w:rsidR="0086378B" w:rsidRPr="00C75F02" w:rsidRDefault="0086378B" w:rsidP="00C05CA2">
            <w:pPr>
              <w:pStyle w:val="ListParagraph"/>
              <w:numPr>
                <w:ilvl w:val="0"/>
                <w:numId w:val="16"/>
              </w:numPr>
              <w:spacing w:after="160"/>
              <w:jc w:val="both"/>
              <w:rPr>
                <w:sz w:val="22"/>
                <w:szCs w:val="22"/>
              </w:rPr>
            </w:pPr>
            <w:r w:rsidRPr="00C75F02">
              <w:rPr>
                <w:sz w:val="22"/>
                <w:szCs w:val="22"/>
              </w:rPr>
              <w:t>sadarbības partneris ir zinātniskā institūcija vai komersants, kura saimnieciskā darbība ir reģistrēta Latvijā vai ārvalstīs.</w:t>
            </w:r>
          </w:p>
          <w:p w14:paraId="5669B495" w14:textId="6613100E" w:rsidR="00A41E0A" w:rsidRPr="00C75F02" w:rsidRDefault="00366F60" w:rsidP="00576DA7">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iesniedzējs vai sadarbības partneris (ja attiecināms) pilnībā vai daļēji neatbilst </w:t>
            </w:r>
            <w:r w:rsidR="003C0E60" w:rsidRPr="00C75F02">
              <w:rPr>
                <w:rFonts w:ascii="Times New Roman" w:hAnsi="Times New Roman"/>
                <w:color w:val="auto"/>
                <w:szCs w:val="22"/>
              </w:rPr>
              <w:t xml:space="preserve">pasākuma </w:t>
            </w:r>
            <w:r w:rsidRPr="00C75F02">
              <w:rPr>
                <w:rFonts w:ascii="Times New Roman" w:hAnsi="Times New Roman"/>
                <w:color w:val="auto"/>
                <w:szCs w:val="22"/>
              </w:rPr>
              <w:t>MK noteikumos noteiktajām prasībām,</w:t>
            </w:r>
            <w:r w:rsidRPr="00C75F02">
              <w:rPr>
                <w:rFonts w:ascii="Times New Roman" w:hAnsi="Times New Roman"/>
                <w:b/>
                <w:color w:val="auto"/>
                <w:szCs w:val="22"/>
              </w:rPr>
              <w:t xml:space="preserve"> vērtējums ir „Nē”</w:t>
            </w:r>
            <w:r w:rsidRPr="00C75F02">
              <w:rPr>
                <w:rFonts w:ascii="Times New Roman" w:hAnsi="Times New Roman"/>
                <w:color w:val="auto"/>
                <w:szCs w:val="22"/>
              </w:rPr>
              <w:t xml:space="preserve"> </w:t>
            </w:r>
            <w:r w:rsidR="00DB5F55" w:rsidRPr="00C75F02">
              <w:rPr>
                <w:rFonts w:ascii="Times New Roman" w:hAnsi="Times New Roman"/>
                <w:color w:val="auto"/>
                <w:szCs w:val="22"/>
              </w:rPr>
              <w:t>un projekta iesniegumu noraida</w:t>
            </w:r>
            <w:r w:rsidRPr="00C75F02">
              <w:rPr>
                <w:rFonts w:ascii="Times New Roman" w:hAnsi="Times New Roman"/>
                <w:color w:val="auto"/>
                <w:szCs w:val="22"/>
              </w:rPr>
              <w:t>.</w:t>
            </w:r>
          </w:p>
        </w:tc>
      </w:tr>
      <w:tr w:rsidR="00902FE4" w:rsidRPr="00C75F02" w14:paraId="75A44BF4" w14:textId="77777777" w:rsidTr="00AC7531">
        <w:trPr>
          <w:trHeight w:val="20"/>
          <w:jc w:val="center"/>
        </w:trPr>
        <w:tc>
          <w:tcPr>
            <w:tcW w:w="897" w:type="dxa"/>
            <w:shd w:val="clear" w:color="auto" w:fill="auto"/>
          </w:tcPr>
          <w:p w14:paraId="7D39668A" w14:textId="74F20D87" w:rsidR="00A075CD" w:rsidRPr="00C75F02" w:rsidRDefault="00A075C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46021A">
              <w:rPr>
                <w:rFonts w:ascii="Times New Roman" w:hAnsi="Times New Roman"/>
                <w:color w:val="auto"/>
                <w:szCs w:val="22"/>
              </w:rPr>
              <w:t>2</w:t>
            </w:r>
            <w:r w:rsidRPr="00C75F02">
              <w:rPr>
                <w:rFonts w:ascii="Times New Roman" w:hAnsi="Times New Roman"/>
                <w:color w:val="auto"/>
                <w:szCs w:val="22"/>
              </w:rPr>
              <w:t>.</w:t>
            </w:r>
          </w:p>
        </w:tc>
        <w:tc>
          <w:tcPr>
            <w:tcW w:w="2772" w:type="dxa"/>
            <w:shd w:val="clear" w:color="auto" w:fill="auto"/>
          </w:tcPr>
          <w:p w14:paraId="1E1FB2BF" w14:textId="77777777" w:rsidR="00A075CD" w:rsidRPr="00C75F02" w:rsidRDefault="00A075C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Projekta iesniedzējam ir pietiekama administrēšanas, īstenošanas un finanšu kapacitāte projekta īstenošanai.</w:t>
            </w:r>
          </w:p>
        </w:tc>
        <w:tc>
          <w:tcPr>
            <w:tcW w:w="1926" w:type="dxa"/>
            <w:shd w:val="clear" w:color="auto" w:fill="auto"/>
            <w:vAlign w:val="center"/>
          </w:tcPr>
          <w:p w14:paraId="4119118B" w14:textId="77777777" w:rsidR="00A075CD" w:rsidRPr="00C75F02" w:rsidRDefault="00A075CD"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shd w:val="clear" w:color="auto" w:fill="auto"/>
          </w:tcPr>
          <w:p w14:paraId="01E1B8D7" w14:textId="10638F37" w:rsidR="00317CE1" w:rsidRPr="00C75F02" w:rsidRDefault="00317CE1"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 projekta iesniegum</w:t>
            </w:r>
            <w:r w:rsidR="0046021A">
              <w:rPr>
                <w:rFonts w:ascii="Times New Roman" w:hAnsi="Times New Roman"/>
                <w:color w:val="auto"/>
                <w:szCs w:val="22"/>
              </w:rPr>
              <w:t>a veidlapā un tās pielikumos (turpmāk – projekta iesniegums)</w:t>
            </w:r>
            <w:r w:rsidRPr="00C75F02">
              <w:rPr>
                <w:rFonts w:ascii="Times New Roman" w:hAnsi="Times New Roman"/>
                <w:color w:val="auto"/>
                <w:szCs w:val="22"/>
              </w:rPr>
              <w:t xml:space="preserve"> projekta iesniedzējs ir raksturojis: </w:t>
            </w:r>
          </w:p>
          <w:p w14:paraId="0AD11B8E" w14:textId="401E4B37" w:rsidR="00317CE1" w:rsidRPr="00C75F02" w:rsidRDefault="00317CE1" w:rsidP="00C05CA2">
            <w:pPr>
              <w:pStyle w:val="ListParagraph"/>
              <w:numPr>
                <w:ilvl w:val="0"/>
                <w:numId w:val="20"/>
              </w:numPr>
              <w:spacing w:after="160"/>
              <w:jc w:val="both"/>
              <w:rPr>
                <w:sz w:val="22"/>
                <w:szCs w:val="22"/>
              </w:rPr>
            </w:pPr>
            <w:r w:rsidRPr="00C75F02">
              <w:rPr>
                <w:sz w:val="22"/>
                <w:szCs w:val="22"/>
              </w:rPr>
              <w:t>projekta vadības kapacitāti, norādot projekta vadībā iesaistīto speciālistu amatus</w:t>
            </w:r>
            <w:r w:rsidR="00AE0EF7" w:rsidRPr="00C75F02">
              <w:rPr>
                <w:sz w:val="22"/>
                <w:szCs w:val="22"/>
              </w:rPr>
              <w:t>.</w:t>
            </w:r>
            <w:r w:rsidRPr="00C75F02">
              <w:rPr>
                <w:sz w:val="22"/>
                <w:szCs w:val="22"/>
              </w:rPr>
              <w:t xml:space="preserve"> </w:t>
            </w:r>
          </w:p>
          <w:p w14:paraId="6CDC5DE7" w14:textId="607CBB32" w:rsidR="00CF61BB" w:rsidRPr="00C75F02" w:rsidRDefault="00510E4B" w:rsidP="00C05CA2">
            <w:pPr>
              <w:pStyle w:val="ListParagraph"/>
              <w:numPr>
                <w:ilvl w:val="0"/>
                <w:numId w:val="20"/>
              </w:numPr>
              <w:spacing w:after="160"/>
              <w:jc w:val="both"/>
              <w:rPr>
                <w:sz w:val="22"/>
                <w:szCs w:val="22"/>
              </w:rPr>
            </w:pPr>
            <w:r w:rsidRPr="00C75F02">
              <w:rPr>
                <w:sz w:val="22"/>
                <w:szCs w:val="22"/>
              </w:rPr>
              <w:t xml:space="preserve">projekta īstenošanas kapacitāti, </w:t>
            </w:r>
            <w:r w:rsidR="00A03212" w:rsidRPr="00C75F02">
              <w:rPr>
                <w:sz w:val="22"/>
                <w:szCs w:val="22"/>
              </w:rPr>
              <w:t>sniedzot šādu informāciju</w:t>
            </w:r>
            <w:r w:rsidR="00CF61BB" w:rsidRPr="00C75F02">
              <w:rPr>
                <w:sz w:val="22"/>
                <w:szCs w:val="22"/>
              </w:rPr>
              <w:t>:</w:t>
            </w:r>
          </w:p>
          <w:p w14:paraId="5545B9AE" w14:textId="701DDC40" w:rsidR="004A5456" w:rsidRPr="00C75F02" w:rsidRDefault="004A5456" w:rsidP="00C05CA2">
            <w:pPr>
              <w:pStyle w:val="ListParagraph"/>
              <w:numPr>
                <w:ilvl w:val="1"/>
                <w:numId w:val="20"/>
              </w:numPr>
              <w:spacing w:after="160"/>
              <w:jc w:val="both"/>
              <w:rPr>
                <w:sz w:val="22"/>
                <w:szCs w:val="22"/>
              </w:rPr>
            </w:pPr>
            <w:r w:rsidRPr="00C75F02">
              <w:rPr>
                <w:sz w:val="22"/>
                <w:szCs w:val="22"/>
              </w:rPr>
              <w:t>projekta īstenošanā iesaistītā zinātniska vadītāja zinātniskā kvalifikācija un pieredze</w:t>
            </w:r>
            <w:r w:rsidR="002566F3" w:rsidRPr="00C75F02">
              <w:rPr>
                <w:sz w:val="22"/>
                <w:szCs w:val="22"/>
              </w:rPr>
              <w:t>.</w:t>
            </w:r>
            <w:r w:rsidR="00B57289" w:rsidRPr="00C75F02">
              <w:rPr>
                <w:sz w:val="22"/>
                <w:szCs w:val="22"/>
              </w:rPr>
              <w:t xml:space="preserve"> </w:t>
            </w:r>
            <w:r w:rsidR="002566F3" w:rsidRPr="00C75F02">
              <w:rPr>
                <w:sz w:val="22"/>
                <w:szCs w:val="22"/>
              </w:rPr>
              <w:t xml:space="preserve">Dzīves gājuma aprakstā norāda personas veiktās zinātniskās darbības </w:t>
            </w:r>
            <w:r w:rsidR="00B429F8" w:rsidRPr="00C75F02">
              <w:rPr>
                <w:sz w:val="22"/>
                <w:szCs w:val="22"/>
              </w:rPr>
              <w:t xml:space="preserve">kapacitāti (produktivitāte un </w:t>
            </w:r>
            <w:r w:rsidR="002566F3" w:rsidRPr="00C75F02">
              <w:rPr>
                <w:sz w:val="22"/>
                <w:szCs w:val="22"/>
              </w:rPr>
              <w:t>kvalitāt</w:t>
            </w:r>
            <w:r w:rsidR="00B429F8" w:rsidRPr="00C75F02">
              <w:rPr>
                <w:sz w:val="22"/>
                <w:szCs w:val="22"/>
              </w:rPr>
              <w:t>e)</w:t>
            </w:r>
            <w:r w:rsidR="002566F3" w:rsidRPr="00C75F02">
              <w:rPr>
                <w:sz w:val="22"/>
                <w:szCs w:val="22"/>
              </w:rPr>
              <w:t xml:space="preserve"> raksturojošus parametrus (</w:t>
            </w:r>
            <w:r w:rsidR="008714CB" w:rsidRPr="00C75F02">
              <w:rPr>
                <w:sz w:val="22"/>
                <w:szCs w:val="22"/>
              </w:rPr>
              <w:t>nepieciešam</w:t>
            </w:r>
            <w:r w:rsidR="00B429F8" w:rsidRPr="00C75F02">
              <w:rPr>
                <w:sz w:val="22"/>
                <w:szCs w:val="22"/>
              </w:rPr>
              <w:t>i Eiropas Komisijas ekspertu datu bāzē pieejamo ekspertu (turpmāk – EK eksperti) atlasei projektu iesniegumu zinātniskās kvalitātes izvērtēšanai</w:t>
            </w:r>
            <w:r w:rsidR="002566F3" w:rsidRPr="00C75F02">
              <w:rPr>
                <w:sz w:val="22"/>
                <w:szCs w:val="22"/>
              </w:rPr>
              <w:t xml:space="preserve">) projektam atbilstošā zinātnes nozarē.  </w:t>
            </w:r>
            <w:r w:rsidRPr="00C75F02">
              <w:rPr>
                <w:sz w:val="22"/>
                <w:szCs w:val="22"/>
              </w:rPr>
              <w:t xml:space="preserve"> (dzīvesgājuma apraks</w:t>
            </w:r>
            <w:r w:rsidR="008714CB" w:rsidRPr="00C75F02">
              <w:rPr>
                <w:sz w:val="22"/>
                <w:szCs w:val="22"/>
              </w:rPr>
              <w:t>t</w:t>
            </w:r>
            <w:r w:rsidRPr="00C75F02">
              <w:rPr>
                <w:sz w:val="22"/>
                <w:szCs w:val="22"/>
              </w:rPr>
              <w:t>u (CV) pievieno pielikumā),</w:t>
            </w:r>
          </w:p>
          <w:p w14:paraId="7AFC7D1A" w14:textId="33BF957B" w:rsidR="00A55C1C" w:rsidRPr="008C7E84" w:rsidRDefault="00EC5484" w:rsidP="00C05CA2">
            <w:pPr>
              <w:pStyle w:val="ListParagraph"/>
              <w:numPr>
                <w:ilvl w:val="1"/>
                <w:numId w:val="20"/>
              </w:numPr>
              <w:spacing w:after="160"/>
              <w:jc w:val="both"/>
              <w:rPr>
                <w:sz w:val="22"/>
                <w:szCs w:val="22"/>
              </w:rPr>
            </w:pPr>
            <w:r w:rsidRPr="00C75F02">
              <w:rPr>
                <w:sz w:val="22"/>
                <w:szCs w:val="22"/>
              </w:rPr>
              <w:t xml:space="preserve">pētniecības </w:t>
            </w:r>
            <w:r w:rsidR="00510E4B" w:rsidRPr="00C75F02">
              <w:rPr>
                <w:sz w:val="22"/>
                <w:szCs w:val="22"/>
              </w:rPr>
              <w:t>īstenoš</w:t>
            </w:r>
            <w:r w:rsidR="002D1411" w:rsidRPr="00C75F02">
              <w:rPr>
                <w:sz w:val="22"/>
                <w:szCs w:val="22"/>
              </w:rPr>
              <w:t xml:space="preserve">anā </w:t>
            </w:r>
            <w:r w:rsidRPr="00C75F02">
              <w:rPr>
                <w:sz w:val="22"/>
                <w:szCs w:val="22"/>
              </w:rPr>
              <w:t>tieši iesaistīt</w:t>
            </w:r>
            <w:r w:rsidR="00CF61BB" w:rsidRPr="00C75F02">
              <w:rPr>
                <w:sz w:val="22"/>
                <w:szCs w:val="22"/>
              </w:rPr>
              <w:t>ie</w:t>
            </w:r>
            <w:r w:rsidRPr="00C75F02">
              <w:rPr>
                <w:sz w:val="22"/>
                <w:szCs w:val="22"/>
              </w:rPr>
              <w:t xml:space="preserve"> zinātnisk</w:t>
            </w:r>
            <w:r w:rsidR="00CF61BB" w:rsidRPr="00C75F02">
              <w:rPr>
                <w:sz w:val="22"/>
                <w:szCs w:val="22"/>
              </w:rPr>
              <w:t>ie</w:t>
            </w:r>
            <w:r w:rsidRPr="00C75F02">
              <w:rPr>
                <w:sz w:val="22"/>
                <w:szCs w:val="22"/>
              </w:rPr>
              <w:t xml:space="preserve"> darbinieki sadalījumā pa amatu grup</w:t>
            </w:r>
            <w:r w:rsidR="00A03212" w:rsidRPr="00C75F02">
              <w:rPr>
                <w:sz w:val="22"/>
                <w:szCs w:val="22"/>
              </w:rPr>
              <w:t>ā</w:t>
            </w:r>
            <w:r w:rsidRPr="00C75F02">
              <w:rPr>
                <w:sz w:val="22"/>
                <w:szCs w:val="22"/>
              </w:rPr>
              <w:t>m</w:t>
            </w:r>
            <w:r w:rsidR="00CF61BB" w:rsidRPr="00C75F02">
              <w:rPr>
                <w:sz w:val="22"/>
                <w:szCs w:val="22"/>
              </w:rPr>
              <w:t xml:space="preserve"> (</w:t>
            </w:r>
            <w:r w:rsidRPr="00C75F02">
              <w:rPr>
                <w:sz w:val="22"/>
                <w:szCs w:val="22"/>
              </w:rPr>
              <w:t>zinātniskais personāls</w:t>
            </w:r>
            <w:r w:rsidR="001E7A7B" w:rsidRPr="00C75F02">
              <w:rPr>
                <w:sz w:val="22"/>
                <w:szCs w:val="22"/>
              </w:rPr>
              <w:t xml:space="preserve"> </w:t>
            </w:r>
            <w:r w:rsidRPr="00C75F02">
              <w:rPr>
                <w:sz w:val="22"/>
                <w:szCs w:val="22"/>
              </w:rPr>
              <w:t>un zinātnes tehniskais personāls</w:t>
            </w:r>
            <w:r w:rsidR="00CF61BB" w:rsidRPr="00C75F02">
              <w:rPr>
                <w:sz w:val="22"/>
                <w:szCs w:val="22"/>
              </w:rPr>
              <w:t>), norādot</w:t>
            </w:r>
            <w:r w:rsidR="00A03212" w:rsidRPr="00C75F02">
              <w:rPr>
                <w:sz w:val="22"/>
                <w:szCs w:val="22"/>
              </w:rPr>
              <w:t xml:space="preserve">: a) </w:t>
            </w:r>
            <w:r w:rsidR="002D1411" w:rsidRPr="00C75F02">
              <w:rPr>
                <w:sz w:val="22"/>
                <w:szCs w:val="22"/>
              </w:rPr>
              <w:t xml:space="preserve">kvalifikāciju </w:t>
            </w:r>
            <w:r w:rsidR="001E4551" w:rsidRPr="00C75F02">
              <w:rPr>
                <w:sz w:val="22"/>
                <w:szCs w:val="22"/>
              </w:rPr>
              <w:t xml:space="preserve">(t.sk. zinātnisko kvalifikāciju) </w:t>
            </w:r>
            <w:r w:rsidR="002D1411" w:rsidRPr="00C75F02">
              <w:rPr>
                <w:sz w:val="22"/>
                <w:szCs w:val="22"/>
              </w:rPr>
              <w:t>un pieredzi</w:t>
            </w:r>
            <w:r w:rsidR="002840DC" w:rsidRPr="00C75F02">
              <w:rPr>
                <w:sz w:val="22"/>
                <w:szCs w:val="22"/>
              </w:rPr>
              <w:t>, kas apliecina katras personas profesionalitāti un atbilstību paredzamo pienākumu izpildei</w:t>
            </w:r>
            <w:r w:rsidR="00645AA7" w:rsidRPr="00C75F02">
              <w:rPr>
                <w:sz w:val="22"/>
                <w:szCs w:val="22"/>
              </w:rPr>
              <w:t xml:space="preserve">, </w:t>
            </w:r>
            <w:r w:rsidR="00CF61BB" w:rsidRPr="00C75F02">
              <w:rPr>
                <w:sz w:val="22"/>
                <w:szCs w:val="22"/>
              </w:rPr>
              <w:t xml:space="preserve">b) </w:t>
            </w:r>
            <w:r w:rsidR="00865852" w:rsidRPr="00C75F02">
              <w:rPr>
                <w:sz w:val="22"/>
                <w:szCs w:val="22"/>
              </w:rPr>
              <w:t xml:space="preserve">konkrētās amata vietas statusu: </w:t>
            </w:r>
            <w:r w:rsidR="00CF61BB" w:rsidRPr="00C75F02">
              <w:rPr>
                <w:sz w:val="22"/>
                <w:szCs w:val="22"/>
              </w:rPr>
              <w:t>1) jaun</w:t>
            </w:r>
            <w:r w:rsidR="00865852" w:rsidRPr="00C75F02">
              <w:rPr>
                <w:sz w:val="22"/>
                <w:szCs w:val="22"/>
              </w:rPr>
              <w:t>a</w:t>
            </w:r>
            <w:r w:rsidR="00CF61BB" w:rsidRPr="00C75F02">
              <w:rPr>
                <w:sz w:val="22"/>
                <w:szCs w:val="22"/>
              </w:rPr>
              <w:t xml:space="preserve"> amata viet</w:t>
            </w:r>
            <w:r w:rsidR="00865852" w:rsidRPr="00C75F02">
              <w:rPr>
                <w:sz w:val="22"/>
                <w:szCs w:val="22"/>
              </w:rPr>
              <w:t>a</w:t>
            </w:r>
            <w:r w:rsidR="00CF61BB" w:rsidRPr="00C75F02">
              <w:rPr>
                <w:sz w:val="22"/>
                <w:szCs w:val="22"/>
              </w:rPr>
              <w:t>, kā rezultātā palielinās kopējais zinātnisko darbinieku skaits</w:t>
            </w:r>
            <w:r w:rsidR="008F0D1E" w:rsidRPr="00C75F02">
              <w:rPr>
                <w:sz w:val="22"/>
                <w:szCs w:val="22"/>
              </w:rPr>
              <w:t xml:space="preserve"> institūcijā PLE izteiksmē</w:t>
            </w:r>
            <w:r w:rsidR="00CF61BB" w:rsidRPr="00C75F02">
              <w:rPr>
                <w:sz w:val="22"/>
                <w:szCs w:val="22"/>
              </w:rPr>
              <w:t xml:space="preserve">; 2) </w:t>
            </w:r>
            <w:r w:rsidR="00865852" w:rsidRPr="00C75F02">
              <w:rPr>
                <w:sz w:val="22"/>
                <w:szCs w:val="22"/>
              </w:rPr>
              <w:t>esoša</w:t>
            </w:r>
            <w:r w:rsidR="00CF61BB" w:rsidRPr="00C75F02">
              <w:rPr>
                <w:sz w:val="22"/>
                <w:szCs w:val="22"/>
              </w:rPr>
              <w:t xml:space="preserve"> amata vieta, </w:t>
            </w:r>
            <w:r w:rsidR="008F0D1E" w:rsidRPr="00C75F02">
              <w:rPr>
                <w:sz w:val="22"/>
                <w:szCs w:val="22"/>
              </w:rPr>
              <w:t>pētnieku akadēmiskais statuss un slodze nemainās</w:t>
            </w:r>
            <w:r w:rsidR="00CF61BB" w:rsidRPr="00C75F02">
              <w:rPr>
                <w:sz w:val="22"/>
                <w:szCs w:val="22"/>
              </w:rPr>
              <w:t xml:space="preserve">; 3) </w:t>
            </w:r>
            <w:r w:rsidR="00865852" w:rsidRPr="00C75F02">
              <w:rPr>
                <w:sz w:val="22"/>
                <w:szCs w:val="22"/>
              </w:rPr>
              <w:t>esoša</w:t>
            </w:r>
            <w:r w:rsidR="00E10BDC">
              <w:rPr>
                <w:sz w:val="22"/>
                <w:szCs w:val="22"/>
              </w:rPr>
              <w:t>/jauna</w:t>
            </w:r>
            <w:r w:rsidR="00865852" w:rsidRPr="00C75F02">
              <w:rPr>
                <w:sz w:val="22"/>
                <w:szCs w:val="22"/>
              </w:rPr>
              <w:t xml:space="preserve"> amata vieta</w:t>
            </w:r>
            <w:r w:rsidR="00CF61BB" w:rsidRPr="00C75F02">
              <w:rPr>
                <w:sz w:val="22"/>
                <w:szCs w:val="22"/>
              </w:rPr>
              <w:t>, vienlaikus nodrošin</w:t>
            </w:r>
            <w:r w:rsidR="00865852" w:rsidRPr="00C75F02">
              <w:rPr>
                <w:sz w:val="22"/>
                <w:szCs w:val="22"/>
              </w:rPr>
              <w:t>a</w:t>
            </w:r>
            <w:r w:rsidR="00CF61BB" w:rsidRPr="00C75F02">
              <w:rPr>
                <w:sz w:val="22"/>
                <w:szCs w:val="22"/>
              </w:rPr>
              <w:t xml:space="preserve"> </w:t>
            </w:r>
            <w:r w:rsidR="001B2189" w:rsidRPr="00C75F02">
              <w:rPr>
                <w:sz w:val="22"/>
                <w:szCs w:val="22"/>
              </w:rPr>
              <w:t>jaunā zinātnieka</w:t>
            </w:r>
            <w:r w:rsidR="00576DA7">
              <w:rPr>
                <w:sz w:val="22"/>
                <w:szCs w:val="22"/>
              </w:rPr>
              <w:t xml:space="preserve"> </w:t>
            </w:r>
            <w:r w:rsidR="00576DA7">
              <w:rPr>
                <w:sz w:val="22"/>
                <w:szCs w:val="22"/>
              </w:rPr>
              <w:lastRenderedPageBreak/>
              <w:t>kompetenču pilnveidi</w:t>
            </w:r>
            <w:r w:rsidR="008F0D1E" w:rsidRPr="00C75F02">
              <w:rPr>
                <w:sz w:val="22"/>
                <w:szCs w:val="22"/>
              </w:rPr>
              <w:t>, tai skaitā īstenojot personāla atjaunotni</w:t>
            </w:r>
            <w:r w:rsidR="00E10BDC">
              <w:rPr>
                <w:sz w:val="22"/>
                <w:szCs w:val="22"/>
              </w:rPr>
              <w:t xml:space="preserve">, t.sk. norāda, vai amata vietu plānots saglabāt </w:t>
            </w:r>
            <w:proofErr w:type="spellStart"/>
            <w:r w:rsidR="00E10BDC">
              <w:rPr>
                <w:sz w:val="22"/>
                <w:szCs w:val="22"/>
              </w:rPr>
              <w:t>pēcuzraudzības</w:t>
            </w:r>
            <w:proofErr w:type="spellEnd"/>
            <w:r w:rsidR="00E10BDC">
              <w:rPr>
                <w:sz w:val="22"/>
                <w:szCs w:val="22"/>
              </w:rPr>
              <w:t xml:space="preserve"> periodā</w:t>
            </w:r>
            <w:r w:rsidR="00865852" w:rsidRPr="00C75F02">
              <w:rPr>
                <w:sz w:val="22"/>
                <w:szCs w:val="22"/>
              </w:rPr>
              <w:t>.</w:t>
            </w:r>
            <w:r w:rsidR="00CF61BB" w:rsidRPr="00C75F02">
              <w:rPr>
                <w:sz w:val="22"/>
                <w:szCs w:val="22"/>
              </w:rPr>
              <w:t xml:space="preserve"> </w:t>
            </w:r>
          </w:p>
          <w:p w14:paraId="5EAE7D07" w14:textId="18A53CD9" w:rsidR="00510E4B" w:rsidRPr="00C75F02" w:rsidRDefault="00645AA7" w:rsidP="00C05CA2">
            <w:pPr>
              <w:pStyle w:val="ListParagraph"/>
              <w:numPr>
                <w:ilvl w:val="1"/>
                <w:numId w:val="20"/>
              </w:numPr>
              <w:spacing w:after="160"/>
              <w:jc w:val="both"/>
              <w:rPr>
                <w:sz w:val="22"/>
                <w:szCs w:val="22"/>
              </w:rPr>
            </w:pPr>
            <w:r w:rsidRPr="00C75F02">
              <w:rPr>
                <w:sz w:val="22"/>
                <w:szCs w:val="22"/>
              </w:rPr>
              <w:t xml:space="preserve">pētījumu īstenošanai pieejamā </w:t>
            </w:r>
            <w:r w:rsidR="00CF61BB" w:rsidRPr="00C75F02">
              <w:rPr>
                <w:sz w:val="22"/>
                <w:szCs w:val="22"/>
              </w:rPr>
              <w:t xml:space="preserve">pētniecības </w:t>
            </w:r>
            <w:r w:rsidRPr="00C75F02">
              <w:rPr>
                <w:sz w:val="22"/>
                <w:szCs w:val="22"/>
              </w:rPr>
              <w:t>infrastruktūra</w:t>
            </w:r>
            <w:r w:rsidR="00A03212" w:rsidRPr="00C75F02">
              <w:rPr>
                <w:sz w:val="22"/>
                <w:szCs w:val="22"/>
              </w:rPr>
              <w:t xml:space="preserve">; </w:t>
            </w:r>
          </w:p>
          <w:p w14:paraId="18AF50A5" w14:textId="0F5C99DD" w:rsidR="001E4551" w:rsidRPr="00C75F02" w:rsidRDefault="001E4551" w:rsidP="00C05CA2">
            <w:pPr>
              <w:pStyle w:val="ListParagraph"/>
              <w:numPr>
                <w:ilvl w:val="0"/>
                <w:numId w:val="20"/>
              </w:numPr>
              <w:spacing w:after="160"/>
              <w:jc w:val="both"/>
              <w:rPr>
                <w:sz w:val="22"/>
                <w:szCs w:val="22"/>
              </w:rPr>
            </w:pPr>
            <w:r w:rsidRPr="00C75F02">
              <w:rPr>
                <w:sz w:val="22"/>
                <w:szCs w:val="22"/>
              </w:rPr>
              <w:t xml:space="preserve">finanšu kapacitāti, </w:t>
            </w:r>
            <w:r w:rsidR="00EB4A67" w:rsidRPr="00C75F02">
              <w:rPr>
                <w:sz w:val="22"/>
                <w:szCs w:val="22"/>
              </w:rPr>
              <w:t>norādot plānotos p</w:t>
            </w:r>
            <w:r w:rsidRPr="00C75F02">
              <w:rPr>
                <w:sz w:val="22"/>
                <w:szCs w:val="22"/>
              </w:rPr>
              <w:t>ieeja</w:t>
            </w:r>
            <w:r w:rsidR="00EB4A67" w:rsidRPr="00C75F02">
              <w:rPr>
                <w:sz w:val="22"/>
                <w:szCs w:val="22"/>
              </w:rPr>
              <w:t>mos finanšu līdzekļus</w:t>
            </w:r>
            <w:r w:rsidRPr="00C75F02">
              <w:rPr>
                <w:sz w:val="22"/>
                <w:szCs w:val="22"/>
              </w:rPr>
              <w:t xml:space="preserve"> projekta īstenošanai, t.sk. plānot</w:t>
            </w:r>
            <w:r w:rsidR="00EB4A67" w:rsidRPr="00C75F02">
              <w:rPr>
                <w:sz w:val="22"/>
                <w:szCs w:val="22"/>
              </w:rPr>
              <w:t>o finanšu līdzekļu avotus, kā arī, ja attiecināms, ieguldījumus natūrā</w:t>
            </w:r>
            <w:r w:rsidR="00684D63" w:rsidRPr="00C75F02">
              <w:rPr>
                <w:sz w:val="22"/>
                <w:szCs w:val="22"/>
              </w:rPr>
              <w:t xml:space="preserve"> un/vai</w:t>
            </w:r>
            <w:r w:rsidR="00EB4A67" w:rsidRPr="00C75F02">
              <w:rPr>
                <w:sz w:val="22"/>
                <w:szCs w:val="22"/>
              </w:rPr>
              <w:t xml:space="preserve"> </w:t>
            </w:r>
            <w:r w:rsidR="00684D63" w:rsidRPr="00C75F02">
              <w:rPr>
                <w:sz w:val="22"/>
                <w:szCs w:val="22"/>
              </w:rPr>
              <w:t xml:space="preserve">ir </w:t>
            </w:r>
            <w:r w:rsidR="00444E23" w:rsidRPr="00C75F02">
              <w:rPr>
                <w:sz w:val="22"/>
                <w:szCs w:val="22"/>
              </w:rPr>
              <w:t xml:space="preserve">plānots </w:t>
            </w:r>
            <w:r w:rsidR="00684D63" w:rsidRPr="00C75F02">
              <w:rPr>
                <w:sz w:val="22"/>
                <w:szCs w:val="22"/>
              </w:rPr>
              <w:t>Valsts kases atzinums par valsts aizdevuma saņemšanu, lai īstenotu projektu pēc iecerētajiem uzstādījumiem</w:t>
            </w:r>
            <w:r w:rsidR="00A02E52" w:rsidRPr="00C75F02">
              <w:rPr>
                <w:sz w:val="22"/>
                <w:szCs w:val="22"/>
              </w:rPr>
              <w:t>;</w:t>
            </w:r>
          </w:p>
          <w:p w14:paraId="274CA58B" w14:textId="0EA8E66B" w:rsidR="00405547" w:rsidRPr="00C75F02" w:rsidRDefault="00405547" w:rsidP="00EE4273">
            <w:pPr>
              <w:spacing w:after="160" w:line="240" w:lineRule="auto"/>
              <w:ind w:left="722"/>
              <w:jc w:val="both"/>
              <w:rPr>
                <w:rFonts w:ascii="Times New Roman" w:hAnsi="Times New Roman"/>
                <w:color w:val="auto"/>
                <w:szCs w:val="22"/>
              </w:rPr>
            </w:pPr>
            <w:r w:rsidRPr="00C75F02">
              <w:rPr>
                <w:rFonts w:ascii="Times New Roman" w:hAnsi="Times New Roman"/>
                <w:color w:val="auto"/>
                <w:szCs w:val="22"/>
              </w:rPr>
              <w:t xml:space="preserve">Atbilstoši pasākuma MK noteikumu 30.1.2. apakšpunktam ar saimniecisku darbību nesaistīta projekta gadījumā nepieciešamo nacionālo finansējumu 5% apmērā no projekta kopējām attiecināmajām izmaksām </w:t>
            </w:r>
            <w:r w:rsidR="00D14FCC" w:rsidRPr="00C75F02">
              <w:rPr>
                <w:rFonts w:ascii="Times New Roman" w:hAnsi="Times New Roman"/>
                <w:color w:val="auto"/>
                <w:szCs w:val="22"/>
              </w:rPr>
              <w:t>var nodrošināt</w:t>
            </w:r>
            <w:r w:rsidRPr="00C75F02">
              <w:rPr>
                <w:rFonts w:ascii="Times New Roman" w:hAnsi="Times New Roman"/>
                <w:color w:val="auto"/>
                <w:szCs w:val="22"/>
              </w:rPr>
              <w:t xml:space="preserve"> no projekta iesniedzēja vai sadarbības partnera (ja attiecināms) rīcībā esošiem līdzekļiem, kas var būt arī kā ieguldījumi natūrā, kas ir būvdarbu, preču, pakalpojumu, zemes vai nekustamā īpašuma, iekārtu vai izejvielu bezatlīdzības piešķīrums projekta īstenošanai, pētniecības vai profesionālais darbs bez atlīdzības vai brīvprātīgais darbs bez atlīdzības, kuru vērtību ir iespējams novērtēt naudas izteiksmē un auditēt. </w:t>
            </w:r>
          </w:p>
          <w:p w14:paraId="72043AB2" w14:textId="2D8A7AE8" w:rsidR="00405547" w:rsidRPr="00C75F02" w:rsidRDefault="00405547" w:rsidP="00EE4273">
            <w:pPr>
              <w:spacing w:after="160" w:line="240" w:lineRule="auto"/>
              <w:ind w:left="722"/>
              <w:jc w:val="both"/>
              <w:rPr>
                <w:rFonts w:ascii="Times New Roman" w:hAnsi="Times New Roman"/>
                <w:color w:val="auto"/>
                <w:szCs w:val="22"/>
              </w:rPr>
            </w:pPr>
            <w:r w:rsidRPr="00C75F02">
              <w:rPr>
                <w:rFonts w:ascii="Times New Roman" w:hAnsi="Times New Roman"/>
                <w:color w:val="auto"/>
                <w:szCs w:val="22"/>
              </w:rPr>
              <w:t>Papildu informācija par iespējām piemērot ieguldījumus natūrā kā projektu līdzfinansējumu pieejama:</w:t>
            </w:r>
            <w:r w:rsidR="00C71815">
              <w:rPr>
                <w:rFonts w:ascii="Times New Roman" w:hAnsi="Times New Roman"/>
                <w:color w:val="auto"/>
                <w:szCs w:val="22"/>
              </w:rPr>
              <w:br/>
            </w:r>
            <w:hyperlink r:id="rId12" w:history="1">
              <w:r w:rsidR="00C71815" w:rsidRPr="008C7E84">
                <w:rPr>
                  <w:rStyle w:val="Hyperlink"/>
                  <w:rFonts w:ascii="Times New Roman" w:hAnsi="Times New Roman"/>
                  <w:i/>
                </w:rPr>
                <w:t>https://www.esfondi.lv/upload/00-vadlinijas/3pielikums_metodika_natura_27022019.pdf</w:t>
              </w:r>
            </w:hyperlink>
            <w:r w:rsidR="00C71815">
              <w:rPr>
                <w:rFonts w:ascii="Times New Roman" w:hAnsi="Times New Roman"/>
                <w:i/>
              </w:rPr>
              <w:t xml:space="preserve"> </w:t>
            </w:r>
            <w:r w:rsidRPr="008C7E84">
              <w:rPr>
                <w:rFonts w:ascii="Times New Roman" w:hAnsi="Times New Roman"/>
                <w:i/>
                <w:color w:val="auto"/>
                <w:szCs w:val="22"/>
              </w:rPr>
              <w:t xml:space="preserve"> </w:t>
            </w:r>
          </w:p>
          <w:p w14:paraId="06C74059" w14:textId="3A6AD273" w:rsidR="00645AA7" w:rsidRPr="00C75F02" w:rsidRDefault="00645AA7" w:rsidP="00C05CA2">
            <w:pPr>
              <w:pStyle w:val="ListParagraph"/>
              <w:numPr>
                <w:ilvl w:val="0"/>
                <w:numId w:val="20"/>
              </w:numPr>
              <w:spacing w:after="160"/>
              <w:jc w:val="both"/>
              <w:rPr>
                <w:sz w:val="22"/>
                <w:szCs w:val="22"/>
              </w:rPr>
            </w:pPr>
            <w:r w:rsidRPr="00C75F02">
              <w:rPr>
                <w:sz w:val="22"/>
                <w:szCs w:val="22"/>
              </w:rPr>
              <w:t>projekta vadības un ieviešanas sistēmu, aprakstot projekta vadības un īstenošanas personāla, t.sk. sadarbības partneru  personāla sadarbīb</w:t>
            </w:r>
            <w:r w:rsidR="00413118" w:rsidRPr="00C75F02">
              <w:rPr>
                <w:sz w:val="22"/>
                <w:szCs w:val="22"/>
              </w:rPr>
              <w:t>as organizatorisko struktūru</w:t>
            </w:r>
            <w:r w:rsidR="00D822A7" w:rsidRPr="00C75F02">
              <w:rPr>
                <w:sz w:val="22"/>
                <w:szCs w:val="22"/>
              </w:rPr>
              <w:t xml:space="preserve">, kontroles </w:t>
            </w:r>
            <w:r w:rsidR="00413118" w:rsidRPr="00C75F02">
              <w:rPr>
                <w:sz w:val="22"/>
                <w:szCs w:val="22"/>
              </w:rPr>
              <w:t>un lēmumu pieņemšanas mehānismu.</w:t>
            </w:r>
          </w:p>
          <w:p w14:paraId="375128FE" w14:textId="77777777" w:rsidR="000548BA" w:rsidRPr="00C75F02" w:rsidRDefault="000548BA"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iesniegumā norādītā informācija neatbilst minētajām prasībām, projekta iesniegumu novērtē ar </w:t>
            </w:r>
            <w:r w:rsidRPr="00C75F02">
              <w:rPr>
                <w:rFonts w:ascii="Times New Roman" w:hAnsi="Times New Roman"/>
                <w:b/>
                <w:color w:val="auto"/>
                <w:szCs w:val="22"/>
              </w:rPr>
              <w:t xml:space="preserve">„Jā, ar nosacījumu” </w:t>
            </w:r>
            <w:r w:rsidRPr="00C75F02">
              <w:rPr>
                <w:rFonts w:ascii="Times New Roman" w:hAnsi="Times New Roman"/>
                <w:color w:val="auto"/>
                <w:szCs w:val="22"/>
              </w:rPr>
              <w:t xml:space="preserve">un izvirza nosacījumu papildināt projekta iesniegumu ar nepieciešamo informāciju. </w:t>
            </w:r>
          </w:p>
          <w:p w14:paraId="42EF6937" w14:textId="47D3CAAD" w:rsidR="00DB4DAD" w:rsidRPr="00C75F02" w:rsidRDefault="00223605" w:rsidP="00EE4273">
            <w:pPr>
              <w:spacing w:after="160" w:line="240" w:lineRule="auto"/>
              <w:jc w:val="both"/>
              <w:rPr>
                <w:rFonts w:ascii="Times New Roman" w:hAnsi="Times New Roman"/>
                <w:b/>
                <w:color w:val="auto"/>
                <w:szCs w:val="22"/>
              </w:rPr>
            </w:pPr>
            <w:r w:rsidRPr="00C75F02">
              <w:rPr>
                <w:rFonts w:ascii="Times New Roman" w:hAnsi="Times New Roman"/>
                <w:b/>
                <w:color w:val="auto"/>
                <w:szCs w:val="22"/>
              </w:rPr>
              <w:t>Gadījumā</w:t>
            </w:r>
            <w:r w:rsidR="00221BDE" w:rsidRPr="00C75F02">
              <w:rPr>
                <w:rFonts w:ascii="Times New Roman" w:hAnsi="Times New Roman"/>
                <w:b/>
                <w:color w:val="auto"/>
                <w:szCs w:val="22"/>
              </w:rPr>
              <w:t>,</w:t>
            </w:r>
            <w:r w:rsidRPr="00C75F02">
              <w:rPr>
                <w:rFonts w:ascii="Times New Roman" w:hAnsi="Times New Roman"/>
                <w:b/>
                <w:color w:val="auto"/>
                <w:szCs w:val="22"/>
              </w:rPr>
              <w:t xml:space="preserve"> j</w:t>
            </w:r>
            <w:r w:rsidR="00DB4DAD" w:rsidRPr="00C75F02">
              <w:rPr>
                <w:rFonts w:ascii="Times New Roman" w:hAnsi="Times New Roman"/>
                <w:b/>
                <w:color w:val="auto"/>
                <w:szCs w:val="22"/>
              </w:rPr>
              <w:t>a</w:t>
            </w:r>
            <w:r w:rsidR="00DB4DAD" w:rsidRPr="00C75F02">
              <w:rPr>
                <w:rFonts w:ascii="Times New Roman" w:hAnsi="Times New Roman"/>
                <w:color w:val="auto"/>
                <w:szCs w:val="22"/>
              </w:rPr>
              <w:t xml:space="preserve"> projekta īstenošanai plāno piesaistīt valsts aizdevumu, </w:t>
            </w:r>
            <w:r w:rsidR="00A361C8" w:rsidRPr="00C75F02">
              <w:rPr>
                <w:rFonts w:ascii="Times New Roman" w:hAnsi="Times New Roman"/>
                <w:color w:val="auto"/>
                <w:szCs w:val="22"/>
              </w:rPr>
              <w:t>atbilstību izvērtē, ņemot vērā</w:t>
            </w:r>
            <w:r w:rsidR="00DB4DAD" w:rsidRPr="00C75F02">
              <w:rPr>
                <w:rFonts w:ascii="Times New Roman" w:hAnsi="Times New Roman"/>
                <w:color w:val="auto"/>
                <w:szCs w:val="22"/>
              </w:rPr>
              <w:t xml:space="preserve"> Valsts kases atzinum</w:t>
            </w:r>
            <w:r w:rsidR="00A361C8" w:rsidRPr="00C75F02">
              <w:rPr>
                <w:rFonts w:ascii="Times New Roman" w:hAnsi="Times New Roman"/>
                <w:color w:val="auto"/>
                <w:szCs w:val="22"/>
              </w:rPr>
              <w:t>u</w:t>
            </w:r>
            <w:r w:rsidR="00DB4DAD" w:rsidRPr="00C75F02">
              <w:rPr>
                <w:rFonts w:ascii="Times New Roman" w:hAnsi="Times New Roman"/>
                <w:color w:val="auto"/>
                <w:szCs w:val="22"/>
              </w:rPr>
              <w:t xml:space="preserve"> par valsts aizdevuma saņemšanu</w:t>
            </w:r>
            <w:r w:rsidRPr="00C75F02">
              <w:rPr>
                <w:rFonts w:ascii="Times New Roman" w:hAnsi="Times New Roman"/>
                <w:color w:val="auto"/>
                <w:szCs w:val="22"/>
              </w:rPr>
              <w:t>.</w:t>
            </w:r>
            <w:r w:rsidR="00DB4DAD" w:rsidRPr="00C75F02">
              <w:rPr>
                <w:rFonts w:ascii="Times New Roman" w:hAnsi="Times New Roman"/>
                <w:color w:val="auto"/>
                <w:szCs w:val="22"/>
              </w:rPr>
              <w:t xml:space="preserve"> </w:t>
            </w:r>
            <w:r w:rsidRPr="00C75F02">
              <w:rPr>
                <w:rFonts w:ascii="Times New Roman" w:hAnsi="Times New Roman"/>
                <w:color w:val="auto"/>
                <w:szCs w:val="22"/>
              </w:rPr>
              <w:t>Valsts kases negatīva atzinuma gadījumā</w:t>
            </w:r>
            <w:r w:rsidR="00DB4DAD" w:rsidRPr="00C75F02">
              <w:rPr>
                <w:rFonts w:ascii="Times New Roman" w:hAnsi="Times New Roman"/>
                <w:color w:val="auto"/>
                <w:szCs w:val="22"/>
              </w:rPr>
              <w:t xml:space="preserve">, vērtējums ir </w:t>
            </w:r>
            <w:r w:rsidR="00DB4DAD" w:rsidRPr="00C75F02">
              <w:rPr>
                <w:rFonts w:ascii="Times New Roman" w:hAnsi="Times New Roman"/>
                <w:b/>
                <w:color w:val="auto"/>
                <w:szCs w:val="22"/>
              </w:rPr>
              <w:t>„Jā, ar nosacījumu”</w:t>
            </w:r>
            <w:r w:rsidRPr="00C75F02">
              <w:rPr>
                <w:rFonts w:ascii="Times New Roman" w:hAnsi="Times New Roman"/>
                <w:b/>
                <w:color w:val="auto"/>
                <w:szCs w:val="22"/>
              </w:rPr>
              <w:t>.</w:t>
            </w:r>
            <w:r w:rsidR="00DB4DAD" w:rsidRPr="00C75F02">
              <w:rPr>
                <w:rFonts w:ascii="Times New Roman" w:hAnsi="Times New Roman"/>
                <w:color w:val="auto"/>
                <w:szCs w:val="22"/>
              </w:rPr>
              <w:t xml:space="preserve"> </w:t>
            </w:r>
            <w:r w:rsidRPr="00C75F02">
              <w:rPr>
                <w:rFonts w:ascii="Times New Roman" w:hAnsi="Times New Roman"/>
                <w:color w:val="auto"/>
                <w:szCs w:val="22"/>
              </w:rPr>
              <w:t xml:space="preserve">Lēmumā izvirza nosacījumu </w:t>
            </w:r>
            <w:r w:rsidR="00684D63" w:rsidRPr="00C75F02">
              <w:rPr>
                <w:rFonts w:ascii="Times New Roman" w:hAnsi="Times New Roman"/>
                <w:color w:val="auto"/>
                <w:szCs w:val="22"/>
              </w:rPr>
              <w:t xml:space="preserve">attiecīgi </w:t>
            </w:r>
            <w:r w:rsidRPr="00C75F02">
              <w:rPr>
                <w:rFonts w:ascii="Times New Roman" w:hAnsi="Times New Roman"/>
                <w:color w:val="auto"/>
                <w:szCs w:val="22"/>
              </w:rPr>
              <w:t xml:space="preserve">precizēt </w:t>
            </w:r>
            <w:r w:rsidR="00684D63" w:rsidRPr="00C75F02">
              <w:rPr>
                <w:rFonts w:ascii="Times New Roman" w:hAnsi="Times New Roman"/>
                <w:color w:val="auto"/>
                <w:szCs w:val="22"/>
              </w:rPr>
              <w:t>projekta iesniegumu.</w:t>
            </w:r>
          </w:p>
        </w:tc>
      </w:tr>
      <w:tr w:rsidR="00902FE4" w:rsidRPr="00C75F02" w14:paraId="221C2E64" w14:textId="77777777" w:rsidTr="00AC7531">
        <w:trPr>
          <w:trHeight w:val="20"/>
          <w:jc w:val="center"/>
        </w:trPr>
        <w:tc>
          <w:tcPr>
            <w:tcW w:w="897" w:type="dxa"/>
            <w:shd w:val="clear" w:color="auto" w:fill="auto"/>
          </w:tcPr>
          <w:p w14:paraId="3B02BBD6" w14:textId="11300285" w:rsidR="00DA77F3" w:rsidRPr="00C75F02" w:rsidRDefault="00DA77F3" w:rsidP="00EE4273">
            <w:pPr>
              <w:spacing w:after="160" w:line="240" w:lineRule="auto"/>
              <w:jc w:val="both"/>
              <w:rPr>
                <w:rFonts w:ascii="Times New Roman" w:hAnsi="Times New Roman"/>
                <w:color w:val="auto"/>
                <w:szCs w:val="22"/>
              </w:rPr>
            </w:pPr>
            <w:bookmarkStart w:id="0" w:name="_Hlk42182673"/>
            <w:r w:rsidRPr="00C75F02">
              <w:rPr>
                <w:rFonts w:ascii="Times New Roman" w:hAnsi="Times New Roman"/>
                <w:color w:val="auto"/>
                <w:szCs w:val="22"/>
              </w:rPr>
              <w:lastRenderedPageBreak/>
              <w:t>1.</w:t>
            </w:r>
            <w:r w:rsidR="00215B4E">
              <w:rPr>
                <w:rFonts w:ascii="Times New Roman" w:hAnsi="Times New Roman"/>
                <w:color w:val="auto"/>
                <w:szCs w:val="22"/>
              </w:rPr>
              <w:t>3</w:t>
            </w:r>
            <w:r w:rsidRPr="00C75F02">
              <w:rPr>
                <w:rFonts w:ascii="Times New Roman" w:hAnsi="Times New Roman"/>
                <w:color w:val="auto"/>
                <w:szCs w:val="22"/>
              </w:rPr>
              <w:t>.</w:t>
            </w:r>
          </w:p>
        </w:tc>
        <w:tc>
          <w:tcPr>
            <w:tcW w:w="2772" w:type="dxa"/>
            <w:shd w:val="clear" w:color="auto" w:fill="auto"/>
          </w:tcPr>
          <w:p w14:paraId="72ECE5AB" w14:textId="2BD4A442" w:rsidR="00DA77F3" w:rsidRPr="00C75F02" w:rsidRDefault="00215B4E" w:rsidP="00EE4273">
            <w:pPr>
              <w:spacing w:after="160" w:line="240" w:lineRule="auto"/>
              <w:jc w:val="both"/>
              <w:rPr>
                <w:rFonts w:ascii="Times New Roman" w:hAnsi="Times New Roman"/>
                <w:color w:val="auto"/>
                <w:szCs w:val="22"/>
              </w:rPr>
            </w:pPr>
            <w:r w:rsidRPr="00215B4E">
              <w:rPr>
                <w:rFonts w:ascii="Times New Roman" w:hAnsi="Times New Roman"/>
                <w:color w:val="auto"/>
                <w:szCs w:val="22"/>
              </w:rPr>
              <w:t xml:space="preserve">Projekta iesniedzējam un projekta sadarbības partnerim, ja tāds projektā ir paredzēts, Latvijas Republikā nav nodokļu </w:t>
            </w:r>
            <w:r w:rsidRPr="00215B4E">
              <w:rPr>
                <w:rFonts w:ascii="Times New Roman" w:hAnsi="Times New Roman"/>
                <w:color w:val="auto"/>
                <w:szCs w:val="22"/>
              </w:rPr>
              <w:lastRenderedPageBreak/>
              <w:t xml:space="preserve">parādu, tajā skaitā valsts sociālās apdrošināšanas obligāto iemaksu parādi, kas kopsummā katram atsevišķi pārsniedz 150 </w:t>
            </w:r>
            <w:proofErr w:type="spellStart"/>
            <w:r w:rsidRPr="00215B4E">
              <w:rPr>
                <w:rFonts w:ascii="Times New Roman" w:hAnsi="Times New Roman"/>
                <w:i/>
                <w:color w:val="auto"/>
                <w:szCs w:val="22"/>
              </w:rPr>
              <w:t>euro</w:t>
            </w:r>
            <w:proofErr w:type="spellEnd"/>
            <w:r w:rsidRPr="00215B4E">
              <w:rPr>
                <w:rFonts w:ascii="Times New Roman" w:hAnsi="Times New Roman"/>
                <w:color w:val="auto"/>
                <w:szCs w:val="22"/>
              </w:rPr>
              <w:t>.</w:t>
            </w:r>
          </w:p>
        </w:tc>
        <w:tc>
          <w:tcPr>
            <w:tcW w:w="1926" w:type="dxa"/>
            <w:shd w:val="clear" w:color="auto" w:fill="auto"/>
            <w:vAlign w:val="center"/>
          </w:tcPr>
          <w:p w14:paraId="0533C4AA" w14:textId="77777777" w:rsidR="00CD2ECB" w:rsidRPr="00C75F02" w:rsidRDefault="00DA77F3"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8585" w:type="dxa"/>
            <w:shd w:val="clear" w:color="auto" w:fill="auto"/>
          </w:tcPr>
          <w:p w14:paraId="0E5E5F5F" w14:textId="04B8CDD6" w:rsidR="00E27E08" w:rsidRPr="008C7E84" w:rsidRDefault="00E27E08" w:rsidP="00215B4E">
            <w:pPr>
              <w:tabs>
                <w:tab w:val="left" w:pos="1250"/>
              </w:tabs>
              <w:spacing w:line="240" w:lineRule="auto"/>
              <w:jc w:val="both"/>
              <w:rPr>
                <w:rFonts w:ascii="Times New Roman" w:eastAsia="Times New Roman" w:hAnsi="Times New Roman"/>
                <w:color w:val="auto"/>
                <w:szCs w:val="22"/>
              </w:rPr>
            </w:pPr>
            <w:r w:rsidRPr="008C7E84">
              <w:rPr>
                <w:rFonts w:ascii="Times New Roman" w:eastAsia="Times New Roman" w:hAnsi="Times New Roman"/>
                <w:color w:val="auto"/>
                <w:szCs w:val="22"/>
              </w:rPr>
              <w:t xml:space="preserve">Projekta iesniedzēja un sadarbības partnera, ja attiecināms, atbilstības kritērijam pārbaudi veic katram atsevišķi Valsts ieņēmumu dienesta (turpmāk – VID) administrēto nodokļu (nodevu) parādnieku datubāzē (turpmāk – VID parādnieku datu bāze) </w:t>
            </w:r>
            <w:hyperlink r:id="rId13" w:history="1">
              <w:r w:rsidRPr="008C7E84">
                <w:rPr>
                  <w:rFonts w:ascii="Times New Roman" w:eastAsia="Times New Roman" w:hAnsi="Times New Roman"/>
                  <w:color w:val="0000FF"/>
                  <w:szCs w:val="22"/>
                  <w:u w:val="single"/>
                </w:rPr>
                <w:t>https://www6.vid.gov.lv/NPAR</w:t>
              </w:r>
            </w:hyperlink>
            <w:r w:rsidRPr="008C7E84">
              <w:rPr>
                <w:rFonts w:ascii="Times New Roman" w:eastAsia="Times New Roman" w:hAnsi="Times New Roman"/>
                <w:color w:val="auto"/>
                <w:szCs w:val="22"/>
              </w:rPr>
              <w:t>, kur, informāciju aktualizē katru mēnesi 7. (septītajā) un 26. (divdesmit sestajā) datumā.</w:t>
            </w:r>
          </w:p>
          <w:p w14:paraId="4AF8AB54" w14:textId="77777777"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r w:rsidRPr="008C7E84">
              <w:rPr>
                <w:rFonts w:ascii="Times New Roman" w:eastAsia="Times New Roman" w:hAnsi="Times New Roman"/>
                <w:color w:val="auto"/>
                <w:szCs w:val="22"/>
              </w:rPr>
              <w:lastRenderedPageBreak/>
              <w:t xml:space="preserve">Vērtējums tiek noteikts, balstoties uz VID parādnieku datu bāzē tuvākajā datumā </w:t>
            </w:r>
            <w:r w:rsidRPr="008C7E84">
              <w:rPr>
                <w:rFonts w:ascii="Times New Roman" w:eastAsia="Times New Roman" w:hAnsi="Times New Roman"/>
                <w:b/>
                <w:color w:val="auto"/>
                <w:szCs w:val="22"/>
                <w:u w:val="single"/>
              </w:rPr>
              <w:t>pirms</w:t>
            </w:r>
            <w:r w:rsidRPr="008C7E84">
              <w:rPr>
                <w:rFonts w:ascii="Times New Roman" w:eastAsia="Times New Roman" w:hAnsi="Times New Roman"/>
                <w:color w:val="auto"/>
                <w:szCs w:val="22"/>
                <w:u w:val="single"/>
              </w:rPr>
              <w:t xml:space="preserve"> </w:t>
            </w:r>
            <w:r w:rsidRPr="008C7E84">
              <w:rPr>
                <w:rFonts w:ascii="Times New Roman" w:eastAsia="Times New Roman" w:hAnsi="Times New Roman"/>
                <w:color w:val="auto"/>
                <w:szCs w:val="22"/>
              </w:rPr>
              <w:t xml:space="preserve">projekta iesnieguma vai projekta iesnieguma precizējumu iesniegšanas CFLA pieejamo informāciju, piemēram, ja projekta iesniegums tiek iesniegts 21.aprīlī, tad lēmums par projekta iesniedzēju tiek balstīts uz 7.aprīlī pieejamo informāciju. </w:t>
            </w:r>
          </w:p>
          <w:p w14:paraId="40D19653" w14:textId="77777777"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p>
          <w:p w14:paraId="4380BBB4" w14:textId="77777777"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r w:rsidRPr="008C7E84">
              <w:rPr>
                <w:rFonts w:ascii="Times New Roman" w:eastAsia="Times New Roman" w:hAnsi="Times New Roman"/>
                <w:color w:val="auto"/>
                <w:szCs w:val="22"/>
              </w:rPr>
              <w:t>Projekta iesnieguma vērtēšanas veidlapā norāda pārbaudes datumu un konstatēto situāciju, kā arī saglabā pārbaudes liecības.</w:t>
            </w:r>
          </w:p>
          <w:p w14:paraId="3CADC228" w14:textId="77777777"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p>
          <w:p w14:paraId="70FE433B" w14:textId="77777777"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r w:rsidRPr="008C7E84">
              <w:rPr>
                <w:rFonts w:ascii="Times New Roman" w:eastAsia="Times New Roman" w:hAnsi="Times New Roman"/>
                <w:color w:val="auto"/>
                <w:szCs w:val="22"/>
              </w:rPr>
              <w:t xml:space="preserve">Vērtējums ir </w:t>
            </w:r>
            <w:r w:rsidRPr="008C7E84">
              <w:rPr>
                <w:rFonts w:ascii="Times New Roman" w:eastAsia="Times New Roman" w:hAnsi="Times New Roman"/>
                <w:b/>
                <w:bCs/>
                <w:color w:val="auto"/>
                <w:szCs w:val="22"/>
              </w:rPr>
              <w:t>„Jā”,</w:t>
            </w:r>
            <w:r w:rsidRPr="008C7E84">
              <w:rPr>
                <w:rFonts w:ascii="Times New Roman" w:eastAsia="Times New Roman" w:hAnsi="Times New Roman"/>
                <w:color w:val="auto"/>
                <w:szCs w:val="22"/>
              </w:rPr>
              <w:t xml:space="preserve"> ja:</w:t>
            </w:r>
          </w:p>
          <w:p w14:paraId="6566324E" w14:textId="3ACCECAD" w:rsidR="00E27E08" w:rsidRPr="008C7E84" w:rsidRDefault="00E27E08" w:rsidP="00C05CA2">
            <w:pPr>
              <w:numPr>
                <w:ilvl w:val="0"/>
                <w:numId w:val="31"/>
              </w:numPr>
              <w:tabs>
                <w:tab w:val="left" w:pos="1250"/>
              </w:tabs>
              <w:spacing w:after="0" w:line="240" w:lineRule="auto"/>
              <w:ind w:left="360"/>
              <w:jc w:val="both"/>
              <w:rPr>
                <w:rFonts w:ascii="Times New Roman" w:eastAsia="Times New Roman" w:hAnsi="Times New Roman"/>
                <w:color w:val="auto"/>
                <w:szCs w:val="22"/>
              </w:rPr>
            </w:pPr>
            <w:r w:rsidRPr="008C7E84">
              <w:rPr>
                <w:rFonts w:ascii="Times New Roman" w:eastAsia="Times New Roman" w:hAnsi="Times New Roman"/>
                <w:color w:val="auto"/>
                <w:szCs w:val="22"/>
              </w:rPr>
              <w:t xml:space="preserve">balstoties uz VID parādnieku datu bāzē tuvākajā datumā </w:t>
            </w:r>
            <w:r w:rsidRPr="008C7E84">
              <w:rPr>
                <w:rFonts w:ascii="Times New Roman" w:eastAsia="Times New Roman" w:hAnsi="Times New Roman"/>
                <w:b/>
                <w:color w:val="auto"/>
                <w:szCs w:val="22"/>
                <w:u w:val="single"/>
              </w:rPr>
              <w:t>pirms</w:t>
            </w:r>
            <w:r w:rsidRPr="008C7E84">
              <w:rPr>
                <w:rFonts w:ascii="Times New Roman" w:eastAsia="Times New Roman" w:hAnsi="Times New Roman"/>
                <w:color w:val="auto"/>
                <w:szCs w:val="22"/>
              </w:rPr>
              <w:t xml:space="preserve"> projekta iesnieguma vai projekta iesnieguma precizējumu iesniegšanas CFLA pieejamo informāciju projekta iesniedzējam un sadarbības partnerim nav nodokļu parādi, tajā skaitā valsts sociālās apdrošināšanas obligāto iemaksu parādi (turpmāk – nodokļu parādi), kas kopsummā </w:t>
            </w:r>
            <w:r w:rsidR="00520E1E">
              <w:rPr>
                <w:rFonts w:ascii="Times New Roman" w:eastAsia="Times New Roman" w:hAnsi="Times New Roman"/>
                <w:color w:val="auto"/>
                <w:szCs w:val="22"/>
              </w:rPr>
              <w:t xml:space="preserve">katram atsevišķi </w:t>
            </w:r>
            <w:r w:rsidRPr="008C7E84">
              <w:rPr>
                <w:rFonts w:ascii="Times New Roman" w:eastAsia="Times New Roman" w:hAnsi="Times New Roman"/>
                <w:color w:val="auto"/>
                <w:szCs w:val="22"/>
              </w:rPr>
              <w:t xml:space="preserve">pārsniedz 150 </w:t>
            </w:r>
            <w:proofErr w:type="spellStart"/>
            <w:r w:rsidRPr="008C7E84">
              <w:rPr>
                <w:rFonts w:ascii="Times New Roman" w:eastAsia="Times New Roman" w:hAnsi="Times New Roman"/>
                <w:i/>
                <w:iCs/>
                <w:color w:val="auto"/>
                <w:szCs w:val="22"/>
              </w:rPr>
              <w:t>euro</w:t>
            </w:r>
            <w:proofErr w:type="spellEnd"/>
            <w:r w:rsidRPr="008C7E84">
              <w:rPr>
                <w:rFonts w:ascii="Times New Roman" w:eastAsia="Times New Roman" w:hAnsi="Times New Roman"/>
                <w:color w:val="auto"/>
                <w:szCs w:val="22"/>
              </w:rPr>
              <w:t>;</w:t>
            </w:r>
          </w:p>
          <w:p w14:paraId="1CA4CE8D" w14:textId="77777777" w:rsidR="00E27E08" w:rsidRPr="008C7E84" w:rsidRDefault="00E27E08" w:rsidP="00E27E08">
            <w:pPr>
              <w:tabs>
                <w:tab w:val="left" w:pos="1250"/>
              </w:tabs>
              <w:spacing w:after="0" w:line="240" w:lineRule="auto"/>
              <w:ind w:left="1080"/>
              <w:jc w:val="both"/>
              <w:rPr>
                <w:rFonts w:ascii="Times New Roman" w:eastAsia="Times New Roman" w:hAnsi="Times New Roman"/>
                <w:color w:val="auto"/>
                <w:szCs w:val="22"/>
              </w:rPr>
            </w:pPr>
          </w:p>
          <w:p w14:paraId="7994C67E" w14:textId="73D8183C" w:rsidR="00E27E08" w:rsidRPr="008C7E84" w:rsidRDefault="00E27E08" w:rsidP="00C05CA2">
            <w:pPr>
              <w:numPr>
                <w:ilvl w:val="0"/>
                <w:numId w:val="31"/>
              </w:numPr>
              <w:tabs>
                <w:tab w:val="left" w:pos="1250"/>
              </w:tabs>
              <w:spacing w:after="0" w:line="240" w:lineRule="auto"/>
              <w:ind w:left="360"/>
              <w:jc w:val="both"/>
              <w:rPr>
                <w:rFonts w:ascii="Times New Roman" w:eastAsia="Times New Roman" w:hAnsi="Times New Roman"/>
                <w:color w:val="auto"/>
                <w:szCs w:val="22"/>
              </w:rPr>
            </w:pPr>
            <w:r w:rsidRPr="008C7E84">
              <w:rPr>
                <w:rFonts w:ascii="Times New Roman" w:eastAsia="Times New Roman" w:hAnsi="Times New Roman"/>
                <w:color w:val="auto"/>
                <w:szCs w:val="22"/>
              </w:rPr>
              <w:t xml:space="preserve">balstoties uz VID parādnieku datu bāzē pieejamo informāciju, ja tuvākajā datumā </w:t>
            </w:r>
            <w:r w:rsidRPr="008C7E84">
              <w:rPr>
                <w:rFonts w:ascii="Times New Roman" w:eastAsia="Times New Roman" w:hAnsi="Times New Roman"/>
                <w:b/>
                <w:color w:val="auto"/>
                <w:szCs w:val="22"/>
                <w:u w:val="single"/>
              </w:rPr>
              <w:t>pirms</w:t>
            </w:r>
            <w:r w:rsidRPr="008C7E84">
              <w:rPr>
                <w:rFonts w:ascii="Times New Roman" w:eastAsia="Times New Roman" w:hAnsi="Times New Roman"/>
                <w:color w:val="auto"/>
                <w:szCs w:val="22"/>
              </w:rPr>
              <w:t xml:space="preserve"> projekta </w:t>
            </w:r>
            <w:r w:rsidRPr="008C7E84">
              <w:rPr>
                <w:rFonts w:ascii="Times New Roman" w:eastAsia="Times New Roman" w:hAnsi="Times New Roman"/>
                <w:color w:val="auto"/>
                <w:szCs w:val="22"/>
                <w:u w:val="single"/>
              </w:rPr>
              <w:t>iesnieguma iesniegšanas</w:t>
            </w:r>
            <w:r w:rsidRPr="008C7E84">
              <w:rPr>
                <w:rFonts w:ascii="Times New Roman" w:eastAsia="Times New Roman" w:hAnsi="Times New Roman"/>
                <w:color w:val="auto"/>
                <w:szCs w:val="22"/>
              </w:rPr>
              <w:t xml:space="preserve"> datuma CFLA projekta iesniedzējam vai sadarbības partnerim ir nodokļu parādi, bet tuvākajā datumā </w:t>
            </w:r>
            <w:r w:rsidRPr="008C7E84">
              <w:rPr>
                <w:rFonts w:ascii="Times New Roman" w:eastAsia="Times New Roman" w:hAnsi="Times New Roman"/>
                <w:b/>
                <w:color w:val="auto"/>
                <w:szCs w:val="22"/>
                <w:u w:val="single"/>
              </w:rPr>
              <w:t>pirms</w:t>
            </w:r>
            <w:r w:rsidRPr="008C7E84">
              <w:rPr>
                <w:rFonts w:ascii="Times New Roman" w:eastAsia="Times New Roman" w:hAnsi="Times New Roman"/>
                <w:color w:val="auto"/>
                <w:szCs w:val="22"/>
              </w:rPr>
              <w:t xml:space="preserve"> CFLA </w:t>
            </w:r>
            <w:r w:rsidRPr="008C7E84">
              <w:rPr>
                <w:rFonts w:ascii="Times New Roman" w:eastAsia="Times New Roman" w:hAnsi="Times New Roman"/>
                <w:color w:val="auto"/>
                <w:szCs w:val="22"/>
                <w:u w:val="single"/>
              </w:rPr>
              <w:t>lēmuma</w:t>
            </w:r>
            <w:r w:rsidRPr="008C7E84">
              <w:rPr>
                <w:rFonts w:ascii="Times New Roman" w:eastAsia="Times New Roman" w:hAnsi="Times New Roman"/>
                <w:color w:val="auto"/>
                <w:szCs w:val="22"/>
              </w:rPr>
              <w:t xml:space="preserve"> par projekta iesnieguma apstiprināšanu/apstiprināšanu ar nosacījumu pieņemšanas, projekta iesniedzējam un sadarbības partnerim VID parādnieku datu bāzē neuzrādās nodokļu parādi, kas kopsummā </w:t>
            </w:r>
            <w:r w:rsidR="00520E1E">
              <w:rPr>
                <w:rFonts w:ascii="Times New Roman" w:eastAsia="Times New Roman" w:hAnsi="Times New Roman"/>
                <w:color w:val="auto"/>
                <w:szCs w:val="22"/>
              </w:rPr>
              <w:t xml:space="preserve"> katram atsevišķi </w:t>
            </w:r>
            <w:r w:rsidRPr="008C7E84">
              <w:rPr>
                <w:rFonts w:ascii="Times New Roman" w:eastAsia="Times New Roman" w:hAnsi="Times New Roman"/>
                <w:color w:val="auto"/>
                <w:szCs w:val="22"/>
              </w:rPr>
              <w:t xml:space="preserve">ir lielāki par 150 </w:t>
            </w:r>
            <w:proofErr w:type="spellStart"/>
            <w:r w:rsidRPr="008C7E84">
              <w:rPr>
                <w:rFonts w:ascii="Times New Roman" w:eastAsia="Times New Roman" w:hAnsi="Times New Roman"/>
                <w:i/>
                <w:color w:val="auto"/>
                <w:szCs w:val="22"/>
              </w:rPr>
              <w:t>euro</w:t>
            </w:r>
            <w:proofErr w:type="spellEnd"/>
            <w:r w:rsidRPr="008C7E84">
              <w:rPr>
                <w:rFonts w:ascii="Times New Roman" w:eastAsia="Times New Roman" w:hAnsi="Times New Roman"/>
                <w:color w:val="auto"/>
                <w:szCs w:val="22"/>
              </w:rPr>
              <w:t>, nosacījumu par parāda nomaksu neizvirza, un kritērijā piešķir vērtējumu “Jā”.</w:t>
            </w:r>
          </w:p>
          <w:p w14:paraId="5B8FD6B8" w14:textId="77777777" w:rsidR="00E27E08" w:rsidRPr="008C7E84" w:rsidRDefault="00E27E08" w:rsidP="00E27E08">
            <w:pPr>
              <w:tabs>
                <w:tab w:val="left" w:pos="1250"/>
              </w:tabs>
              <w:spacing w:after="0" w:line="240" w:lineRule="auto"/>
              <w:ind w:left="1080"/>
              <w:jc w:val="both"/>
              <w:rPr>
                <w:rFonts w:ascii="Times New Roman" w:eastAsia="Times New Roman" w:hAnsi="Times New Roman"/>
                <w:color w:val="auto"/>
                <w:szCs w:val="22"/>
              </w:rPr>
            </w:pPr>
          </w:p>
          <w:p w14:paraId="382D2FEE" w14:textId="57705148"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r w:rsidRPr="008C7E84">
              <w:rPr>
                <w:rFonts w:ascii="Times New Roman" w:eastAsia="Times New Roman" w:hAnsi="Times New Roman"/>
                <w:color w:val="auto"/>
                <w:szCs w:val="22"/>
              </w:rPr>
              <w:t xml:space="preserve">Vērtējums ir </w:t>
            </w:r>
            <w:r w:rsidRPr="008C7E84">
              <w:rPr>
                <w:rFonts w:ascii="Times New Roman" w:eastAsia="Times New Roman" w:hAnsi="Times New Roman"/>
                <w:b/>
                <w:bCs/>
                <w:color w:val="auto"/>
                <w:szCs w:val="22"/>
              </w:rPr>
              <w:t xml:space="preserve">„Jā ar nosacījumu”, </w:t>
            </w:r>
            <w:r w:rsidRPr="008C7E84">
              <w:rPr>
                <w:rFonts w:ascii="Times New Roman" w:eastAsia="Times New Roman" w:hAnsi="Times New Roman"/>
                <w:color w:val="auto"/>
                <w:szCs w:val="22"/>
              </w:rPr>
              <w:t xml:space="preserve">ja saskaņā ar VID administrēto nodokļu  parādnieku datu bāzē </w:t>
            </w:r>
            <w:hyperlink r:id="rId14" w:history="1">
              <w:r w:rsidRPr="008C7E84">
                <w:rPr>
                  <w:rFonts w:ascii="Times New Roman" w:eastAsia="Times New Roman" w:hAnsi="Times New Roman"/>
                  <w:color w:val="0000FF"/>
                  <w:szCs w:val="22"/>
                  <w:u w:val="single"/>
                </w:rPr>
                <w:t>https://www6.vid.gov.lv/NPAR</w:t>
              </w:r>
            </w:hyperlink>
            <w:r w:rsidRPr="008C7E84">
              <w:rPr>
                <w:rFonts w:ascii="Times New Roman" w:eastAsia="Times New Roman" w:hAnsi="Times New Roman"/>
                <w:color w:val="auto"/>
                <w:szCs w:val="22"/>
              </w:rPr>
              <w:t xml:space="preserve"> pieejamo informāciju tuvākajā publicētajā datumā </w:t>
            </w:r>
            <w:r w:rsidRPr="008C7E84">
              <w:rPr>
                <w:rFonts w:ascii="Times New Roman" w:eastAsia="Times New Roman" w:hAnsi="Times New Roman"/>
                <w:b/>
                <w:color w:val="auto"/>
                <w:szCs w:val="22"/>
                <w:u w:val="single"/>
              </w:rPr>
              <w:t>pirms</w:t>
            </w:r>
            <w:r w:rsidRPr="008C7E84">
              <w:rPr>
                <w:rFonts w:ascii="Times New Roman" w:eastAsia="Times New Roman" w:hAnsi="Times New Roman"/>
                <w:color w:val="auto"/>
                <w:szCs w:val="22"/>
              </w:rPr>
              <w:t xml:space="preserve"> projekta iesnieguma iesniegšanas un pirms CFLA lēmuma par projekta iesnieguma apstiprināšanu/apstiprināšanu ar nosacījumu pieņemšanas CFLA projekta iesniedzējam un sadarbības partnerim ir nodokļu parādi, kas kopsummā </w:t>
            </w:r>
            <w:r w:rsidR="0019017B">
              <w:rPr>
                <w:rFonts w:ascii="Times New Roman" w:eastAsia="Times New Roman" w:hAnsi="Times New Roman"/>
                <w:color w:val="auto"/>
                <w:szCs w:val="22"/>
              </w:rPr>
              <w:t xml:space="preserve"> katram atsevišķi </w:t>
            </w:r>
            <w:r w:rsidRPr="008C7E84">
              <w:rPr>
                <w:rFonts w:ascii="Times New Roman" w:eastAsia="Times New Roman" w:hAnsi="Times New Roman"/>
                <w:color w:val="auto"/>
                <w:szCs w:val="22"/>
              </w:rPr>
              <w:t xml:space="preserve">ir lielāki par 150 </w:t>
            </w:r>
            <w:proofErr w:type="spellStart"/>
            <w:r w:rsidRPr="008C7E84">
              <w:rPr>
                <w:rFonts w:ascii="Times New Roman" w:eastAsia="Times New Roman" w:hAnsi="Times New Roman"/>
                <w:i/>
                <w:color w:val="auto"/>
                <w:szCs w:val="22"/>
              </w:rPr>
              <w:t>euro</w:t>
            </w:r>
            <w:proofErr w:type="spellEnd"/>
            <w:r w:rsidRPr="008C7E84">
              <w:rPr>
                <w:rFonts w:ascii="Times New Roman" w:eastAsia="Times New Roman" w:hAnsi="Times New Roman"/>
                <w:color w:val="auto"/>
                <w:szCs w:val="22"/>
              </w:rPr>
              <w:t xml:space="preserve">. </w:t>
            </w:r>
          </w:p>
          <w:p w14:paraId="38948432" w14:textId="77777777"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p>
          <w:p w14:paraId="34A037A0" w14:textId="2528EE2A"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r w:rsidRPr="008C7E84">
              <w:rPr>
                <w:rFonts w:ascii="Times New Roman" w:eastAsia="Times New Roman" w:hAnsi="Times New Roman"/>
                <w:color w:val="auto"/>
                <w:szCs w:val="22"/>
              </w:rPr>
              <w:t>Konstatējot minēto situāciju, izvirza nosacījumu veikt visu nodokļu parādu nomaksu, nodrošinot, ka ne projekta iesniedzējam, ne sadarbības partnerim Latvijas Republikā projekta iesnieguma precizējumu iesniegšanas dienā nav nodokļu parādi, kas kopumā</w:t>
            </w:r>
            <w:r w:rsidR="00E811E3">
              <w:rPr>
                <w:rFonts w:ascii="Times New Roman" w:eastAsia="Times New Roman" w:hAnsi="Times New Roman"/>
                <w:color w:val="auto"/>
                <w:szCs w:val="22"/>
              </w:rPr>
              <w:t xml:space="preserve"> katram atsevišķi ir</w:t>
            </w:r>
            <w:r w:rsidRPr="008C7E84">
              <w:rPr>
                <w:rFonts w:ascii="Times New Roman" w:eastAsia="Times New Roman" w:hAnsi="Times New Roman"/>
                <w:color w:val="auto"/>
                <w:szCs w:val="22"/>
              </w:rPr>
              <w:t xml:space="preserve"> lielāki par 150 </w:t>
            </w:r>
            <w:proofErr w:type="spellStart"/>
            <w:r w:rsidRPr="008C7E84">
              <w:rPr>
                <w:rFonts w:ascii="Times New Roman" w:eastAsia="Times New Roman" w:hAnsi="Times New Roman"/>
                <w:i/>
                <w:color w:val="auto"/>
                <w:szCs w:val="22"/>
              </w:rPr>
              <w:t>euro</w:t>
            </w:r>
            <w:proofErr w:type="spellEnd"/>
            <w:r w:rsidRPr="008C7E84">
              <w:rPr>
                <w:rFonts w:ascii="Times New Roman" w:eastAsia="Times New Roman" w:hAnsi="Times New Roman"/>
                <w:color w:val="auto"/>
                <w:szCs w:val="22"/>
              </w:rPr>
              <w:t>..</w:t>
            </w:r>
          </w:p>
          <w:p w14:paraId="0182B737" w14:textId="77777777"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p>
          <w:p w14:paraId="0EBB7467" w14:textId="5FE4141B"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r w:rsidRPr="008C7E84">
              <w:rPr>
                <w:rFonts w:ascii="Times New Roman" w:eastAsia="Times New Roman" w:hAnsi="Times New Roman"/>
                <w:color w:val="auto"/>
                <w:szCs w:val="22"/>
              </w:rPr>
              <w:t xml:space="preserve">Vērtējums ir </w:t>
            </w:r>
            <w:r w:rsidRPr="008C7E84">
              <w:rPr>
                <w:rFonts w:ascii="Times New Roman" w:eastAsia="Times New Roman" w:hAnsi="Times New Roman"/>
                <w:b/>
                <w:bCs/>
                <w:color w:val="auto"/>
                <w:szCs w:val="22"/>
              </w:rPr>
              <w:t>“Nē”,</w:t>
            </w:r>
            <w:r w:rsidRPr="008C7E84">
              <w:rPr>
                <w:rFonts w:ascii="Times New Roman" w:eastAsia="Times New Roman" w:hAnsi="Times New Roman"/>
                <w:color w:val="auto"/>
                <w:szCs w:val="22"/>
              </w:rPr>
              <w:t xml:space="preserve"> ja tuvākajā datumā </w:t>
            </w:r>
            <w:r w:rsidRPr="008C7E84">
              <w:rPr>
                <w:rFonts w:ascii="Times New Roman" w:eastAsia="Times New Roman" w:hAnsi="Times New Roman"/>
                <w:color w:val="auto"/>
                <w:szCs w:val="22"/>
                <w:u w:val="single"/>
              </w:rPr>
              <w:t>pirms</w:t>
            </w:r>
            <w:r w:rsidRPr="008C7E84">
              <w:rPr>
                <w:rFonts w:ascii="Times New Roman" w:eastAsia="Times New Roman" w:hAnsi="Times New Roman"/>
                <w:color w:val="auto"/>
                <w:szCs w:val="22"/>
              </w:rPr>
              <w:t xml:space="preserve"> projekta iesnieguma precizējumu iesniegšanas CFLA projekta iesniedzējs un/vai sadarbības partneris nav veicis nodokļu parādu nomaksu un iesniedzējam un/vai sadarbības partnerim ir nodokļu parādi, kas kopsummā</w:t>
            </w:r>
            <w:r w:rsidR="0019017B">
              <w:rPr>
                <w:rFonts w:ascii="Times New Roman" w:eastAsia="Times New Roman" w:hAnsi="Times New Roman"/>
                <w:color w:val="auto"/>
                <w:szCs w:val="22"/>
              </w:rPr>
              <w:t xml:space="preserve"> katram atsevišķi</w:t>
            </w:r>
            <w:r w:rsidRPr="008C7E84">
              <w:rPr>
                <w:rFonts w:ascii="Times New Roman" w:eastAsia="Times New Roman" w:hAnsi="Times New Roman"/>
                <w:color w:val="auto"/>
                <w:szCs w:val="22"/>
              </w:rPr>
              <w:t xml:space="preserve"> ir lielāki par 150 </w:t>
            </w:r>
            <w:proofErr w:type="spellStart"/>
            <w:r w:rsidRPr="008C7E84">
              <w:rPr>
                <w:rFonts w:ascii="Times New Roman" w:eastAsia="Times New Roman" w:hAnsi="Times New Roman"/>
                <w:i/>
                <w:color w:val="auto"/>
                <w:szCs w:val="22"/>
              </w:rPr>
              <w:t>euro</w:t>
            </w:r>
            <w:proofErr w:type="spellEnd"/>
            <w:r w:rsidRPr="008C7E84">
              <w:rPr>
                <w:rFonts w:ascii="Times New Roman" w:eastAsia="Times New Roman" w:hAnsi="Times New Roman"/>
                <w:color w:val="auto"/>
                <w:szCs w:val="22"/>
              </w:rPr>
              <w:t>.</w:t>
            </w:r>
          </w:p>
          <w:p w14:paraId="486D4878" w14:textId="77777777"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p>
          <w:p w14:paraId="2381F9A7" w14:textId="008624F5"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r w:rsidRPr="008C7E84">
              <w:rPr>
                <w:rFonts w:ascii="Times New Roman" w:eastAsia="Times New Roman" w:hAnsi="Times New Roman"/>
                <w:color w:val="auto"/>
                <w:szCs w:val="22"/>
              </w:rPr>
              <w:lastRenderedPageBreak/>
              <w:t xml:space="preserve">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  </w:t>
            </w:r>
            <w:hyperlink r:id="rId15" w:history="1">
              <w:r w:rsidRPr="008C7E84">
                <w:rPr>
                  <w:rFonts w:ascii="Times New Roman" w:eastAsia="Times New Roman" w:hAnsi="Times New Roman"/>
                  <w:color w:val="0000FF"/>
                  <w:szCs w:val="22"/>
                  <w:u w:val="single"/>
                </w:rPr>
                <w:t>https://www6.vid.gov.lv/NPAR</w:t>
              </w:r>
            </w:hyperlink>
            <w:r w:rsidRPr="008C7E84">
              <w:rPr>
                <w:rFonts w:ascii="Times New Roman" w:eastAsia="Times New Roman" w:hAnsi="Times New Roman"/>
                <w:color w:val="auto"/>
                <w:szCs w:val="22"/>
              </w:rPr>
              <w:t xml:space="preserve"> pārbauda, vai tuvākajā datumā </w:t>
            </w:r>
            <w:r w:rsidRPr="008C7E84">
              <w:rPr>
                <w:rFonts w:ascii="Times New Roman" w:eastAsia="Times New Roman" w:hAnsi="Times New Roman"/>
                <w:b/>
                <w:color w:val="auto"/>
                <w:szCs w:val="22"/>
              </w:rPr>
              <w:t xml:space="preserve">pirms </w:t>
            </w:r>
            <w:r w:rsidRPr="008C7E84">
              <w:rPr>
                <w:rFonts w:ascii="Times New Roman" w:eastAsia="Times New Roman" w:hAnsi="Times New Roman"/>
                <w:color w:val="auto"/>
                <w:szCs w:val="22"/>
              </w:rPr>
              <w:t>projekta iesnieguma precizējumu iesniegšanas projekta iesniedzējam un sadarbības partnerim, ja attiecināms, nav nodokļu</w:t>
            </w:r>
            <w:r w:rsidR="00E811E3">
              <w:rPr>
                <w:rFonts w:ascii="Times New Roman" w:eastAsia="Times New Roman" w:hAnsi="Times New Roman"/>
                <w:color w:val="auto"/>
                <w:szCs w:val="22"/>
              </w:rPr>
              <w:t xml:space="preserve"> parādu</w:t>
            </w:r>
            <w:r w:rsidRPr="008C7E84">
              <w:rPr>
                <w:rFonts w:ascii="Times New Roman" w:eastAsia="Times New Roman" w:hAnsi="Times New Roman"/>
                <w:color w:val="auto"/>
                <w:szCs w:val="22"/>
              </w:rPr>
              <w:t>, kas kopsummā</w:t>
            </w:r>
            <w:r w:rsidR="0019017B">
              <w:rPr>
                <w:rFonts w:ascii="Times New Roman" w:eastAsia="Times New Roman" w:hAnsi="Times New Roman"/>
                <w:color w:val="auto"/>
                <w:szCs w:val="22"/>
              </w:rPr>
              <w:t xml:space="preserve"> katram atsevišķi</w:t>
            </w:r>
            <w:r w:rsidRPr="008C7E84">
              <w:rPr>
                <w:rFonts w:ascii="Times New Roman" w:eastAsia="Times New Roman" w:hAnsi="Times New Roman"/>
                <w:color w:val="auto"/>
                <w:szCs w:val="22"/>
              </w:rPr>
              <w:t xml:space="preserve"> ir lielāki par 150 </w:t>
            </w:r>
            <w:proofErr w:type="spellStart"/>
            <w:r w:rsidRPr="008C7E84">
              <w:rPr>
                <w:rFonts w:ascii="Times New Roman" w:eastAsia="Times New Roman" w:hAnsi="Times New Roman"/>
                <w:color w:val="auto"/>
                <w:szCs w:val="22"/>
              </w:rPr>
              <w:t>euro</w:t>
            </w:r>
            <w:proofErr w:type="spellEnd"/>
            <w:r w:rsidRPr="008C7E84">
              <w:rPr>
                <w:rFonts w:ascii="Times New Roman" w:eastAsia="Times New Roman" w:hAnsi="Times New Roman"/>
                <w:color w:val="auto"/>
                <w:szCs w:val="22"/>
              </w:rPr>
              <w:t xml:space="preserve">. </w:t>
            </w:r>
          </w:p>
          <w:p w14:paraId="4C533390" w14:textId="77777777" w:rsidR="00E27E08" w:rsidRPr="008C7E84" w:rsidRDefault="00E27E08" w:rsidP="00E27E08">
            <w:pPr>
              <w:tabs>
                <w:tab w:val="left" w:pos="1250"/>
              </w:tabs>
              <w:spacing w:after="0" w:line="240" w:lineRule="auto"/>
              <w:jc w:val="both"/>
              <w:rPr>
                <w:rFonts w:ascii="Times New Roman" w:eastAsia="Times New Roman" w:hAnsi="Times New Roman"/>
                <w:color w:val="auto"/>
                <w:szCs w:val="22"/>
              </w:rPr>
            </w:pPr>
          </w:p>
          <w:p w14:paraId="7C2E9522" w14:textId="08F39092" w:rsidR="00B50B30" w:rsidRPr="008C7E84" w:rsidRDefault="00E27E08" w:rsidP="008C7E84">
            <w:pPr>
              <w:tabs>
                <w:tab w:val="left" w:pos="1250"/>
              </w:tabs>
              <w:spacing w:after="0" w:line="240" w:lineRule="auto"/>
              <w:jc w:val="both"/>
              <w:rPr>
                <w:rFonts w:ascii="Times New Roman" w:eastAsia="Times New Roman" w:hAnsi="Times New Roman"/>
                <w:color w:val="auto"/>
                <w:sz w:val="20"/>
                <w:szCs w:val="20"/>
              </w:rPr>
            </w:pPr>
            <w:r w:rsidRPr="008C7E84">
              <w:rPr>
                <w:rFonts w:ascii="Times New Roman" w:eastAsia="Times New Roman" w:hAnsi="Times New Roman"/>
                <w:color w:val="auto"/>
                <w:szCs w:val="22"/>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bookmarkEnd w:id="0"/>
      <w:tr w:rsidR="00902FE4" w:rsidRPr="00C75F02" w14:paraId="594018ED" w14:textId="77777777" w:rsidTr="00AC7531">
        <w:trPr>
          <w:trHeight w:val="20"/>
          <w:jc w:val="center"/>
        </w:trPr>
        <w:tc>
          <w:tcPr>
            <w:tcW w:w="897" w:type="dxa"/>
            <w:shd w:val="clear" w:color="auto" w:fill="auto"/>
          </w:tcPr>
          <w:p w14:paraId="2E2C81AE" w14:textId="50B60D59"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w:t>
            </w:r>
            <w:r w:rsidR="00215B4E">
              <w:rPr>
                <w:rFonts w:ascii="Times New Roman" w:hAnsi="Times New Roman"/>
                <w:color w:val="auto"/>
                <w:szCs w:val="22"/>
              </w:rPr>
              <w:t>4</w:t>
            </w:r>
            <w:r w:rsidRPr="00C75F02">
              <w:rPr>
                <w:rFonts w:ascii="Times New Roman" w:hAnsi="Times New Roman"/>
                <w:color w:val="auto"/>
                <w:szCs w:val="22"/>
              </w:rPr>
              <w:t>.</w:t>
            </w:r>
          </w:p>
        </w:tc>
        <w:tc>
          <w:tcPr>
            <w:tcW w:w="2772" w:type="dxa"/>
            <w:shd w:val="clear" w:color="auto" w:fill="auto"/>
          </w:tcPr>
          <w:p w14:paraId="7C77B165" w14:textId="2F4AC093" w:rsidR="00C83C53" w:rsidRPr="00C75F02" w:rsidRDefault="00215B4E" w:rsidP="00EE4273">
            <w:pPr>
              <w:spacing w:after="0" w:line="240" w:lineRule="auto"/>
              <w:jc w:val="both"/>
              <w:rPr>
                <w:rFonts w:ascii="Times New Roman" w:hAnsi="Times New Roman"/>
                <w:color w:val="auto"/>
                <w:szCs w:val="22"/>
              </w:rPr>
            </w:pPr>
            <w:r w:rsidRPr="00215B4E">
              <w:rPr>
                <w:rFonts w:ascii="Times New Roman" w:hAnsi="Times New Roman"/>
                <w:color w:val="auto"/>
                <w:szCs w:val="22"/>
              </w:rPr>
              <w:t>Projekta iesniegums ir iesniegts Kohēzijas politikas fondu vadības informācijas sistēmā 2014.–2020.gadam</w:t>
            </w:r>
            <w:r w:rsidR="004A5456" w:rsidRPr="00C75F02">
              <w:rPr>
                <w:rFonts w:ascii="Times New Roman" w:hAnsi="Times New Roman"/>
                <w:color w:val="auto"/>
                <w:szCs w:val="22"/>
              </w:rPr>
              <w:t>.</w:t>
            </w:r>
          </w:p>
        </w:tc>
        <w:tc>
          <w:tcPr>
            <w:tcW w:w="1926" w:type="dxa"/>
            <w:shd w:val="clear" w:color="auto" w:fill="auto"/>
            <w:vAlign w:val="center"/>
          </w:tcPr>
          <w:p w14:paraId="4842B421" w14:textId="7FF3D7CC" w:rsidR="00C83C53" w:rsidRPr="00C75F02" w:rsidRDefault="0031413D"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N</w:t>
            </w:r>
          </w:p>
        </w:tc>
        <w:tc>
          <w:tcPr>
            <w:tcW w:w="8585" w:type="dxa"/>
            <w:shd w:val="clear" w:color="auto" w:fill="auto"/>
          </w:tcPr>
          <w:p w14:paraId="2C97649B" w14:textId="7A45E6B2" w:rsidR="004A5456" w:rsidRPr="00C75F02" w:rsidRDefault="00A35930" w:rsidP="00EE4273">
            <w:pPr>
              <w:spacing w:after="160"/>
              <w:jc w:val="both"/>
              <w:rPr>
                <w:rFonts w:ascii="Times New Roman" w:hAnsi="Times New Roman"/>
                <w:color w:val="auto"/>
                <w:szCs w:val="22"/>
              </w:rPr>
            </w:pPr>
            <w:r>
              <w:rPr>
                <w:rFonts w:ascii="Times New Roman" w:hAnsi="Times New Roman"/>
                <w:b/>
                <w:color w:val="auto"/>
                <w:szCs w:val="22"/>
              </w:rPr>
              <w:t>V</w:t>
            </w:r>
            <w:r w:rsidR="004A5456" w:rsidRPr="00C75F02">
              <w:rPr>
                <w:rFonts w:ascii="Times New Roman" w:hAnsi="Times New Roman"/>
                <w:b/>
                <w:color w:val="auto"/>
                <w:szCs w:val="22"/>
              </w:rPr>
              <w:t>ērtējums ir „Jā”</w:t>
            </w:r>
            <w:r w:rsidR="004A5456" w:rsidRPr="00C75F02">
              <w:rPr>
                <w:rFonts w:ascii="Times New Roman" w:hAnsi="Times New Roman"/>
                <w:color w:val="auto"/>
                <w:szCs w:val="22"/>
              </w:rPr>
              <w:t>, ja projekta iesniegums ir iesniegts Kohēzijas politikas fondu vadības informācijas sistēmā 2014.-2020. gadam (turpmāk – KP VIS) (</w:t>
            </w:r>
            <w:hyperlink r:id="rId16" w:history="1">
              <w:r w:rsidR="0046021A" w:rsidRPr="000360E5">
                <w:rPr>
                  <w:rStyle w:val="Hyperlink"/>
                  <w:rFonts w:ascii="Times New Roman" w:hAnsi="Times New Roman"/>
                  <w:szCs w:val="22"/>
                </w:rPr>
                <w:t>https://ep.esfondi.lv</w:t>
              </w:r>
            </w:hyperlink>
            <w:r w:rsidR="004A5456" w:rsidRPr="00C75F02">
              <w:rPr>
                <w:rFonts w:ascii="Times New Roman" w:hAnsi="Times New Roman"/>
                <w:color w:val="auto"/>
                <w:szCs w:val="22"/>
              </w:rPr>
              <w:t>).</w:t>
            </w:r>
            <w:r w:rsidR="004A5456" w:rsidRPr="00C75F02" w:rsidDel="00512C54">
              <w:rPr>
                <w:rFonts w:ascii="Times New Roman" w:hAnsi="Times New Roman"/>
                <w:color w:val="auto"/>
                <w:szCs w:val="22"/>
              </w:rPr>
              <w:t xml:space="preserve"> </w:t>
            </w:r>
          </w:p>
          <w:p w14:paraId="30509B42" w14:textId="77777777" w:rsidR="00E9790F" w:rsidRPr="00C75F02" w:rsidRDefault="004A5456"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iesniegums nav iesniegts KP VIS, </w:t>
            </w:r>
            <w:r w:rsidRPr="00C75F02">
              <w:rPr>
                <w:rFonts w:ascii="Times New Roman" w:hAnsi="Times New Roman"/>
                <w:b/>
                <w:color w:val="auto"/>
                <w:szCs w:val="22"/>
              </w:rPr>
              <w:t>vērtējums ir “Nē”</w:t>
            </w:r>
            <w:r w:rsidRPr="00C75F02">
              <w:rPr>
                <w:rFonts w:ascii="Times New Roman" w:hAnsi="Times New Roman"/>
                <w:color w:val="auto"/>
                <w:szCs w:val="22"/>
              </w:rPr>
              <w:t xml:space="preserve"> un projekta iesniegumu noraida.</w:t>
            </w:r>
          </w:p>
          <w:p w14:paraId="13986AA6" w14:textId="7126A8C2" w:rsidR="00C83C53" w:rsidRPr="00C75F02" w:rsidRDefault="00C83C53" w:rsidP="00E9790F">
            <w:pPr>
              <w:jc w:val="both"/>
              <w:rPr>
                <w:color w:val="auto"/>
              </w:rPr>
            </w:pPr>
          </w:p>
        </w:tc>
      </w:tr>
      <w:tr w:rsidR="00902FE4" w:rsidRPr="00C75F02" w14:paraId="7DE4DA06" w14:textId="77777777" w:rsidTr="00AC7531">
        <w:trPr>
          <w:trHeight w:val="20"/>
          <w:jc w:val="center"/>
        </w:trPr>
        <w:tc>
          <w:tcPr>
            <w:tcW w:w="897" w:type="dxa"/>
            <w:shd w:val="clear" w:color="auto" w:fill="auto"/>
          </w:tcPr>
          <w:p w14:paraId="4D8E422B" w14:textId="2D4C49D9" w:rsidR="002446F3" w:rsidRPr="00C75F02" w:rsidRDefault="002446F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CA7661">
              <w:rPr>
                <w:rFonts w:ascii="Times New Roman" w:hAnsi="Times New Roman"/>
                <w:color w:val="auto"/>
                <w:szCs w:val="22"/>
              </w:rPr>
              <w:t>5.</w:t>
            </w:r>
          </w:p>
        </w:tc>
        <w:tc>
          <w:tcPr>
            <w:tcW w:w="2772" w:type="dxa"/>
            <w:shd w:val="clear" w:color="auto" w:fill="auto"/>
          </w:tcPr>
          <w:p w14:paraId="658D56FE" w14:textId="2F9DAC65" w:rsidR="002446F3" w:rsidRPr="00C75F02" w:rsidRDefault="00CA7661" w:rsidP="00EE4273">
            <w:pPr>
              <w:spacing w:after="160" w:line="240" w:lineRule="auto"/>
              <w:jc w:val="both"/>
              <w:rPr>
                <w:rFonts w:ascii="Times New Roman" w:hAnsi="Times New Roman"/>
                <w:color w:val="auto"/>
                <w:szCs w:val="22"/>
              </w:rPr>
            </w:pPr>
            <w:r w:rsidRPr="00CA7661">
              <w:rPr>
                <w:rFonts w:ascii="Times New Roman" w:hAnsi="Times New Roman"/>
                <w:color w:val="auto"/>
                <w:szCs w:val="22"/>
              </w:rPr>
              <w:t>Projekta iesnieguma veidlapa ir pilnībā aizpildīta latviešu valodā un</w:t>
            </w:r>
            <w:r>
              <w:rPr>
                <w:rFonts w:ascii="Times New Roman" w:hAnsi="Times New Roman"/>
                <w:color w:val="auto"/>
                <w:szCs w:val="22"/>
              </w:rPr>
              <w:t xml:space="preserve"> atbilstoši </w:t>
            </w:r>
            <w:r w:rsidRPr="00CA7661">
              <w:rPr>
                <w:rFonts w:ascii="Times New Roman" w:hAnsi="Times New Roman"/>
                <w:color w:val="auto"/>
                <w:szCs w:val="22"/>
              </w:rPr>
              <w:t xml:space="preserve"> pasākuma MK noteikumos noteiktajam, projekta iesniegumam ir pievienoti visi projektu iesniegumu atlases nolikumā noteiktie iesniedzamie dokumenti un tie ir sagatavoti latviešu valodā vai tiem ir pievienots apliecināts</w:t>
            </w:r>
            <w:r>
              <w:rPr>
                <w:rFonts w:ascii="Times New Roman" w:hAnsi="Times New Roman"/>
                <w:color w:val="auto"/>
                <w:szCs w:val="22"/>
              </w:rPr>
              <w:t xml:space="preserve"> </w:t>
            </w:r>
            <w:r w:rsidRPr="00CA7661">
              <w:rPr>
                <w:rFonts w:ascii="Times New Roman" w:hAnsi="Times New Roman"/>
                <w:color w:val="auto"/>
                <w:szCs w:val="22"/>
              </w:rPr>
              <w:t>tulkojums latviešu valodā</w:t>
            </w:r>
            <w:r w:rsidR="002446F3" w:rsidRPr="00C75F02">
              <w:rPr>
                <w:rFonts w:ascii="Times New Roman" w:hAnsi="Times New Roman"/>
                <w:color w:val="auto"/>
                <w:szCs w:val="22"/>
              </w:rPr>
              <w:t>.</w:t>
            </w:r>
          </w:p>
        </w:tc>
        <w:tc>
          <w:tcPr>
            <w:tcW w:w="1926" w:type="dxa"/>
            <w:shd w:val="clear" w:color="auto" w:fill="auto"/>
            <w:vAlign w:val="center"/>
          </w:tcPr>
          <w:p w14:paraId="7A4F3346" w14:textId="77777777" w:rsidR="00CD2ECB" w:rsidRPr="00C75F02" w:rsidRDefault="002446F3"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shd w:val="clear" w:color="auto" w:fill="auto"/>
          </w:tcPr>
          <w:p w14:paraId="4B6EFEF0" w14:textId="77777777"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 projekta iesniegums atbilst šādiem nosacījumiem:</w:t>
            </w:r>
          </w:p>
          <w:p w14:paraId="7C37166C" w14:textId="7ED8BBF3" w:rsidR="00216BB0" w:rsidRPr="00C75F02" w:rsidRDefault="004E61B8" w:rsidP="00C05CA2">
            <w:pPr>
              <w:pStyle w:val="ListParagraph"/>
              <w:numPr>
                <w:ilvl w:val="0"/>
                <w:numId w:val="6"/>
              </w:numPr>
              <w:spacing w:after="160"/>
              <w:jc w:val="both"/>
              <w:rPr>
                <w:sz w:val="22"/>
                <w:szCs w:val="22"/>
              </w:rPr>
            </w:pPr>
            <w:r w:rsidRPr="00C75F02">
              <w:rPr>
                <w:sz w:val="22"/>
                <w:szCs w:val="22"/>
              </w:rPr>
              <w:t>P</w:t>
            </w:r>
            <w:r w:rsidR="00DB68F1" w:rsidRPr="00C75F02">
              <w:rPr>
                <w:sz w:val="22"/>
                <w:szCs w:val="22"/>
              </w:rPr>
              <w:t>rojekta iesniegum</w:t>
            </w:r>
            <w:r w:rsidR="001728E2" w:rsidRPr="00C75F02">
              <w:rPr>
                <w:sz w:val="22"/>
                <w:szCs w:val="22"/>
              </w:rPr>
              <w:t>s</w:t>
            </w:r>
            <w:r w:rsidR="00DB68F1" w:rsidRPr="00C75F02">
              <w:rPr>
                <w:sz w:val="22"/>
                <w:szCs w:val="22"/>
              </w:rPr>
              <w:t xml:space="preserve"> ir sagatavot</w:t>
            </w:r>
            <w:r w:rsidR="001728E2" w:rsidRPr="00C75F02">
              <w:rPr>
                <w:sz w:val="22"/>
                <w:szCs w:val="22"/>
              </w:rPr>
              <w:t>s</w:t>
            </w:r>
            <w:r w:rsidR="00DB68F1" w:rsidRPr="00C75F02">
              <w:rPr>
                <w:sz w:val="22"/>
                <w:szCs w:val="22"/>
              </w:rPr>
              <w:t xml:space="preserve"> atbilstoši veidlapai, kas pievienota projektu iesniegumu atlases nolikumam</w:t>
            </w:r>
            <w:r w:rsidR="00A35930">
              <w:rPr>
                <w:sz w:val="22"/>
                <w:szCs w:val="22"/>
              </w:rPr>
              <w:t>,</w:t>
            </w:r>
            <w:r w:rsidR="00DB68F1" w:rsidRPr="00C75F02">
              <w:rPr>
                <w:sz w:val="22"/>
                <w:szCs w:val="22"/>
              </w:rPr>
              <w:t xml:space="preserve"> un tā ir pilnībā aizpildīta</w:t>
            </w:r>
            <w:r w:rsidR="0046021A">
              <w:rPr>
                <w:sz w:val="22"/>
                <w:szCs w:val="22"/>
              </w:rPr>
              <w:t xml:space="preserve"> </w:t>
            </w:r>
            <w:r w:rsidR="0046021A" w:rsidRPr="00C75F02">
              <w:rPr>
                <w:szCs w:val="22"/>
              </w:rPr>
              <w:t>datorrakstā</w:t>
            </w:r>
            <w:r w:rsidR="001728E2" w:rsidRPr="00C75F02">
              <w:rPr>
                <w:sz w:val="22"/>
                <w:szCs w:val="22"/>
              </w:rPr>
              <w:t>.</w:t>
            </w:r>
          </w:p>
          <w:p w14:paraId="55FFC7D4" w14:textId="51865DB8" w:rsidR="008C505B" w:rsidRPr="00C75F02" w:rsidRDefault="004E61B8" w:rsidP="00C05CA2">
            <w:pPr>
              <w:pStyle w:val="ListParagraph"/>
              <w:numPr>
                <w:ilvl w:val="0"/>
                <w:numId w:val="6"/>
              </w:numPr>
              <w:jc w:val="both"/>
              <w:rPr>
                <w:sz w:val="22"/>
                <w:szCs w:val="22"/>
              </w:rPr>
            </w:pPr>
            <w:r w:rsidRPr="00C75F02">
              <w:rPr>
                <w:sz w:val="22"/>
                <w:szCs w:val="22"/>
              </w:rPr>
              <w:t>P</w:t>
            </w:r>
            <w:r w:rsidR="00DB68F1" w:rsidRPr="00C75F02">
              <w:rPr>
                <w:sz w:val="22"/>
                <w:szCs w:val="22"/>
              </w:rPr>
              <w:t>rojekta iesnieguma</w:t>
            </w:r>
            <w:r w:rsidR="001728E2" w:rsidRPr="00C75F02">
              <w:rPr>
                <w:sz w:val="22"/>
                <w:szCs w:val="22"/>
              </w:rPr>
              <w:t>m</w:t>
            </w:r>
            <w:r w:rsidR="00DB68F1" w:rsidRPr="00C75F02">
              <w:rPr>
                <w:sz w:val="22"/>
                <w:szCs w:val="22"/>
              </w:rPr>
              <w:t xml:space="preserve"> ir pievienoti visi </w:t>
            </w:r>
            <w:r w:rsidR="00A35930">
              <w:rPr>
                <w:sz w:val="22"/>
                <w:szCs w:val="22"/>
              </w:rPr>
              <w:t xml:space="preserve">pasākuma </w:t>
            </w:r>
            <w:r w:rsidR="007E38B9" w:rsidRPr="00C75F02">
              <w:rPr>
                <w:sz w:val="22"/>
                <w:szCs w:val="22"/>
              </w:rPr>
              <w:t xml:space="preserve">MK noteikumos </w:t>
            </w:r>
            <w:r w:rsidR="00CD7F54" w:rsidRPr="00C75F02">
              <w:rPr>
                <w:sz w:val="22"/>
                <w:szCs w:val="22"/>
              </w:rPr>
              <w:t>un atlases nolikumā</w:t>
            </w:r>
            <w:r w:rsidR="006F14B2" w:rsidRPr="00C75F02">
              <w:rPr>
                <w:sz w:val="22"/>
                <w:szCs w:val="22"/>
              </w:rPr>
              <w:t xml:space="preserve"> noteiktie </w:t>
            </w:r>
            <w:r w:rsidR="007E38B9" w:rsidRPr="00C75F02">
              <w:rPr>
                <w:sz w:val="22"/>
                <w:szCs w:val="22"/>
              </w:rPr>
              <w:t xml:space="preserve">projekta iesniegumam pievienojamie </w:t>
            </w:r>
            <w:r w:rsidR="0069134A" w:rsidRPr="00C75F02">
              <w:rPr>
                <w:sz w:val="22"/>
                <w:szCs w:val="22"/>
              </w:rPr>
              <w:t>pielikumi</w:t>
            </w:r>
            <w:r w:rsidR="000E4E72" w:rsidRPr="00C75F02">
              <w:rPr>
                <w:sz w:val="22"/>
                <w:szCs w:val="22"/>
              </w:rPr>
              <w:t xml:space="preserve">, </w:t>
            </w:r>
            <w:r w:rsidR="00CC2C64" w:rsidRPr="00C75F02">
              <w:rPr>
                <w:sz w:val="22"/>
                <w:szCs w:val="22"/>
              </w:rPr>
              <w:t xml:space="preserve">kas </w:t>
            </w:r>
            <w:r w:rsidR="00D93ABC" w:rsidRPr="00C75F02">
              <w:rPr>
                <w:sz w:val="22"/>
                <w:szCs w:val="22"/>
              </w:rPr>
              <w:t>noteikti attiecībā uz konkrēt</w:t>
            </w:r>
            <w:r w:rsidR="00B422F7" w:rsidRPr="00C75F02">
              <w:rPr>
                <w:sz w:val="22"/>
                <w:szCs w:val="22"/>
              </w:rPr>
              <w:t>u</w:t>
            </w:r>
            <w:r w:rsidR="00D93ABC" w:rsidRPr="00C75F02">
              <w:rPr>
                <w:sz w:val="22"/>
                <w:szCs w:val="22"/>
              </w:rPr>
              <w:t xml:space="preserve"> projekta veidu</w:t>
            </w:r>
            <w:r w:rsidR="00CC2C64" w:rsidRPr="00C75F02">
              <w:rPr>
                <w:rStyle w:val="FootnoteReference"/>
                <w:sz w:val="22"/>
                <w:szCs w:val="22"/>
              </w:rPr>
              <w:footnoteReference w:id="2"/>
            </w:r>
            <w:r w:rsidR="00CC2C64" w:rsidRPr="00C75F02">
              <w:rPr>
                <w:sz w:val="22"/>
                <w:szCs w:val="22"/>
              </w:rPr>
              <w:t xml:space="preserve">, </w:t>
            </w:r>
            <w:r w:rsidR="000E4E72" w:rsidRPr="00C75F02">
              <w:rPr>
                <w:sz w:val="22"/>
                <w:szCs w:val="22"/>
              </w:rPr>
              <w:t>tajā skaitā projekta iesniegums un pielikumi angļu valodā</w:t>
            </w:r>
            <w:r w:rsidR="001728E2" w:rsidRPr="00C75F02">
              <w:rPr>
                <w:sz w:val="22"/>
                <w:szCs w:val="22"/>
              </w:rPr>
              <w:t>.</w:t>
            </w:r>
          </w:p>
          <w:p w14:paraId="52B00508" w14:textId="77777777" w:rsidR="00BA1498" w:rsidRPr="00C75F02" w:rsidRDefault="00BA1498" w:rsidP="00EE4273">
            <w:pPr>
              <w:pStyle w:val="ListParagraph"/>
              <w:rPr>
                <w:sz w:val="22"/>
                <w:szCs w:val="22"/>
              </w:rPr>
            </w:pPr>
          </w:p>
          <w:p w14:paraId="6778053D" w14:textId="77777777"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Ja projekta iesniegums neatbilst kādai no noteiktajām prasībām,</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vienlaikus nosakot šādus nosacījumus:</w:t>
            </w:r>
          </w:p>
          <w:p w14:paraId="026DF3A5" w14:textId="77B37837" w:rsidR="00CD2ECB" w:rsidRPr="00C75F02" w:rsidRDefault="004E61B8" w:rsidP="00C05CA2">
            <w:pPr>
              <w:pStyle w:val="ListParagraph"/>
              <w:numPr>
                <w:ilvl w:val="0"/>
                <w:numId w:val="7"/>
              </w:numPr>
              <w:spacing w:after="160"/>
              <w:jc w:val="both"/>
              <w:rPr>
                <w:sz w:val="22"/>
                <w:szCs w:val="22"/>
              </w:rPr>
            </w:pPr>
            <w:r w:rsidRPr="00C75F02">
              <w:rPr>
                <w:sz w:val="22"/>
                <w:szCs w:val="22"/>
              </w:rPr>
              <w:t>I</w:t>
            </w:r>
            <w:r w:rsidR="00DB68F1" w:rsidRPr="00C75F02">
              <w:rPr>
                <w:sz w:val="22"/>
                <w:szCs w:val="22"/>
              </w:rPr>
              <w:t xml:space="preserve">esniegt projekta </w:t>
            </w:r>
            <w:r w:rsidR="0069134A" w:rsidRPr="00C75F02">
              <w:rPr>
                <w:sz w:val="22"/>
                <w:szCs w:val="22"/>
              </w:rPr>
              <w:t>iesniegumu</w:t>
            </w:r>
            <w:r w:rsidR="00DB68F1" w:rsidRPr="00C75F02">
              <w:rPr>
                <w:sz w:val="22"/>
                <w:szCs w:val="22"/>
              </w:rPr>
              <w:t>, kas ir sagatavot</w:t>
            </w:r>
            <w:r w:rsidR="00B635C6" w:rsidRPr="00C75F02">
              <w:rPr>
                <w:sz w:val="22"/>
                <w:szCs w:val="22"/>
              </w:rPr>
              <w:t>s</w:t>
            </w:r>
            <w:r w:rsidR="00DB68F1" w:rsidRPr="00C75F02">
              <w:rPr>
                <w:sz w:val="22"/>
                <w:szCs w:val="22"/>
              </w:rPr>
              <w:t xml:space="preserve"> atbilstoši</w:t>
            </w:r>
            <w:r w:rsidR="0069134A" w:rsidRPr="00C75F02">
              <w:rPr>
                <w:sz w:val="22"/>
                <w:szCs w:val="22"/>
              </w:rPr>
              <w:t xml:space="preserve"> </w:t>
            </w:r>
            <w:r w:rsidR="00B635C6" w:rsidRPr="00C75F02">
              <w:rPr>
                <w:sz w:val="22"/>
                <w:szCs w:val="22"/>
              </w:rPr>
              <w:t xml:space="preserve">projekta iesnieguma </w:t>
            </w:r>
            <w:r w:rsidR="00DB68F1" w:rsidRPr="00C75F02">
              <w:rPr>
                <w:sz w:val="22"/>
                <w:szCs w:val="22"/>
              </w:rPr>
              <w:t>veidlapai, kas pievienota projekt</w:t>
            </w:r>
            <w:r w:rsidR="00B635C6" w:rsidRPr="00C75F02">
              <w:rPr>
                <w:sz w:val="22"/>
                <w:szCs w:val="22"/>
              </w:rPr>
              <w:t>u</w:t>
            </w:r>
            <w:r w:rsidR="00DB68F1" w:rsidRPr="00C75F02">
              <w:rPr>
                <w:sz w:val="22"/>
                <w:szCs w:val="22"/>
              </w:rPr>
              <w:t xml:space="preserve"> iesniegum</w:t>
            </w:r>
            <w:r w:rsidR="00B635C6" w:rsidRPr="00C75F02">
              <w:rPr>
                <w:sz w:val="22"/>
                <w:szCs w:val="22"/>
              </w:rPr>
              <w:t>u</w:t>
            </w:r>
            <w:r w:rsidR="00DB68F1" w:rsidRPr="00C75F02">
              <w:rPr>
                <w:sz w:val="22"/>
                <w:szCs w:val="22"/>
              </w:rPr>
              <w:t xml:space="preserve"> atlases nolikumam, un projekta iesnieguma veidlapa ir pilnībā aizpildīta</w:t>
            </w:r>
            <w:r w:rsidR="0069134A" w:rsidRPr="00C75F02">
              <w:rPr>
                <w:sz w:val="22"/>
                <w:szCs w:val="22"/>
              </w:rPr>
              <w:t>.</w:t>
            </w:r>
          </w:p>
          <w:p w14:paraId="6717249F" w14:textId="4ECA9A69" w:rsidR="00CD2ECB" w:rsidRPr="00C75F02" w:rsidRDefault="004E61B8" w:rsidP="00C05CA2">
            <w:pPr>
              <w:pStyle w:val="ListParagraph"/>
              <w:numPr>
                <w:ilvl w:val="0"/>
                <w:numId w:val="7"/>
              </w:numPr>
              <w:spacing w:after="160"/>
              <w:jc w:val="both"/>
              <w:rPr>
                <w:sz w:val="22"/>
                <w:szCs w:val="22"/>
              </w:rPr>
            </w:pPr>
            <w:r w:rsidRPr="00C75F02">
              <w:rPr>
                <w:sz w:val="22"/>
                <w:szCs w:val="22"/>
              </w:rPr>
              <w:t>I</w:t>
            </w:r>
            <w:r w:rsidR="00DB68F1" w:rsidRPr="00C75F02">
              <w:rPr>
                <w:sz w:val="22"/>
                <w:szCs w:val="22"/>
              </w:rPr>
              <w:t>esniegt iztrūkstošo</w:t>
            </w:r>
            <w:r w:rsidR="00B635C6" w:rsidRPr="00C75F02">
              <w:rPr>
                <w:sz w:val="22"/>
                <w:szCs w:val="22"/>
              </w:rPr>
              <w:t>/</w:t>
            </w:r>
            <w:proofErr w:type="spellStart"/>
            <w:r w:rsidR="009028D3" w:rsidRPr="00C75F02">
              <w:rPr>
                <w:sz w:val="22"/>
                <w:szCs w:val="22"/>
              </w:rPr>
              <w:t>os</w:t>
            </w:r>
            <w:proofErr w:type="spellEnd"/>
            <w:r w:rsidR="009028D3" w:rsidRPr="00C75F02">
              <w:rPr>
                <w:sz w:val="22"/>
                <w:szCs w:val="22"/>
              </w:rPr>
              <w:t xml:space="preserve"> </w:t>
            </w:r>
            <w:r w:rsidR="00B635C6" w:rsidRPr="00C75F02">
              <w:rPr>
                <w:sz w:val="22"/>
                <w:szCs w:val="22"/>
              </w:rPr>
              <w:t>projekta iesnieguma</w:t>
            </w:r>
            <w:r w:rsidR="00DB68F1" w:rsidRPr="00C75F02">
              <w:rPr>
                <w:sz w:val="22"/>
                <w:szCs w:val="22"/>
              </w:rPr>
              <w:t xml:space="preserve"> pielikumu</w:t>
            </w:r>
            <w:r w:rsidR="00B635C6" w:rsidRPr="00C75F02">
              <w:rPr>
                <w:sz w:val="22"/>
                <w:szCs w:val="22"/>
              </w:rPr>
              <w:t>/</w:t>
            </w:r>
            <w:proofErr w:type="spellStart"/>
            <w:r w:rsidR="00B635C6" w:rsidRPr="00C75F02">
              <w:rPr>
                <w:sz w:val="22"/>
                <w:szCs w:val="22"/>
              </w:rPr>
              <w:t>us</w:t>
            </w:r>
            <w:proofErr w:type="spellEnd"/>
            <w:r w:rsidR="0069134A" w:rsidRPr="00C75F02">
              <w:rPr>
                <w:sz w:val="22"/>
                <w:szCs w:val="22"/>
              </w:rPr>
              <w:t>.</w:t>
            </w:r>
          </w:p>
        </w:tc>
      </w:tr>
      <w:tr w:rsidR="00902FE4" w:rsidRPr="00C75F02" w14:paraId="55F06281" w14:textId="77777777" w:rsidTr="00AC7531">
        <w:trPr>
          <w:trHeight w:val="20"/>
          <w:jc w:val="center"/>
        </w:trPr>
        <w:tc>
          <w:tcPr>
            <w:tcW w:w="897" w:type="dxa"/>
            <w:shd w:val="clear" w:color="auto" w:fill="auto"/>
          </w:tcPr>
          <w:p w14:paraId="5B153273" w14:textId="26B337EE"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98651E">
              <w:rPr>
                <w:rFonts w:ascii="Times New Roman" w:hAnsi="Times New Roman"/>
                <w:color w:val="auto"/>
                <w:szCs w:val="22"/>
              </w:rPr>
              <w:t>6</w:t>
            </w:r>
            <w:r w:rsidRPr="00C75F02">
              <w:rPr>
                <w:rFonts w:ascii="Times New Roman" w:hAnsi="Times New Roman"/>
                <w:color w:val="auto"/>
                <w:szCs w:val="22"/>
              </w:rPr>
              <w:t>.</w:t>
            </w:r>
          </w:p>
        </w:tc>
        <w:tc>
          <w:tcPr>
            <w:tcW w:w="2772" w:type="dxa"/>
            <w:shd w:val="clear" w:color="auto" w:fill="auto"/>
          </w:tcPr>
          <w:p w14:paraId="573D4CE1" w14:textId="72A72628" w:rsidR="00DB68F1" w:rsidRPr="00C75F02" w:rsidRDefault="0098651E" w:rsidP="00EE4273">
            <w:pPr>
              <w:spacing w:after="160" w:line="240" w:lineRule="auto"/>
              <w:jc w:val="both"/>
              <w:rPr>
                <w:rFonts w:ascii="Times New Roman" w:hAnsi="Times New Roman"/>
                <w:color w:val="auto"/>
                <w:szCs w:val="22"/>
              </w:rPr>
            </w:pPr>
            <w:r w:rsidRPr="0098651E">
              <w:rPr>
                <w:rFonts w:ascii="Times New Roman" w:hAnsi="Times New Roman"/>
                <w:color w:val="auto"/>
                <w:szCs w:val="22"/>
              </w:rPr>
              <w:t xml:space="preserve">Projekta iesnieguma finanšu aprēķins ir izstrādāts </w:t>
            </w:r>
            <w:r w:rsidRPr="0098651E">
              <w:rPr>
                <w:rFonts w:ascii="Times New Roman" w:hAnsi="Times New Roman"/>
                <w:color w:val="auto"/>
                <w:szCs w:val="22"/>
              </w:rPr>
              <w:lastRenderedPageBreak/>
              <w:t xml:space="preserve">aritmētiski precīzi, finanšu dati ir norādīti </w:t>
            </w:r>
            <w:proofErr w:type="spellStart"/>
            <w:r w:rsidRPr="0098651E">
              <w:rPr>
                <w:rFonts w:ascii="Times New Roman" w:hAnsi="Times New Roman"/>
                <w:color w:val="auto"/>
                <w:szCs w:val="22"/>
              </w:rPr>
              <w:t>euro</w:t>
            </w:r>
            <w:proofErr w:type="spellEnd"/>
            <w:r w:rsidRPr="0098651E">
              <w:rPr>
                <w:rFonts w:ascii="Times New Roman" w:hAnsi="Times New Roman"/>
                <w:color w:val="auto"/>
                <w:szCs w:val="22"/>
              </w:rPr>
              <w:t xml:space="preserve"> un ir atbilstošs pasākuma MK noteikumu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Projekta iesniegumā paredzētais ES fonda finansējuma apmērs atbilst MK noteikumos par specifiskā atbalsta mērķa īstenošanu projektam noteiktajam Eiropas Reģionālās attīstības fonda (turpmāk – ERAF) finansējuma apmēram.</w:t>
            </w:r>
          </w:p>
        </w:tc>
        <w:tc>
          <w:tcPr>
            <w:tcW w:w="1926" w:type="dxa"/>
            <w:vAlign w:val="center"/>
          </w:tcPr>
          <w:p w14:paraId="4934910E" w14:textId="1167C41E" w:rsidR="00CD2ECB" w:rsidRPr="00C75F02" w:rsidRDefault="00DB68F1"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8585" w:type="dxa"/>
          </w:tcPr>
          <w:p w14:paraId="00AD9943" w14:textId="209A40ED" w:rsidR="005A7F76" w:rsidRPr="00C75F02" w:rsidRDefault="005A7F76"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w:t>
            </w:r>
            <w:r w:rsidR="000E4E72" w:rsidRPr="00C75F02">
              <w:rPr>
                <w:rFonts w:ascii="Times New Roman" w:hAnsi="Times New Roman"/>
                <w:color w:val="auto"/>
                <w:szCs w:val="22"/>
              </w:rPr>
              <w:t xml:space="preserve">un visos pielikumos </w:t>
            </w:r>
            <w:r w:rsidRPr="00C75F02">
              <w:rPr>
                <w:rFonts w:ascii="Times New Roman" w:hAnsi="Times New Roman"/>
                <w:color w:val="auto"/>
                <w:szCs w:val="22"/>
              </w:rPr>
              <w:t>(</w:t>
            </w:r>
            <w:r w:rsidR="00D936D5" w:rsidRPr="00C75F02">
              <w:rPr>
                <w:rFonts w:ascii="Times New Roman" w:hAnsi="Times New Roman"/>
                <w:color w:val="auto"/>
                <w:szCs w:val="22"/>
              </w:rPr>
              <w:t xml:space="preserve">t.sk. </w:t>
            </w:r>
            <w:r w:rsidR="00D51ECF" w:rsidRPr="00C75F02">
              <w:rPr>
                <w:rFonts w:ascii="Times New Roman" w:hAnsi="Times New Roman"/>
                <w:color w:val="auto"/>
                <w:szCs w:val="22"/>
              </w:rPr>
              <w:t xml:space="preserve">projekta iesnieguma </w:t>
            </w:r>
            <w:r w:rsidRPr="00C75F02">
              <w:rPr>
                <w:rFonts w:ascii="Times New Roman" w:hAnsi="Times New Roman"/>
                <w:color w:val="auto"/>
                <w:szCs w:val="22"/>
              </w:rPr>
              <w:t>2</w:t>
            </w:r>
            <w:r w:rsidR="00204E65" w:rsidRPr="00C75F02">
              <w:rPr>
                <w:rFonts w:ascii="Times New Roman" w:hAnsi="Times New Roman"/>
                <w:color w:val="auto"/>
                <w:szCs w:val="22"/>
              </w:rPr>
              <w:t xml:space="preserve">. un </w:t>
            </w:r>
            <w:r w:rsidRPr="00C75F02">
              <w:rPr>
                <w:rFonts w:ascii="Times New Roman" w:hAnsi="Times New Roman"/>
                <w:color w:val="auto"/>
                <w:szCs w:val="22"/>
              </w:rPr>
              <w:t>3. pielikumā</w:t>
            </w:r>
            <w:r w:rsidR="00CC5EFD" w:rsidRPr="00C75F02">
              <w:rPr>
                <w:rFonts w:ascii="Times New Roman" w:hAnsi="Times New Roman"/>
                <w:color w:val="auto"/>
                <w:szCs w:val="22"/>
              </w:rPr>
              <w:t>)</w:t>
            </w:r>
            <w:r w:rsidR="0069134A" w:rsidRPr="00C75F02">
              <w:rPr>
                <w:rFonts w:ascii="Times New Roman" w:hAnsi="Times New Roman"/>
                <w:color w:val="auto"/>
                <w:szCs w:val="22"/>
              </w:rPr>
              <w:t xml:space="preserve"> </w:t>
            </w:r>
          </w:p>
          <w:p w14:paraId="2B7CEB19" w14:textId="5ECD8BC4" w:rsidR="0098651E" w:rsidRDefault="0098651E" w:rsidP="00EE4273">
            <w:pPr>
              <w:pStyle w:val="NoSpacing"/>
              <w:numPr>
                <w:ilvl w:val="0"/>
                <w:numId w:val="2"/>
              </w:numPr>
              <w:tabs>
                <w:tab w:val="left" w:pos="336"/>
              </w:tabs>
              <w:spacing w:after="160"/>
              <w:ind w:left="732" w:hanging="426"/>
              <w:jc w:val="both"/>
              <w:rPr>
                <w:rFonts w:ascii="Times New Roman" w:hAnsi="Times New Roman"/>
                <w:color w:val="auto"/>
                <w:szCs w:val="22"/>
              </w:rPr>
            </w:pPr>
            <w:r>
              <w:rPr>
                <w:rFonts w:ascii="Times New Roman" w:hAnsi="Times New Roman"/>
                <w:color w:val="auto"/>
                <w:szCs w:val="22"/>
              </w:rPr>
              <w:lastRenderedPageBreak/>
              <w:t>F</w:t>
            </w:r>
            <w:r w:rsidRPr="00C75F02">
              <w:rPr>
                <w:rFonts w:ascii="Times New Roman" w:hAnsi="Times New Roman"/>
                <w:color w:val="auto"/>
                <w:szCs w:val="22"/>
              </w:rPr>
              <w:t>inanšu dati ir norādīti</w:t>
            </w:r>
            <w:r w:rsidRPr="00C75F02">
              <w:rPr>
                <w:rFonts w:ascii="Times New Roman" w:hAnsi="Times New Roman"/>
                <w:i/>
                <w:color w:val="auto"/>
                <w:szCs w:val="22"/>
              </w:rPr>
              <w:t xml:space="preserve"> </w:t>
            </w:r>
            <w:proofErr w:type="spellStart"/>
            <w:r w:rsidRPr="00C75F02">
              <w:rPr>
                <w:rFonts w:ascii="Times New Roman" w:hAnsi="Times New Roman"/>
                <w:i/>
                <w:color w:val="auto"/>
                <w:szCs w:val="22"/>
              </w:rPr>
              <w:t>euro</w:t>
            </w:r>
            <w:proofErr w:type="spellEnd"/>
            <w:r>
              <w:rPr>
                <w:rFonts w:ascii="Times New Roman" w:hAnsi="Times New Roman"/>
                <w:i/>
                <w:color w:val="auto"/>
                <w:szCs w:val="22"/>
              </w:rPr>
              <w:t>;</w:t>
            </w:r>
          </w:p>
          <w:p w14:paraId="1EDD4448" w14:textId="65488E03" w:rsidR="00D51ECF" w:rsidRPr="00C75F02" w:rsidRDefault="004E61B8"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F</w:t>
            </w:r>
            <w:r w:rsidR="00D51ECF" w:rsidRPr="00C75F02">
              <w:rPr>
                <w:rFonts w:ascii="Times New Roman" w:hAnsi="Times New Roman"/>
                <w:color w:val="auto"/>
                <w:szCs w:val="22"/>
              </w:rPr>
              <w:t>inanšu aprēķins ir izstrādāts aritmētiski precīzi</w:t>
            </w:r>
            <w:r w:rsidR="00013C14" w:rsidRPr="00C75F02">
              <w:rPr>
                <w:rFonts w:ascii="Times New Roman" w:hAnsi="Times New Roman"/>
                <w:color w:val="auto"/>
                <w:szCs w:val="22"/>
              </w:rPr>
              <w:t xml:space="preserve"> (t.i., nav matemātisku kļūdu)</w:t>
            </w:r>
            <w:r w:rsidR="00E509D7">
              <w:rPr>
                <w:rFonts w:ascii="Times New Roman" w:hAnsi="Times New Roman"/>
                <w:color w:val="auto"/>
                <w:szCs w:val="22"/>
              </w:rPr>
              <w:t>;</w:t>
            </w:r>
          </w:p>
          <w:p w14:paraId="299146B1" w14:textId="77777777" w:rsidR="00D51ECF" w:rsidRPr="00C75F02" w:rsidRDefault="004E61B8"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F</w:t>
            </w:r>
            <w:r w:rsidR="00D51ECF" w:rsidRPr="00C75F02">
              <w:rPr>
                <w:rFonts w:ascii="Times New Roman" w:hAnsi="Times New Roman"/>
                <w:color w:val="auto"/>
                <w:szCs w:val="22"/>
              </w:rPr>
              <w:t>inanšu aprēķins ir veikts, lietojot divus ciparus aiz komata;</w:t>
            </w:r>
          </w:p>
          <w:p w14:paraId="4551ACAF" w14:textId="54FAC312" w:rsidR="005A7F76" w:rsidRPr="00C75F02" w:rsidRDefault="004E61B8"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F</w:t>
            </w:r>
            <w:r w:rsidR="00D51ECF" w:rsidRPr="00C75F02">
              <w:rPr>
                <w:rFonts w:ascii="Times New Roman" w:hAnsi="Times New Roman"/>
                <w:color w:val="auto"/>
                <w:szCs w:val="22"/>
              </w:rPr>
              <w:t>inanšu aprēķins ir izstrādāts atbilstoš</w:t>
            </w:r>
            <w:r w:rsidR="00875E48" w:rsidRPr="00C75F02">
              <w:rPr>
                <w:rFonts w:ascii="Times New Roman" w:hAnsi="Times New Roman"/>
                <w:color w:val="auto"/>
                <w:szCs w:val="22"/>
              </w:rPr>
              <w:t>i</w:t>
            </w:r>
            <w:r w:rsidR="00D51ECF" w:rsidRPr="00C75F02">
              <w:rPr>
                <w:rFonts w:ascii="Times New Roman" w:hAnsi="Times New Roman"/>
                <w:color w:val="auto"/>
                <w:szCs w:val="22"/>
              </w:rPr>
              <w:t xml:space="preserve"> projekta iesnieguma veidlapas prasībām, tajā skaitā nodrošināta savstarpēja finansējuma apmēra atbilstība projekta iesnieguma 2. un 3.pielikumā (un citās sadaļās, ja attiecināms)</w:t>
            </w:r>
            <w:r w:rsidR="00CA7DA6" w:rsidRPr="00C75F02">
              <w:rPr>
                <w:rFonts w:ascii="Times New Roman" w:hAnsi="Times New Roman"/>
                <w:color w:val="auto"/>
                <w:szCs w:val="22"/>
              </w:rPr>
              <w:t>.</w:t>
            </w:r>
          </w:p>
          <w:p w14:paraId="4C303650" w14:textId="159CD4C1" w:rsidR="00D76FFF" w:rsidRDefault="00D76FFF" w:rsidP="00EE4273">
            <w:pPr>
              <w:pStyle w:val="NoSpacing"/>
              <w:spacing w:after="160"/>
              <w:jc w:val="both"/>
              <w:rPr>
                <w:rFonts w:ascii="Times New Roman" w:hAnsi="Times New Roman"/>
                <w:color w:val="auto"/>
                <w:szCs w:val="22"/>
              </w:rPr>
            </w:pPr>
            <w:r>
              <w:rPr>
                <w:rFonts w:ascii="Times New Roman" w:hAnsi="Times New Roman"/>
                <w:color w:val="auto"/>
                <w:szCs w:val="22"/>
              </w:rPr>
              <w:t>P</w:t>
            </w:r>
            <w:r w:rsidRPr="00E509D7">
              <w:rPr>
                <w:rFonts w:ascii="Times New Roman" w:hAnsi="Times New Roman"/>
                <w:color w:val="auto"/>
                <w:szCs w:val="22"/>
              </w:rPr>
              <w:t>rojekta iesniegumā norādītais publiskā finansējuma apmērs nepārsniedz pasākuma</w:t>
            </w:r>
            <w:r w:rsidRPr="00E509D7">
              <w:rPr>
                <w:rFonts w:ascii="Times New Roman" w:hAnsi="Times New Roman"/>
                <w:b/>
                <w:color w:val="auto"/>
                <w:szCs w:val="22"/>
              </w:rPr>
              <w:t xml:space="preserve"> </w:t>
            </w:r>
            <w:r w:rsidRPr="00E509D7">
              <w:rPr>
                <w:rFonts w:ascii="Times New Roman" w:hAnsi="Times New Roman"/>
                <w:color w:val="auto"/>
                <w:szCs w:val="22"/>
              </w:rPr>
              <w:t xml:space="preserve">MK noteikumu 16.punktā noteikto projektam pieejamo publiskā finansējuma apmēru – minimālais ir 30 000 </w:t>
            </w:r>
            <w:proofErr w:type="spellStart"/>
            <w:r w:rsidRPr="00E509D7">
              <w:rPr>
                <w:rFonts w:ascii="Times New Roman" w:hAnsi="Times New Roman"/>
                <w:i/>
                <w:color w:val="auto"/>
                <w:szCs w:val="22"/>
              </w:rPr>
              <w:t>euro</w:t>
            </w:r>
            <w:proofErr w:type="spellEnd"/>
            <w:r w:rsidRPr="00E509D7">
              <w:rPr>
                <w:rFonts w:ascii="Times New Roman" w:hAnsi="Times New Roman"/>
                <w:color w:val="auto"/>
                <w:szCs w:val="22"/>
              </w:rPr>
              <w:t xml:space="preserve">, bet maksimālais ir </w:t>
            </w:r>
            <w:r w:rsidR="00C771F8">
              <w:rPr>
                <w:rFonts w:ascii="Times New Roman" w:hAnsi="Times New Roman"/>
                <w:color w:val="auto"/>
                <w:szCs w:val="22"/>
              </w:rPr>
              <w:t>5</w:t>
            </w:r>
            <w:r w:rsidRPr="00E509D7">
              <w:rPr>
                <w:rFonts w:ascii="Times New Roman" w:hAnsi="Times New Roman"/>
                <w:color w:val="auto"/>
                <w:szCs w:val="22"/>
              </w:rPr>
              <w:t xml:space="preserve">00 000 </w:t>
            </w:r>
            <w:proofErr w:type="spellStart"/>
            <w:r w:rsidRPr="00E509D7">
              <w:rPr>
                <w:rFonts w:ascii="Times New Roman" w:hAnsi="Times New Roman"/>
                <w:i/>
                <w:color w:val="auto"/>
                <w:szCs w:val="22"/>
              </w:rPr>
              <w:t>euro</w:t>
            </w:r>
            <w:proofErr w:type="spellEnd"/>
            <w:r w:rsidRPr="00E509D7">
              <w:rPr>
                <w:rFonts w:ascii="Times New Roman" w:hAnsi="Times New Roman"/>
                <w:color w:val="auto"/>
                <w:szCs w:val="22"/>
              </w:rPr>
              <w:t xml:space="preserve"> un atbilst pasākuma MK noteikumu 33. punkta nosacījumiem, ja attiecināms.</w:t>
            </w:r>
          </w:p>
          <w:p w14:paraId="5A64CC80" w14:textId="77777777" w:rsidR="00D76FFF" w:rsidRPr="00E509D7" w:rsidRDefault="00D76FFF" w:rsidP="00D76FFF">
            <w:pPr>
              <w:spacing w:after="0" w:line="240" w:lineRule="auto"/>
              <w:jc w:val="both"/>
              <w:rPr>
                <w:rFonts w:ascii="Times New Roman" w:hAnsi="Times New Roman"/>
                <w:color w:val="auto"/>
                <w:szCs w:val="22"/>
              </w:rPr>
            </w:pPr>
            <w:r w:rsidRPr="00E509D7">
              <w:rPr>
                <w:rFonts w:ascii="Times New Roman" w:hAnsi="Times New Roman"/>
                <w:color w:val="auto"/>
                <w:szCs w:val="22"/>
              </w:rPr>
              <w:t>Ja atbilstoši pasākuma MK noteikumu 18. un 20.punktā noteiktajam ir iesniegts projekta iesniegums, kas tika iesniegts Eiropas Savienības pētniecības un inovāciju pamat</w:t>
            </w:r>
            <w:r w:rsidRPr="00E509D7">
              <w:rPr>
                <w:rFonts w:ascii="Times New Roman" w:hAnsi="Times New Roman"/>
                <w:bCs/>
                <w:color w:val="auto"/>
                <w:szCs w:val="22"/>
              </w:rPr>
              <w:t>programmā </w:t>
            </w:r>
            <w:hyperlink r:id="rId17" w:tgtFrame="_blank" w:history="1">
              <w:r w:rsidRPr="00E509D7">
                <w:rPr>
                  <w:rFonts w:ascii="Times New Roman" w:hAnsi="Times New Roman"/>
                  <w:color w:val="auto"/>
                  <w:szCs w:val="22"/>
                </w:rPr>
                <w:t>“Apvārsnis 2020”</w:t>
              </w:r>
            </w:hyperlink>
            <w:r w:rsidRPr="00E509D7">
              <w:rPr>
                <w:rFonts w:ascii="Times New Roman" w:hAnsi="Times New Roman"/>
                <w:color w:val="auto"/>
                <w:szCs w:val="22"/>
              </w:rPr>
              <w:t xml:space="preserve"> (turpmāk – programmas </w:t>
            </w:r>
            <w:hyperlink r:id="rId18" w:tgtFrame="_blank" w:history="1">
              <w:r w:rsidRPr="00E509D7">
                <w:rPr>
                  <w:rFonts w:ascii="Times New Roman" w:hAnsi="Times New Roman"/>
                  <w:color w:val="auto"/>
                  <w:szCs w:val="22"/>
                </w:rPr>
                <w:t>“Apvārsnis 2020”</w:t>
              </w:r>
            </w:hyperlink>
            <w:r w:rsidRPr="00E509D7">
              <w:rPr>
                <w:rFonts w:ascii="Times New Roman" w:hAnsi="Times New Roman"/>
                <w:color w:val="auto"/>
                <w:szCs w:val="22"/>
              </w:rPr>
              <w:t xml:space="preserve"> projekts), tika novērtēts virs kvalitātes sliekšņa, bet nesaņēma finansējumu projekta īstenošanai, un attiecīgo projekta iesniegumu paredzēts īstenot starptautiska konsorcija veidā, pārliecinās, ka:</w:t>
            </w:r>
          </w:p>
          <w:p w14:paraId="68062B88" w14:textId="77777777" w:rsidR="00D76FFF" w:rsidRPr="008C7E84" w:rsidRDefault="00D76FFF" w:rsidP="00C05CA2">
            <w:pPr>
              <w:pStyle w:val="ListParagraph"/>
              <w:numPr>
                <w:ilvl w:val="0"/>
                <w:numId w:val="21"/>
              </w:numPr>
              <w:tabs>
                <w:tab w:val="num" w:pos="360"/>
              </w:tabs>
              <w:jc w:val="both"/>
              <w:rPr>
                <w:sz w:val="22"/>
                <w:szCs w:val="22"/>
              </w:rPr>
            </w:pPr>
            <w:r w:rsidRPr="00E509D7">
              <w:rPr>
                <w:sz w:val="22"/>
                <w:szCs w:val="22"/>
              </w:rPr>
              <w:t xml:space="preserve">projekta iesnieguma publiskā finansējuma apmērs </w:t>
            </w:r>
            <w:r w:rsidRPr="008C7E84">
              <w:rPr>
                <w:sz w:val="22"/>
                <w:szCs w:val="22"/>
              </w:rPr>
              <w:t xml:space="preserve">atbilst pasākuma MK noteikumu 16. un 33. punktā </w:t>
            </w:r>
            <w:r w:rsidRPr="00E509D7">
              <w:rPr>
                <w:sz w:val="22"/>
                <w:szCs w:val="22"/>
              </w:rPr>
              <w:t>(ja attiecināms) noteiktajam;</w:t>
            </w:r>
          </w:p>
          <w:p w14:paraId="4FC0E2DD" w14:textId="77777777" w:rsidR="00D76FFF" w:rsidRPr="008C7E84" w:rsidRDefault="00D76FFF" w:rsidP="00C05CA2">
            <w:pPr>
              <w:pStyle w:val="ListParagraph"/>
              <w:numPr>
                <w:ilvl w:val="0"/>
                <w:numId w:val="21"/>
              </w:numPr>
              <w:tabs>
                <w:tab w:val="num" w:pos="360"/>
              </w:tabs>
              <w:jc w:val="both"/>
              <w:rPr>
                <w:sz w:val="22"/>
                <w:szCs w:val="22"/>
              </w:rPr>
            </w:pPr>
            <w:r w:rsidRPr="00E509D7">
              <w:rPr>
                <w:sz w:val="22"/>
                <w:szCs w:val="22"/>
              </w:rPr>
              <w:t>projekta iesniegumam ir pievienots ārvalsts sadarbības partneru apliecinājums par finansējuma nodrošināšanu sadarbības partnera projekta daļas īstenošanai atbilstoši pasākuma MK noteikumu 18.3.apakšpunktā noteiktajam</w:t>
            </w:r>
            <w:r>
              <w:rPr>
                <w:sz w:val="22"/>
                <w:szCs w:val="22"/>
              </w:rPr>
              <w:t xml:space="preserve"> (ja attiecināms)</w:t>
            </w:r>
            <w:r w:rsidRPr="00E509D7">
              <w:rPr>
                <w:sz w:val="22"/>
                <w:szCs w:val="22"/>
              </w:rPr>
              <w:t>.</w:t>
            </w:r>
          </w:p>
          <w:p w14:paraId="35CC05B0" w14:textId="77777777" w:rsidR="00D76FFF" w:rsidRPr="00E509D7" w:rsidRDefault="00D76FFF" w:rsidP="00D76FFF">
            <w:pPr>
              <w:spacing w:after="0" w:line="240" w:lineRule="auto"/>
              <w:jc w:val="both"/>
              <w:rPr>
                <w:color w:val="auto"/>
                <w:szCs w:val="22"/>
              </w:rPr>
            </w:pPr>
          </w:p>
          <w:p w14:paraId="6F02FCC3" w14:textId="77777777" w:rsidR="00D76FFF" w:rsidRPr="00A9382A" w:rsidRDefault="00D76FFF" w:rsidP="00D76FFF">
            <w:pPr>
              <w:spacing w:after="0" w:line="240" w:lineRule="auto"/>
              <w:jc w:val="both"/>
              <w:rPr>
                <w:color w:val="auto"/>
                <w:szCs w:val="22"/>
              </w:rPr>
            </w:pPr>
            <w:r w:rsidRPr="00E509D7">
              <w:rPr>
                <w:rFonts w:ascii="Times New Roman" w:hAnsi="Times New Roman"/>
                <w:color w:val="auto"/>
                <w:szCs w:val="22"/>
              </w:rPr>
              <w:t>Vērtējot projekta kopējo attiecināmo ERAF finansējuma apmēru, vienlaikus pārliecinās, vai ir ievērots nacionālā līdzfinansējuma apjoms un finansējuma avoti ar saimniecisku darbību saistītam vai ar saimniecisku darbību nesaistītam projektam, kā arī atbalsta intensitātes dažādām pētniecības kategorijām un ar tām saistītajām izmaksām un projekta iesniedzēja un sadarbības partneru atbilstību MVU vai lielā komersanta statusam atbilstoši pasākuma MK noteikumu 45.punktā, 50.2. apakšpunktā un 3. pielikumā noteiktajam.</w:t>
            </w:r>
            <w:r w:rsidRPr="00A9382A">
              <w:rPr>
                <w:color w:val="auto"/>
                <w:szCs w:val="22"/>
              </w:rPr>
              <w:t xml:space="preserve"> </w:t>
            </w:r>
          </w:p>
          <w:p w14:paraId="72FB68A3" w14:textId="7F722E3D" w:rsidR="00D76FFF" w:rsidRDefault="00D76FFF" w:rsidP="00EE4273">
            <w:pPr>
              <w:pStyle w:val="NoSpacing"/>
              <w:spacing w:after="160"/>
              <w:jc w:val="both"/>
              <w:rPr>
                <w:rFonts w:ascii="Times New Roman" w:hAnsi="Times New Roman"/>
                <w:b/>
                <w:color w:val="auto"/>
                <w:szCs w:val="22"/>
              </w:rPr>
            </w:pPr>
          </w:p>
          <w:p w14:paraId="695A967E" w14:textId="7AF2B5AA" w:rsidR="00D51ECF" w:rsidRPr="00C75F02" w:rsidRDefault="00895045"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 ar nosacījumu”</w:t>
            </w:r>
            <w:r w:rsidRPr="00C75F02">
              <w:rPr>
                <w:rFonts w:ascii="Times New Roman" w:hAnsi="Times New Roman"/>
                <w:color w:val="auto"/>
                <w:szCs w:val="22"/>
              </w:rPr>
              <w:t>, j</w:t>
            </w:r>
            <w:r w:rsidR="00D51ECF" w:rsidRPr="00C75F02">
              <w:rPr>
                <w:rFonts w:ascii="Times New Roman" w:hAnsi="Times New Roman"/>
                <w:color w:val="auto"/>
                <w:szCs w:val="22"/>
              </w:rPr>
              <w:t>a projekta iesniegums neatbilst minētajām prasībām, vienlaikus nosakot šādus nosacījumus:</w:t>
            </w:r>
          </w:p>
          <w:p w14:paraId="649087F8" w14:textId="15C918EA" w:rsidR="0098651E" w:rsidRDefault="0098651E"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Noteiktā termiņā atkārtoti iesniegt</w:t>
            </w:r>
            <w:r>
              <w:rPr>
                <w:rFonts w:ascii="Times New Roman" w:hAnsi="Times New Roman"/>
                <w:color w:val="auto"/>
                <w:szCs w:val="22"/>
              </w:rPr>
              <w:t xml:space="preserve"> finanšu datus, kas norādīti </w:t>
            </w:r>
            <w:proofErr w:type="spellStart"/>
            <w:r>
              <w:rPr>
                <w:rFonts w:ascii="Times New Roman" w:hAnsi="Times New Roman"/>
                <w:i/>
                <w:color w:val="auto"/>
                <w:szCs w:val="22"/>
              </w:rPr>
              <w:t>euro</w:t>
            </w:r>
            <w:proofErr w:type="spellEnd"/>
            <w:r>
              <w:rPr>
                <w:rFonts w:ascii="Times New Roman" w:hAnsi="Times New Roman"/>
                <w:i/>
                <w:color w:val="auto"/>
                <w:szCs w:val="22"/>
              </w:rPr>
              <w:t>;</w:t>
            </w:r>
          </w:p>
          <w:p w14:paraId="534C4AEC" w14:textId="3C500304" w:rsidR="00D51ECF" w:rsidRPr="00C75F02" w:rsidRDefault="0014198B"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Noteiktā termiņā atkārtoti i</w:t>
            </w:r>
            <w:r w:rsidR="00D51ECF" w:rsidRPr="00C75F02">
              <w:rPr>
                <w:rFonts w:ascii="Times New Roman" w:hAnsi="Times New Roman"/>
                <w:color w:val="auto"/>
                <w:szCs w:val="22"/>
              </w:rPr>
              <w:t>es</w:t>
            </w:r>
            <w:r w:rsidR="004E61B8" w:rsidRPr="00C75F02">
              <w:rPr>
                <w:rFonts w:ascii="Times New Roman" w:hAnsi="Times New Roman"/>
                <w:color w:val="auto"/>
                <w:szCs w:val="22"/>
              </w:rPr>
              <w:t>n</w:t>
            </w:r>
            <w:r w:rsidR="00D51ECF" w:rsidRPr="00C75F02">
              <w:rPr>
                <w:rFonts w:ascii="Times New Roman" w:hAnsi="Times New Roman"/>
                <w:color w:val="auto"/>
                <w:szCs w:val="22"/>
              </w:rPr>
              <w:t>iegt finanšu aprēķinu, kas ir izstrādāts aritmētiski precīzi</w:t>
            </w:r>
            <w:r w:rsidR="001E3427" w:rsidRPr="00C75F02">
              <w:rPr>
                <w:rFonts w:ascii="Times New Roman" w:hAnsi="Times New Roman"/>
                <w:color w:val="auto"/>
                <w:szCs w:val="22"/>
              </w:rPr>
              <w:t>.</w:t>
            </w:r>
          </w:p>
          <w:p w14:paraId="30E30FD5" w14:textId="4D9CE32F" w:rsidR="00D51ECF" w:rsidRPr="00C75F02" w:rsidRDefault="0014198B"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lastRenderedPageBreak/>
              <w:t xml:space="preserve">Noteiktā termiņā atkārtoti iesniegt </w:t>
            </w:r>
            <w:r w:rsidR="00D51ECF" w:rsidRPr="00C75F02">
              <w:rPr>
                <w:rFonts w:ascii="Times New Roman" w:hAnsi="Times New Roman"/>
                <w:color w:val="auto"/>
                <w:szCs w:val="22"/>
              </w:rPr>
              <w:t>finanšu aprēķinu, kas ir veikts, lietojot divus ciparus aiz komata</w:t>
            </w:r>
            <w:r w:rsidR="001E3427" w:rsidRPr="00C75F02">
              <w:rPr>
                <w:rFonts w:ascii="Times New Roman" w:hAnsi="Times New Roman"/>
                <w:color w:val="auto"/>
                <w:szCs w:val="22"/>
              </w:rPr>
              <w:t>.</w:t>
            </w:r>
          </w:p>
          <w:p w14:paraId="11E33EE4" w14:textId="320D823B" w:rsidR="00CD2ECB" w:rsidRPr="00C75F02" w:rsidRDefault="0014198B"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 xml:space="preserve">Noteiktā termiņā atkārtoti iesniegt </w:t>
            </w:r>
            <w:r w:rsidR="009C3D99" w:rsidRPr="00C75F02">
              <w:rPr>
                <w:rFonts w:ascii="Times New Roman" w:hAnsi="Times New Roman"/>
                <w:color w:val="auto"/>
                <w:szCs w:val="22"/>
              </w:rPr>
              <w:t>finanšu aprēķin</w:t>
            </w:r>
            <w:r w:rsidR="00CA7DA6" w:rsidRPr="00C75F02">
              <w:rPr>
                <w:rFonts w:ascii="Times New Roman" w:hAnsi="Times New Roman"/>
                <w:color w:val="auto"/>
                <w:szCs w:val="22"/>
              </w:rPr>
              <w:t>u</w:t>
            </w:r>
            <w:r w:rsidR="009C3D99" w:rsidRPr="00C75F02">
              <w:rPr>
                <w:rFonts w:ascii="Times New Roman" w:hAnsi="Times New Roman"/>
                <w:color w:val="auto"/>
                <w:szCs w:val="22"/>
              </w:rPr>
              <w:t xml:space="preserve">, kas ir izstrādāts atbilstoši projekta iesnieguma veidlapas </w:t>
            </w:r>
            <w:r w:rsidR="00D76FFF">
              <w:rPr>
                <w:rFonts w:ascii="Times New Roman" w:hAnsi="Times New Roman"/>
                <w:color w:val="auto"/>
                <w:szCs w:val="22"/>
              </w:rPr>
              <w:t xml:space="preserve">un pasākuma MK noteikumu nosacījumu </w:t>
            </w:r>
            <w:r w:rsidR="009C3D99" w:rsidRPr="00C75F02">
              <w:rPr>
                <w:rFonts w:ascii="Times New Roman" w:hAnsi="Times New Roman"/>
                <w:color w:val="auto"/>
                <w:szCs w:val="22"/>
              </w:rPr>
              <w:t>prasībām.</w:t>
            </w:r>
          </w:p>
        </w:tc>
      </w:tr>
      <w:tr w:rsidR="00902FE4" w:rsidRPr="00C75F02" w14:paraId="6166DC6A" w14:textId="77777777" w:rsidTr="00AC7531">
        <w:trPr>
          <w:trHeight w:val="20"/>
          <w:jc w:val="center"/>
        </w:trPr>
        <w:tc>
          <w:tcPr>
            <w:tcW w:w="897" w:type="dxa"/>
            <w:shd w:val="clear" w:color="auto" w:fill="auto"/>
          </w:tcPr>
          <w:p w14:paraId="25A871E7" w14:textId="2216D446" w:rsidR="002446F3" w:rsidRPr="00C75F02" w:rsidRDefault="00551CF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w:t>
            </w:r>
            <w:r w:rsidR="00D76FFF">
              <w:rPr>
                <w:rFonts w:ascii="Times New Roman" w:hAnsi="Times New Roman"/>
                <w:color w:val="auto"/>
                <w:szCs w:val="22"/>
              </w:rPr>
              <w:t>7</w:t>
            </w:r>
            <w:r w:rsidR="002446F3" w:rsidRPr="00C75F02">
              <w:rPr>
                <w:rFonts w:ascii="Times New Roman" w:hAnsi="Times New Roman"/>
                <w:color w:val="auto"/>
                <w:szCs w:val="22"/>
              </w:rPr>
              <w:t>.</w:t>
            </w:r>
          </w:p>
        </w:tc>
        <w:tc>
          <w:tcPr>
            <w:tcW w:w="2772" w:type="dxa"/>
            <w:shd w:val="clear" w:color="auto" w:fill="auto"/>
          </w:tcPr>
          <w:p w14:paraId="4A26649D" w14:textId="3F3EB185" w:rsidR="002446F3" w:rsidRPr="00C75F02" w:rsidRDefault="002446F3" w:rsidP="008C54C1">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iesniegumā norādītā </w:t>
            </w:r>
            <w:r w:rsidR="00F07479" w:rsidRPr="00C75F02">
              <w:rPr>
                <w:rFonts w:ascii="Times New Roman" w:hAnsi="Times New Roman"/>
                <w:color w:val="auto"/>
                <w:szCs w:val="22"/>
              </w:rPr>
              <w:t xml:space="preserve">ERAF </w:t>
            </w:r>
            <w:r w:rsidRPr="00C75F02">
              <w:rPr>
                <w:rFonts w:ascii="Times New Roman" w:hAnsi="Times New Roman"/>
                <w:color w:val="auto"/>
                <w:szCs w:val="22"/>
              </w:rPr>
              <w:t xml:space="preserve">atbalsta intensitāte nepārsniedz </w:t>
            </w:r>
            <w:r w:rsidR="00B718B7" w:rsidRPr="00C75F02">
              <w:rPr>
                <w:rFonts w:ascii="Times New Roman" w:hAnsi="Times New Roman"/>
                <w:color w:val="auto"/>
                <w:szCs w:val="22"/>
              </w:rPr>
              <w:t xml:space="preserve">pasākuma </w:t>
            </w:r>
            <w:r w:rsidRPr="00C75F02">
              <w:rPr>
                <w:rFonts w:ascii="Times New Roman" w:hAnsi="Times New Roman"/>
                <w:color w:val="auto"/>
                <w:szCs w:val="22"/>
              </w:rPr>
              <w:t xml:space="preserve">MK noteikumos noteikto </w:t>
            </w:r>
            <w:r w:rsidR="00F07479" w:rsidRPr="00C75F02">
              <w:rPr>
                <w:rFonts w:ascii="Times New Roman" w:hAnsi="Times New Roman"/>
                <w:color w:val="auto"/>
                <w:szCs w:val="22"/>
              </w:rPr>
              <w:t xml:space="preserve">ERAF </w:t>
            </w:r>
            <w:r w:rsidRPr="00C75F02">
              <w:rPr>
                <w:rFonts w:ascii="Times New Roman" w:hAnsi="Times New Roman"/>
                <w:color w:val="auto"/>
                <w:szCs w:val="22"/>
              </w:rPr>
              <w:t>maksimālo atbalsta intensitāti.</w:t>
            </w:r>
          </w:p>
        </w:tc>
        <w:tc>
          <w:tcPr>
            <w:tcW w:w="1926" w:type="dxa"/>
            <w:shd w:val="clear" w:color="auto" w:fill="auto"/>
            <w:vAlign w:val="center"/>
          </w:tcPr>
          <w:p w14:paraId="3DEEAFA1" w14:textId="77777777" w:rsidR="00CD2ECB" w:rsidRPr="00C75F02" w:rsidRDefault="002446F3"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shd w:val="clear" w:color="auto" w:fill="auto"/>
          </w:tcPr>
          <w:p w14:paraId="7EF29090" w14:textId="33CFD918" w:rsidR="003A6B43" w:rsidRPr="00C75F02" w:rsidRDefault="00141CED"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norādītā </w:t>
            </w:r>
            <w:r w:rsidR="00D06ACD" w:rsidRPr="00C75F02">
              <w:rPr>
                <w:rFonts w:ascii="Times New Roman" w:hAnsi="Times New Roman"/>
                <w:color w:val="auto"/>
                <w:szCs w:val="22"/>
              </w:rPr>
              <w:t xml:space="preserve">publiskā </w:t>
            </w:r>
            <w:r w:rsidRPr="00C75F02">
              <w:rPr>
                <w:rFonts w:ascii="Times New Roman" w:hAnsi="Times New Roman"/>
                <w:color w:val="auto"/>
                <w:szCs w:val="22"/>
              </w:rPr>
              <w:t xml:space="preserve">atbalsta intensitāte nepārsniedz </w:t>
            </w:r>
            <w:r w:rsidR="00B718B7" w:rsidRPr="00C75F02">
              <w:rPr>
                <w:rFonts w:ascii="Times New Roman" w:hAnsi="Times New Roman"/>
                <w:color w:val="auto"/>
                <w:szCs w:val="22"/>
              </w:rPr>
              <w:t xml:space="preserve">pasākuma </w:t>
            </w:r>
            <w:r w:rsidRPr="00C75F02">
              <w:rPr>
                <w:rFonts w:ascii="Times New Roman" w:hAnsi="Times New Roman"/>
                <w:color w:val="auto"/>
                <w:szCs w:val="22"/>
              </w:rPr>
              <w:t xml:space="preserve">MK </w:t>
            </w:r>
            <w:r w:rsidR="007A2991" w:rsidRPr="00C75F02">
              <w:rPr>
                <w:rFonts w:ascii="Times New Roman" w:hAnsi="Times New Roman"/>
                <w:color w:val="auto"/>
                <w:szCs w:val="22"/>
              </w:rPr>
              <w:t>noteikumu 1</w:t>
            </w:r>
            <w:r w:rsidR="00666E8C" w:rsidRPr="00C75F02">
              <w:rPr>
                <w:rFonts w:ascii="Times New Roman" w:hAnsi="Times New Roman"/>
                <w:color w:val="auto"/>
                <w:szCs w:val="22"/>
              </w:rPr>
              <w:t>2.</w:t>
            </w:r>
            <w:r w:rsidR="003A6B43" w:rsidRPr="00C75F02">
              <w:rPr>
                <w:rFonts w:ascii="Times New Roman" w:hAnsi="Times New Roman"/>
                <w:color w:val="auto"/>
                <w:szCs w:val="22"/>
                <w:vertAlign w:val="superscript"/>
              </w:rPr>
              <w:t>2 </w:t>
            </w:r>
            <w:r w:rsidR="00AD1B88" w:rsidRPr="00C75F02">
              <w:rPr>
                <w:rFonts w:ascii="Times New Roman" w:hAnsi="Times New Roman"/>
                <w:color w:val="auto"/>
                <w:szCs w:val="22"/>
              </w:rPr>
              <w:t>1.2. apakšpunktā un</w:t>
            </w:r>
            <w:r w:rsidR="00666E8C" w:rsidRPr="00C75F02">
              <w:rPr>
                <w:rFonts w:ascii="Times New Roman" w:hAnsi="Times New Roman"/>
                <w:color w:val="auto"/>
                <w:szCs w:val="22"/>
              </w:rPr>
              <w:t xml:space="preserve"> </w:t>
            </w:r>
            <w:r w:rsidR="007A2991" w:rsidRPr="00C75F02">
              <w:rPr>
                <w:rFonts w:ascii="Times New Roman" w:hAnsi="Times New Roman"/>
                <w:color w:val="auto"/>
                <w:szCs w:val="22"/>
              </w:rPr>
              <w:t>13.</w:t>
            </w:r>
            <w:r w:rsidR="00B635C6" w:rsidRPr="00C75F02">
              <w:rPr>
                <w:rFonts w:ascii="Times New Roman" w:hAnsi="Times New Roman"/>
                <w:color w:val="auto"/>
                <w:szCs w:val="22"/>
              </w:rPr>
              <w:t>,</w:t>
            </w:r>
            <w:r w:rsidR="007A2991" w:rsidRPr="00C75F02">
              <w:rPr>
                <w:rFonts w:ascii="Times New Roman" w:hAnsi="Times New Roman"/>
                <w:color w:val="auto"/>
                <w:szCs w:val="22"/>
              </w:rPr>
              <w:t xml:space="preserve"> </w:t>
            </w:r>
            <w:r w:rsidR="00666E8C" w:rsidRPr="00C75F02">
              <w:rPr>
                <w:rFonts w:ascii="Times New Roman" w:hAnsi="Times New Roman"/>
                <w:color w:val="auto"/>
                <w:szCs w:val="22"/>
              </w:rPr>
              <w:t xml:space="preserve">33., </w:t>
            </w:r>
            <w:r w:rsidR="0058552B" w:rsidRPr="00C75F02">
              <w:rPr>
                <w:rFonts w:ascii="Times New Roman" w:hAnsi="Times New Roman"/>
                <w:color w:val="auto"/>
                <w:szCs w:val="22"/>
              </w:rPr>
              <w:t>45. un 50.</w:t>
            </w:r>
            <w:r w:rsidR="00B635C6" w:rsidRPr="00C75F02">
              <w:rPr>
                <w:rFonts w:ascii="Times New Roman" w:hAnsi="Times New Roman"/>
                <w:color w:val="auto"/>
                <w:szCs w:val="22"/>
              </w:rPr>
              <w:t>punktā</w:t>
            </w:r>
            <w:r w:rsidR="00D71E72" w:rsidRPr="00C75F02">
              <w:rPr>
                <w:rFonts w:ascii="Times New Roman" w:hAnsi="Times New Roman"/>
                <w:color w:val="auto"/>
                <w:szCs w:val="22"/>
              </w:rPr>
              <w:t xml:space="preserve"> </w:t>
            </w:r>
            <w:r w:rsidR="0058552B" w:rsidRPr="00C75F02">
              <w:rPr>
                <w:rFonts w:ascii="Times New Roman" w:hAnsi="Times New Roman"/>
                <w:color w:val="auto"/>
                <w:szCs w:val="22"/>
              </w:rPr>
              <w:t>un</w:t>
            </w:r>
            <w:r w:rsidR="00B635C6" w:rsidRPr="00C75F02">
              <w:rPr>
                <w:rFonts w:ascii="Times New Roman" w:hAnsi="Times New Roman"/>
                <w:color w:val="auto"/>
                <w:szCs w:val="22"/>
              </w:rPr>
              <w:t xml:space="preserve"> projekta </w:t>
            </w:r>
            <w:r w:rsidR="00542B15" w:rsidRPr="00C75F02">
              <w:rPr>
                <w:rFonts w:ascii="Times New Roman" w:hAnsi="Times New Roman"/>
                <w:color w:val="auto"/>
                <w:szCs w:val="22"/>
              </w:rPr>
              <w:t>iesnieguma</w:t>
            </w:r>
            <w:r w:rsidR="0058552B" w:rsidRPr="00C75F02">
              <w:rPr>
                <w:rFonts w:ascii="Times New Roman" w:hAnsi="Times New Roman"/>
                <w:color w:val="auto"/>
                <w:szCs w:val="22"/>
              </w:rPr>
              <w:t xml:space="preserve"> 3.pielikumā </w:t>
            </w:r>
            <w:r w:rsidR="00D71E72" w:rsidRPr="00C75F02">
              <w:rPr>
                <w:rFonts w:ascii="Times New Roman" w:hAnsi="Times New Roman"/>
                <w:color w:val="auto"/>
                <w:szCs w:val="22"/>
              </w:rPr>
              <w:t xml:space="preserve">noteikto. </w:t>
            </w:r>
          </w:p>
          <w:p w14:paraId="6AB5F959" w14:textId="77561D32" w:rsidR="004D1898" w:rsidRPr="00C75F02" w:rsidRDefault="00141CE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Atbilstoši</w:t>
            </w:r>
            <w:r w:rsidR="002921DC" w:rsidRPr="00C75F02">
              <w:rPr>
                <w:rFonts w:ascii="Times New Roman" w:hAnsi="Times New Roman"/>
                <w:color w:val="auto"/>
                <w:szCs w:val="22"/>
              </w:rPr>
              <w:t xml:space="preserve"> pasākuma MK noteikum</w:t>
            </w:r>
            <w:r w:rsidR="007A2991" w:rsidRPr="00C75F02">
              <w:rPr>
                <w:rFonts w:ascii="Times New Roman" w:hAnsi="Times New Roman"/>
                <w:color w:val="auto"/>
                <w:szCs w:val="22"/>
              </w:rPr>
              <w:t>u 12.</w:t>
            </w:r>
            <w:r w:rsidR="00CC2C64" w:rsidRPr="00C75F02">
              <w:rPr>
                <w:rFonts w:ascii="Times New Roman" w:hAnsi="Times New Roman"/>
                <w:color w:val="auto"/>
                <w:szCs w:val="22"/>
                <w:vertAlign w:val="superscript"/>
              </w:rPr>
              <w:t>2</w:t>
            </w:r>
            <w:r w:rsidR="00CC2C64" w:rsidRPr="00C75F02" w:rsidDel="004D1898">
              <w:rPr>
                <w:rFonts w:ascii="Times New Roman" w:hAnsi="Times New Roman"/>
                <w:color w:val="auto"/>
                <w:szCs w:val="22"/>
              </w:rPr>
              <w:t xml:space="preserve"> </w:t>
            </w:r>
            <w:r w:rsidR="00AD1B88" w:rsidRPr="00C75F02">
              <w:rPr>
                <w:rFonts w:ascii="Times New Roman" w:hAnsi="Times New Roman"/>
                <w:color w:val="auto"/>
                <w:szCs w:val="22"/>
              </w:rPr>
              <w:t>1.2. apakš</w:t>
            </w:r>
            <w:r w:rsidR="007A2991" w:rsidRPr="00C75F02">
              <w:rPr>
                <w:rFonts w:ascii="Times New Roman" w:hAnsi="Times New Roman"/>
                <w:color w:val="auto"/>
                <w:szCs w:val="22"/>
              </w:rPr>
              <w:t>punkt</w:t>
            </w:r>
            <w:r w:rsidR="00E13281" w:rsidRPr="00C75F02">
              <w:rPr>
                <w:rFonts w:ascii="Times New Roman" w:hAnsi="Times New Roman"/>
                <w:color w:val="auto"/>
                <w:szCs w:val="22"/>
              </w:rPr>
              <w:t>am</w:t>
            </w:r>
            <w:r w:rsidR="007A2991" w:rsidRPr="00C75F02">
              <w:rPr>
                <w:rFonts w:ascii="Times New Roman" w:hAnsi="Times New Roman"/>
                <w:color w:val="auto"/>
                <w:szCs w:val="22"/>
              </w:rPr>
              <w:t xml:space="preserve"> </w:t>
            </w:r>
            <w:r w:rsidR="008F0B9F" w:rsidRPr="00C75F02">
              <w:rPr>
                <w:rFonts w:ascii="Times New Roman" w:hAnsi="Times New Roman"/>
                <w:color w:val="auto"/>
                <w:szCs w:val="22"/>
              </w:rPr>
              <w:t xml:space="preserve">ar saimniecisku darbību </w:t>
            </w:r>
            <w:r w:rsidR="007E5C8E" w:rsidRPr="00C75F02">
              <w:rPr>
                <w:rFonts w:ascii="Times New Roman" w:hAnsi="Times New Roman"/>
                <w:color w:val="auto"/>
                <w:szCs w:val="22"/>
              </w:rPr>
              <w:t>ne</w:t>
            </w:r>
            <w:r w:rsidR="008F0B9F" w:rsidRPr="00C75F02">
              <w:rPr>
                <w:rFonts w:ascii="Times New Roman" w:hAnsi="Times New Roman"/>
                <w:color w:val="auto"/>
                <w:szCs w:val="22"/>
              </w:rPr>
              <w:t>saistī</w:t>
            </w:r>
            <w:r w:rsidR="00D71E72" w:rsidRPr="00C75F02">
              <w:rPr>
                <w:rFonts w:ascii="Times New Roman" w:hAnsi="Times New Roman"/>
                <w:color w:val="auto"/>
                <w:szCs w:val="22"/>
              </w:rPr>
              <w:t>ta projekta gadījumā</w:t>
            </w:r>
            <w:r w:rsidR="004D1898" w:rsidRPr="00C75F02">
              <w:rPr>
                <w:rFonts w:ascii="Times New Roman" w:hAnsi="Times New Roman"/>
                <w:color w:val="auto"/>
                <w:szCs w:val="22"/>
              </w:rPr>
              <w:t xml:space="preserve">  maksimālā publiskā finansējuma intensitāte ir 92,5 procenti, ko veido :</w:t>
            </w:r>
          </w:p>
          <w:p w14:paraId="622BCBFB" w14:textId="1433C7A6" w:rsidR="004D1898" w:rsidRPr="00C75F02" w:rsidRDefault="004D1898"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1. valsts budžeta atbalsta intensitāte – </w:t>
            </w:r>
            <w:r w:rsidR="006639B5">
              <w:rPr>
                <w:rFonts w:ascii="Times New Roman" w:hAnsi="Times New Roman"/>
                <w:color w:val="auto"/>
                <w:szCs w:val="22"/>
              </w:rPr>
              <w:t>10,21</w:t>
            </w:r>
            <w:r w:rsidRPr="00C75F02">
              <w:rPr>
                <w:rFonts w:ascii="Times New Roman" w:hAnsi="Times New Roman"/>
                <w:color w:val="auto"/>
                <w:szCs w:val="22"/>
              </w:rPr>
              <w:t xml:space="preserve"> procenti;</w:t>
            </w:r>
          </w:p>
          <w:p w14:paraId="49BE9033" w14:textId="217EF556" w:rsidR="003A6B43" w:rsidRPr="00C75F02" w:rsidRDefault="004D1898"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2. Eiropas Reģionālās attīstības fonda atbalsta intensitāte – </w:t>
            </w:r>
            <w:r w:rsidR="0038154C">
              <w:rPr>
                <w:rFonts w:ascii="Times New Roman" w:hAnsi="Times New Roman"/>
                <w:color w:val="auto"/>
                <w:szCs w:val="22"/>
              </w:rPr>
              <w:t>82,29</w:t>
            </w:r>
            <w:r w:rsidRPr="00C75F02">
              <w:rPr>
                <w:rFonts w:ascii="Times New Roman" w:hAnsi="Times New Roman"/>
                <w:color w:val="auto"/>
                <w:szCs w:val="22"/>
              </w:rPr>
              <w:t xml:space="preserve"> procenti.</w:t>
            </w:r>
            <w:r w:rsidRPr="00C75F02" w:rsidDel="004D1898">
              <w:rPr>
                <w:rFonts w:ascii="Times New Roman" w:hAnsi="Times New Roman"/>
                <w:color w:val="auto"/>
                <w:szCs w:val="22"/>
              </w:rPr>
              <w:t xml:space="preserve"> </w:t>
            </w:r>
          </w:p>
          <w:p w14:paraId="7D62A3C6" w14:textId="30F0D7F3" w:rsidR="007E5C8E" w:rsidRPr="00C75F02" w:rsidRDefault="007E5C8E" w:rsidP="004D442E">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Ar saimniecisko darbību saistīta projekta gadījumā maksimālo publiskā finansējuma intensitāti aprēķina atbilstoši </w:t>
            </w:r>
            <w:r w:rsidR="000D21FD">
              <w:rPr>
                <w:rFonts w:ascii="Times New Roman" w:hAnsi="Times New Roman"/>
                <w:color w:val="auto"/>
                <w:szCs w:val="22"/>
              </w:rPr>
              <w:t xml:space="preserve">pasākuma </w:t>
            </w:r>
            <w:r w:rsidRPr="00C75F02">
              <w:rPr>
                <w:rFonts w:ascii="Times New Roman" w:hAnsi="Times New Roman"/>
                <w:color w:val="auto"/>
                <w:szCs w:val="22"/>
              </w:rPr>
              <w:t xml:space="preserve">MK noteikumu </w:t>
            </w:r>
            <w:r w:rsidR="00C8294A" w:rsidRPr="00C75F02">
              <w:rPr>
                <w:rFonts w:ascii="Times New Roman" w:hAnsi="Times New Roman"/>
                <w:color w:val="auto"/>
                <w:szCs w:val="22"/>
              </w:rPr>
              <w:t xml:space="preserve">33., </w:t>
            </w:r>
            <w:r w:rsidR="00F548EF" w:rsidRPr="00C75F02">
              <w:rPr>
                <w:rFonts w:ascii="Times New Roman" w:hAnsi="Times New Roman"/>
                <w:color w:val="auto"/>
                <w:szCs w:val="22"/>
              </w:rPr>
              <w:t xml:space="preserve">45., 46. </w:t>
            </w:r>
            <w:r w:rsidR="00C8294A" w:rsidRPr="00C75F02">
              <w:rPr>
                <w:rFonts w:ascii="Times New Roman" w:hAnsi="Times New Roman"/>
                <w:color w:val="auto"/>
                <w:szCs w:val="22"/>
              </w:rPr>
              <w:t xml:space="preserve">punktā </w:t>
            </w:r>
            <w:r w:rsidR="00F548EF" w:rsidRPr="00C75F02">
              <w:rPr>
                <w:rFonts w:ascii="Times New Roman" w:hAnsi="Times New Roman"/>
                <w:color w:val="auto"/>
                <w:szCs w:val="22"/>
              </w:rPr>
              <w:t>un 50.</w:t>
            </w:r>
            <w:r w:rsidR="00C8294A" w:rsidRPr="00C75F02">
              <w:rPr>
                <w:rFonts w:ascii="Times New Roman" w:hAnsi="Times New Roman"/>
                <w:color w:val="auto"/>
                <w:szCs w:val="22"/>
              </w:rPr>
              <w:t>2. apakš</w:t>
            </w:r>
            <w:r w:rsidR="00F548EF" w:rsidRPr="00C75F02">
              <w:rPr>
                <w:rFonts w:ascii="Times New Roman" w:hAnsi="Times New Roman"/>
                <w:color w:val="auto"/>
                <w:szCs w:val="22"/>
              </w:rPr>
              <w:t xml:space="preserve">punktā </w:t>
            </w:r>
            <w:r w:rsidR="00C8294A" w:rsidRPr="00C75F02">
              <w:rPr>
                <w:rFonts w:ascii="Times New Roman" w:hAnsi="Times New Roman"/>
                <w:color w:val="auto"/>
                <w:szCs w:val="22"/>
              </w:rPr>
              <w:t xml:space="preserve">un 3. pielikumā </w:t>
            </w:r>
            <w:r w:rsidR="00F548EF" w:rsidRPr="00C75F02">
              <w:rPr>
                <w:rFonts w:ascii="Times New Roman" w:hAnsi="Times New Roman"/>
                <w:color w:val="auto"/>
                <w:szCs w:val="22"/>
              </w:rPr>
              <w:t>noteiktajam.</w:t>
            </w:r>
          </w:p>
          <w:p w14:paraId="5519FF60" w14:textId="102A4E8E" w:rsidR="002446F3" w:rsidRPr="00C75F02" w:rsidRDefault="00141CED" w:rsidP="004D442E">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iesniegums neatbilst minētajai prasībai, </w:t>
            </w:r>
            <w:r w:rsidRPr="00C75F02">
              <w:rPr>
                <w:rFonts w:ascii="Times New Roman" w:hAnsi="Times New Roman"/>
                <w:b/>
                <w:color w:val="auto"/>
                <w:szCs w:val="22"/>
              </w:rPr>
              <w:t>vērtējums ir „Jā, ar nosacījumu”</w:t>
            </w:r>
            <w:r w:rsidRPr="00C75F02">
              <w:rPr>
                <w:rFonts w:ascii="Times New Roman" w:hAnsi="Times New Roman"/>
                <w:color w:val="auto"/>
                <w:szCs w:val="22"/>
              </w:rPr>
              <w:t>, vienlaikus nosakot nosacījumu precizēt projekta iesniegumu, lai nodrošināt</w:t>
            </w:r>
            <w:r w:rsidR="00E509D7">
              <w:rPr>
                <w:rFonts w:ascii="Times New Roman" w:hAnsi="Times New Roman"/>
                <w:color w:val="auto"/>
                <w:szCs w:val="22"/>
              </w:rPr>
              <w:t>u</w:t>
            </w:r>
            <w:r w:rsidRPr="00C75F02">
              <w:rPr>
                <w:rFonts w:ascii="Times New Roman" w:hAnsi="Times New Roman"/>
                <w:color w:val="auto"/>
                <w:szCs w:val="22"/>
              </w:rPr>
              <w:t>, ka netiek pārsniegta pieļaujamā ERAF atbalsta intensitāte</w:t>
            </w:r>
            <w:r w:rsidRPr="00C75F02">
              <w:rPr>
                <w:rFonts w:ascii="Times New Roman" w:hAnsi="Times New Roman"/>
                <w:i/>
                <w:color w:val="auto"/>
                <w:szCs w:val="22"/>
              </w:rPr>
              <w:t>.</w:t>
            </w:r>
          </w:p>
        </w:tc>
      </w:tr>
      <w:tr w:rsidR="00902FE4" w:rsidRPr="00C75F02" w14:paraId="24FC190C" w14:textId="77777777" w:rsidTr="00AC7531">
        <w:trPr>
          <w:trHeight w:val="20"/>
          <w:jc w:val="center"/>
        </w:trPr>
        <w:tc>
          <w:tcPr>
            <w:tcW w:w="897" w:type="dxa"/>
            <w:shd w:val="clear" w:color="auto" w:fill="auto"/>
          </w:tcPr>
          <w:p w14:paraId="4222C6D8" w14:textId="0B8FE14E"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EB63E7">
              <w:rPr>
                <w:rFonts w:ascii="Times New Roman" w:hAnsi="Times New Roman"/>
                <w:color w:val="auto"/>
                <w:szCs w:val="22"/>
              </w:rPr>
              <w:t>8</w:t>
            </w:r>
            <w:r w:rsidRPr="00C75F02">
              <w:rPr>
                <w:rFonts w:ascii="Times New Roman" w:hAnsi="Times New Roman"/>
                <w:color w:val="auto"/>
                <w:szCs w:val="22"/>
              </w:rPr>
              <w:t>.</w:t>
            </w:r>
          </w:p>
        </w:tc>
        <w:tc>
          <w:tcPr>
            <w:tcW w:w="2772" w:type="dxa"/>
            <w:shd w:val="clear" w:color="auto" w:fill="auto"/>
          </w:tcPr>
          <w:p w14:paraId="1F126317" w14:textId="77777777" w:rsidR="00D76FFF" w:rsidRPr="00D76FFF" w:rsidRDefault="00D76FFF" w:rsidP="00D76FFF">
            <w:pPr>
              <w:spacing w:after="160" w:line="240" w:lineRule="auto"/>
              <w:jc w:val="both"/>
              <w:rPr>
                <w:rFonts w:ascii="Times New Roman" w:hAnsi="Times New Roman"/>
                <w:color w:val="auto"/>
                <w:szCs w:val="22"/>
              </w:rPr>
            </w:pPr>
            <w:r w:rsidRPr="00D76FFF">
              <w:rPr>
                <w:rFonts w:ascii="Times New Roman" w:hAnsi="Times New Roman"/>
                <w:color w:val="auto"/>
                <w:szCs w:val="22"/>
              </w:rPr>
              <w:t>Projekta iesniegumā iekļautās kopējās attiecināmās izmaksas un izmaksu pozīcijas atbilst pasākuma MK noteikumos noteiktajām, t.sk. nepārsniedz noteikto izmaksu pozīciju apjomus un:</w:t>
            </w:r>
          </w:p>
          <w:p w14:paraId="1F7019C3" w14:textId="452C2C63" w:rsidR="00D76FFF" w:rsidRPr="00D76FFF" w:rsidRDefault="00D76FFF" w:rsidP="00C05CA2">
            <w:pPr>
              <w:pStyle w:val="ListParagraph"/>
              <w:numPr>
                <w:ilvl w:val="0"/>
                <w:numId w:val="42"/>
              </w:numPr>
              <w:spacing w:after="160"/>
              <w:ind w:left="414" w:hanging="414"/>
              <w:jc w:val="both"/>
              <w:rPr>
                <w:sz w:val="22"/>
                <w:szCs w:val="22"/>
              </w:rPr>
            </w:pPr>
            <w:r w:rsidRPr="00D76FFF">
              <w:rPr>
                <w:sz w:val="22"/>
                <w:szCs w:val="22"/>
              </w:rPr>
              <w:t xml:space="preserve">ir saistītas ar projekta īstenošanu; </w:t>
            </w:r>
          </w:p>
          <w:p w14:paraId="2A990E5B" w14:textId="0849056E" w:rsidR="00D76FFF" w:rsidRPr="00D76FFF" w:rsidRDefault="00D76FFF" w:rsidP="00C05CA2">
            <w:pPr>
              <w:pStyle w:val="ListParagraph"/>
              <w:numPr>
                <w:ilvl w:val="0"/>
                <w:numId w:val="42"/>
              </w:numPr>
              <w:spacing w:after="160"/>
              <w:ind w:left="414" w:hanging="414"/>
              <w:jc w:val="both"/>
              <w:rPr>
                <w:sz w:val="22"/>
                <w:szCs w:val="22"/>
              </w:rPr>
            </w:pPr>
            <w:r w:rsidRPr="00D76FFF">
              <w:rPr>
                <w:sz w:val="22"/>
                <w:szCs w:val="22"/>
              </w:rPr>
              <w:t xml:space="preserve">ir nepieciešamas projekta īstenošanai (projektā norādīto darbību īstenošanai, mērķa grupas vajadzību </w:t>
            </w:r>
            <w:r w:rsidRPr="00D76FFF">
              <w:rPr>
                <w:sz w:val="22"/>
                <w:szCs w:val="22"/>
              </w:rPr>
              <w:lastRenderedPageBreak/>
              <w:t xml:space="preserve">nodrošināšanai, definētās problēmas risināšanai); </w:t>
            </w:r>
          </w:p>
          <w:p w14:paraId="4B331B5E" w14:textId="598F21CA" w:rsidR="00C83C53" w:rsidRPr="00D76FFF" w:rsidRDefault="00D76FFF" w:rsidP="00C05CA2">
            <w:pPr>
              <w:pStyle w:val="ListParagraph"/>
              <w:numPr>
                <w:ilvl w:val="0"/>
                <w:numId w:val="42"/>
              </w:numPr>
              <w:spacing w:after="160"/>
              <w:ind w:left="414" w:hanging="414"/>
              <w:jc w:val="both"/>
              <w:rPr>
                <w:szCs w:val="22"/>
              </w:rPr>
            </w:pPr>
            <w:r w:rsidRPr="00D76FFF">
              <w:rPr>
                <w:sz w:val="22"/>
                <w:szCs w:val="22"/>
              </w:rPr>
              <w:t>nodrošina projektā izvirzītā mērķa un rādītāju sasniegšanu.</w:t>
            </w:r>
          </w:p>
        </w:tc>
        <w:tc>
          <w:tcPr>
            <w:tcW w:w="1926" w:type="dxa"/>
            <w:vAlign w:val="center"/>
          </w:tcPr>
          <w:p w14:paraId="02ADC942" w14:textId="77777777" w:rsidR="00C83C53" w:rsidRPr="00C75F02" w:rsidRDefault="00C83C53"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8585" w:type="dxa"/>
            <w:shd w:val="clear" w:color="auto" w:fill="auto"/>
          </w:tcPr>
          <w:p w14:paraId="600E8FDD" w14:textId="77777777"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w:t>
            </w:r>
          </w:p>
          <w:p w14:paraId="0C5EC9B8" w14:textId="77777777" w:rsidR="006E22E0" w:rsidRPr="00C75F02" w:rsidRDefault="00C83C53" w:rsidP="00EE4273">
            <w:pPr>
              <w:pStyle w:val="NoSpacing"/>
              <w:numPr>
                <w:ilvl w:val="0"/>
                <w:numId w:val="1"/>
              </w:numPr>
              <w:spacing w:after="160"/>
              <w:ind w:left="732" w:hanging="426"/>
              <w:jc w:val="both"/>
              <w:rPr>
                <w:rFonts w:ascii="Times New Roman" w:hAnsi="Times New Roman"/>
                <w:color w:val="auto"/>
                <w:szCs w:val="22"/>
              </w:rPr>
            </w:pPr>
            <w:r w:rsidRPr="00C75F02">
              <w:rPr>
                <w:rFonts w:ascii="Times New Roman" w:hAnsi="Times New Roman"/>
                <w:color w:val="auto"/>
                <w:szCs w:val="22"/>
              </w:rPr>
              <w:t xml:space="preserve">Projekta iesniegumā </w:t>
            </w:r>
            <w:r w:rsidR="000E084D" w:rsidRPr="00C75F02">
              <w:rPr>
                <w:rFonts w:ascii="Times New Roman" w:hAnsi="Times New Roman"/>
                <w:color w:val="auto"/>
                <w:szCs w:val="22"/>
              </w:rPr>
              <w:t xml:space="preserve">un pielikumos </w:t>
            </w:r>
            <w:r w:rsidRPr="00C75F02">
              <w:rPr>
                <w:rFonts w:ascii="Times New Roman" w:hAnsi="Times New Roman"/>
                <w:color w:val="auto"/>
                <w:szCs w:val="22"/>
              </w:rPr>
              <w:t>nor</w:t>
            </w:r>
            <w:r w:rsidR="000E084D" w:rsidRPr="00C75F02">
              <w:rPr>
                <w:rFonts w:ascii="Times New Roman" w:hAnsi="Times New Roman"/>
                <w:color w:val="auto"/>
                <w:szCs w:val="22"/>
              </w:rPr>
              <w:t>ā</w:t>
            </w:r>
            <w:r w:rsidRPr="00C75F02">
              <w:rPr>
                <w:rFonts w:ascii="Times New Roman" w:hAnsi="Times New Roman"/>
                <w:color w:val="auto"/>
                <w:szCs w:val="22"/>
              </w:rPr>
              <w:t>dītās plānotās darbības</w:t>
            </w:r>
            <w:r w:rsidR="006E22E0" w:rsidRPr="00C75F02">
              <w:rPr>
                <w:rFonts w:ascii="Times New Roman" w:hAnsi="Times New Roman"/>
                <w:color w:val="auto"/>
                <w:szCs w:val="22"/>
              </w:rPr>
              <w:t>:</w:t>
            </w:r>
          </w:p>
          <w:p w14:paraId="2E2B5ABB" w14:textId="49D76747" w:rsidR="006E22E0" w:rsidRPr="00C75F02" w:rsidRDefault="00C83C53" w:rsidP="006D3489">
            <w:pPr>
              <w:pStyle w:val="NoSpacing"/>
              <w:numPr>
                <w:ilvl w:val="1"/>
                <w:numId w:val="1"/>
              </w:numPr>
              <w:spacing w:after="160"/>
              <w:jc w:val="both"/>
              <w:rPr>
                <w:rFonts w:ascii="Times New Roman" w:hAnsi="Times New Roman"/>
                <w:color w:val="auto"/>
                <w:szCs w:val="22"/>
              </w:rPr>
            </w:pPr>
            <w:r w:rsidRPr="00C75F02">
              <w:rPr>
                <w:rFonts w:ascii="Times New Roman" w:hAnsi="Times New Roman"/>
                <w:color w:val="auto"/>
                <w:szCs w:val="22"/>
              </w:rPr>
              <w:t xml:space="preserve"> atbilst pasākuma MK noteikumu 8., 21., 22., 37., 38., 39., 40., 4</w:t>
            </w:r>
            <w:r w:rsidR="00A95B12">
              <w:rPr>
                <w:rFonts w:ascii="Times New Roman" w:hAnsi="Times New Roman"/>
                <w:color w:val="auto"/>
                <w:szCs w:val="22"/>
              </w:rPr>
              <w:t>8</w:t>
            </w:r>
            <w:r w:rsidRPr="00C75F02">
              <w:rPr>
                <w:rFonts w:ascii="Times New Roman" w:hAnsi="Times New Roman"/>
                <w:color w:val="auto"/>
                <w:szCs w:val="22"/>
              </w:rPr>
              <w:t>.punktā noteiktajām atbalstāmajām darbībām</w:t>
            </w:r>
            <w:r w:rsidR="006E22E0" w:rsidRPr="00C75F02">
              <w:rPr>
                <w:rFonts w:ascii="Times New Roman" w:hAnsi="Times New Roman"/>
                <w:color w:val="auto"/>
                <w:szCs w:val="22"/>
              </w:rPr>
              <w:t>;</w:t>
            </w:r>
          </w:p>
          <w:p w14:paraId="10D244CD" w14:textId="4BC51F43" w:rsidR="006E22E0" w:rsidRPr="00C75F02" w:rsidRDefault="006E22E0" w:rsidP="006E22E0">
            <w:pPr>
              <w:pStyle w:val="NoSpacing"/>
              <w:numPr>
                <w:ilvl w:val="1"/>
                <w:numId w:val="1"/>
              </w:numPr>
              <w:spacing w:after="160"/>
              <w:jc w:val="both"/>
              <w:rPr>
                <w:rFonts w:ascii="Times New Roman" w:hAnsi="Times New Roman"/>
                <w:color w:val="auto"/>
                <w:szCs w:val="22"/>
              </w:rPr>
            </w:pPr>
            <w:r w:rsidRPr="00C75F02">
              <w:rPr>
                <w:rFonts w:ascii="Times New Roman" w:hAnsi="Times New Roman"/>
                <w:color w:val="auto"/>
                <w:szCs w:val="22"/>
              </w:rPr>
              <w:t xml:space="preserve">sniedz ieguldījumu Latvijas Viedās specializācijas stratēģijā noteikto specializācijas jomu attīstībā atbilstoši </w:t>
            </w:r>
            <w:r w:rsidR="00E509D7">
              <w:rPr>
                <w:rFonts w:ascii="Times New Roman" w:hAnsi="Times New Roman"/>
                <w:color w:val="auto"/>
                <w:szCs w:val="22"/>
              </w:rPr>
              <w:t xml:space="preserve">pasākuma </w:t>
            </w:r>
            <w:r w:rsidRPr="00C75F02">
              <w:rPr>
                <w:rFonts w:ascii="Times New Roman" w:hAnsi="Times New Roman"/>
                <w:color w:val="auto"/>
                <w:szCs w:val="22"/>
              </w:rPr>
              <w:t>MK noteikumu 5. punktam;</w:t>
            </w:r>
          </w:p>
          <w:p w14:paraId="29B1F58B" w14:textId="45F50785" w:rsidR="00C83C53" w:rsidRPr="00C75F02" w:rsidRDefault="006E22E0" w:rsidP="006E22E0">
            <w:pPr>
              <w:pStyle w:val="NoSpacing"/>
              <w:numPr>
                <w:ilvl w:val="1"/>
                <w:numId w:val="1"/>
              </w:numPr>
              <w:spacing w:after="160"/>
              <w:jc w:val="both"/>
              <w:rPr>
                <w:rFonts w:ascii="Times New Roman" w:hAnsi="Times New Roman"/>
                <w:color w:val="auto"/>
                <w:szCs w:val="22"/>
              </w:rPr>
            </w:pPr>
            <w:r w:rsidRPr="00C75F02">
              <w:rPr>
                <w:rFonts w:ascii="Times New Roman" w:hAnsi="Times New Roman"/>
                <w:color w:val="auto"/>
                <w:szCs w:val="22"/>
              </w:rPr>
              <w:t xml:space="preserve">vērstas uz </w:t>
            </w:r>
            <w:r w:rsidR="00E509D7">
              <w:rPr>
                <w:rFonts w:ascii="Times New Roman" w:hAnsi="Times New Roman"/>
                <w:color w:val="auto"/>
                <w:szCs w:val="22"/>
              </w:rPr>
              <w:t xml:space="preserve">pasākuma </w:t>
            </w:r>
            <w:r w:rsidRPr="00C75F02">
              <w:rPr>
                <w:rFonts w:ascii="Times New Roman" w:hAnsi="Times New Roman"/>
                <w:color w:val="auto"/>
                <w:szCs w:val="22"/>
              </w:rPr>
              <w:t>MK noteikumu 24. punktā noteikto rezultātu sasniegšanu</w:t>
            </w:r>
            <w:r w:rsidR="00463E80" w:rsidRPr="00C75F02">
              <w:rPr>
                <w:rFonts w:ascii="Times New Roman" w:hAnsi="Times New Roman"/>
                <w:color w:val="auto"/>
                <w:szCs w:val="22"/>
              </w:rPr>
              <w:t xml:space="preserve">, vienlaikus nodrošinot rezultātu ilgtspēju atbilstoši </w:t>
            </w:r>
            <w:r w:rsidR="00E509D7">
              <w:rPr>
                <w:rFonts w:ascii="Times New Roman" w:hAnsi="Times New Roman"/>
                <w:color w:val="auto"/>
                <w:szCs w:val="22"/>
              </w:rPr>
              <w:t xml:space="preserve">pasākuma </w:t>
            </w:r>
            <w:r w:rsidR="00463E80" w:rsidRPr="00C75F02">
              <w:rPr>
                <w:rFonts w:ascii="Times New Roman" w:hAnsi="Times New Roman"/>
                <w:color w:val="auto"/>
                <w:szCs w:val="22"/>
              </w:rPr>
              <w:t>MK noteikumu 24.</w:t>
            </w:r>
            <w:r w:rsidR="00463E80" w:rsidRPr="00C75F02">
              <w:rPr>
                <w:rFonts w:ascii="Times New Roman" w:hAnsi="Times New Roman"/>
                <w:color w:val="auto"/>
                <w:szCs w:val="22"/>
                <w:vertAlign w:val="superscript"/>
              </w:rPr>
              <w:t>1</w:t>
            </w:r>
            <w:r w:rsidR="00463E80" w:rsidRPr="00C75F02">
              <w:rPr>
                <w:rFonts w:ascii="Times New Roman" w:hAnsi="Times New Roman"/>
                <w:color w:val="auto"/>
                <w:szCs w:val="22"/>
              </w:rPr>
              <w:t> punktā noteiktajam</w:t>
            </w:r>
            <w:r w:rsidR="00C83C53" w:rsidRPr="00C75F02">
              <w:rPr>
                <w:rFonts w:ascii="Times New Roman" w:hAnsi="Times New Roman"/>
                <w:color w:val="auto"/>
                <w:szCs w:val="22"/>
              </w:rPr>
              <w:t>.</w:t>
            </w:r>
          </w:p>
          <w:p w14:paraId="2B25A153" w14:textId="3BA0E4B1" w:rsidR="00C83C53" w:rsidRPr="00C75F02" w:rsidRDefault="00C83C53" w:rsidP="00EE4273">
            <w:pPr>
              <w:pStyle w:val="NoSpacing"/>
              <w:numPr>
                <w:ilvl w:val="0"/>
                <w:numId w:val="1"/>
              </w:numPr>
              <w:spacing w:after="160"/>
              <w:ind w:left="732" w:hanging="426"/>
              <w:jc w:val="both"/>
              <w:rPr>
                <w:rFonts w:ascii="Times New Roman" w:hAnsi="Times New Roman"/>
                <w:color w:val="auto"/>
                <w:szCs w:val="22"/>
              </w:rPr>
            </w:pPr>
            <w:r w:rsidRPr="00C75F02">
              <w:rPr>
                <w:rFonts w:ascii="Times New Roman" w:hAnsi="Times New Roman"/>
                <w:color w:val="auto"/>
                <w:szCs w:val="22"/>
              </w:rPr>
              <w:t xml:space="preserve">Projekta iesniegumā </w:t>
            </w:r>
            <w:r w:rsidR="000E084D" w:rsidRPr="00C75F02">
              <w:rPr>
                <w:rFonts w:ascii="Times New Roman" w:hAnsi="Times New Roman"/>
                <w:color w:val="auto"/>
                <w:szCs w:val="22"/>
              </w:rPr>
              <w:t xml:space="preserve">un pielikumos </w:t>
            </w:r>
            <w:r w:rsidRPr="00C75F02">
              <w:rPr>
                <w:rFonts w:ascii="Times New Roman" w:hAnsi="Times New Roman"/>
                <w:color w:val="auto"/>
                <w:szCs w:val="22"/>
              </w:rPr>
              <w:t>nor</w:t>
            </w:r>
            <w:r w:rsidR="000E084D" w:rsidRPr="00C75F02">
              <w:rPr>
                <w:rFonts w:ascii="Times New Roman" w:hAnsi="Times New Roman"/>
                <w:color w:val="auto"/>
                <w:szCs w:val="22"/>
              </w:rPr>
              <w:t>ā</w:t>
            </w:r>
            <w:r w:rsidRPr="00C75F02">
              <w:rPr>
                <w:rFonts w:ascii="Times New Roman" w:hAnsi="Times New Roman"/>
                <w:color w:val="auto"/>
                <w:szCs w:val="22"/>
              </w:rPr>
              <w:t>dītās plānotās izmaksas atbilst pasākuma MK noteikumu 34., 35., 36., 43., 44., 49. un 55.punktā noteiktajām attiecināmajām izmaksām.</w:t>
            </w:r>
          </w:p>
          <w:p w14:paraId="5DAAC019" w14:textId="1A2D2C82" w:rsidR="00C83C53" w:rsidRPr="00C75F02" w:rsidRDefault="00C83C53" w:rsidP="00EE4273">
            <w:pPr>
              <w:pStyle w:val="ListParagraph"/>
              <w:numPr>
                <w:ilvl w:val="0"/>
                <w:numId w:val="1"/>
              </w:numPr>
              <w:spacing w:after="160"/>
              <w:ind w:left="732" w:hanging="426"/>
              <w:jc w:val="both"/>
              <w:rPr>
                <w:rFonts w:eastAsia="ヒラギノ角ゴ Pro W3"/>
                <w:sz w:val="22"/>
                <w:szCs w:val="22"/>
              </w:rPr>
            </w:pPr>
            <w:r w:rsidRPr="00C75F02">
              <w:rPr>
                <w:rFonts w:eastAsia="ヒラギノ角ゴ Pro W3"/>
                <w:sz w:val="22"/>
                <w:szCs w:val="22"/>
              </w:rPr>
              <w:lastRenderedPageBreak/>
              <w:t xml:space="preserve">Projekta iesniegumā </w:t>
            </w:r>
            <w:r w:rsidR="000E084D" w:rsidRPr="00C75F02">
              <w:rPr>
                <w:rFonts w:eastAsia="ヒラギノ角ゴ Pro W3"/>
                <w:sz w:val="22"/>
                <w:szCs w:val="22"/>
              </w:rPr>
              <w:t xml:space="preserve">un pielikumos </w:t>
            </w:r>
            <w:r w:rsidRPr="00C75F02">
              <w:rPr>
                <w:rFonts w:eastAsia="ヒラギノ角ゴ Pro W3"/>
                <w:sz w:val="22"/>
                <w:szCs w:val="22"/>
              </w:rPr>
              <w:t xml:space="preserve">(ja attiecināms) plānoto izmaksu apmērs nepārsniedz </w:t>
            </w:r>
            <w:r w:rsidRPr="00C75F02">
              <w:rPr>
                <w:sz w:val="22"/>
                <w:szCs w:val="22"/>
              </w:rPr>
              <w:t xml:space="preserve">pasākuma </w:t>
            </w:r>
            <w:r w:rsidRPr="00C75F02">
              <w:rPr>
                <w:rFonts w:eastAsia="ヒラギノ角ゴ Pro W3"/>
                <w:sz w:val="22"/>
                <w:szCs w:val="22"/>
              </w:rPr>
              <w:t>MK noteikumu noteiktos izmaksu ierobežojumus, ja attiecināms (tajā skaitā procentuāli, pasākuma MK noteikumu 12.</w:t>
            </w:r>
            <w:r w:rsidR="00AD1CF8" w:rsidRPr="00C75F02">
              <w:rPr>
                <w:rFonts w:eastAsia="ヒラギノ角ゴ Pro W3"/>
                <w:sz w:val="22"/>
                <w:szCs w:val="22"/>
                <w:vertAlign w:val="superscript"/>
              </w:rPr>
              <w:t>2</w:t>
            </w:r>
            <w:r w:rsidRPr="00C75F02">
              <w:rPr>
                <w:rFonts w:eastAsia="ヒラギノ角ゴ Pro W3"/>
                <w:sz w:val="22"/>
                <w:szCs w:val="22"/>
              </w:rPr>
              <w:t xml:space="preserve">, </w:t>
            </w:r>
            <w:r w:rsidR="00463E80" w:rsidRPr="00C75F02">
              <w:rPr>
                <w:rFonts w:eastAsia="ヒラギノ角ゴ Pro W3"/>
                <w:sz w:val="22"/>
                <w:szCs w:val="22"/>
              </w:rPr>
              <w:t xml:space="preserve">33., </w:t>
            </w:r>
            <w:r w:rsidRPr="00C75F02">
              <w:rPr>
                <w:rFonts w:eastAsia="ヒラギノ角ゴ Pro W3"/>
                <w:sz w:val="22"/>
                <w:szCs w:val="22"/>
              </w:rPr>
              <w:t>45.</w:t>
            </w:r>
            <w:r w:rsidR="00AD1CF8" w:rsidRPr="00C75F02">
              <w:rPr>
                <w:rFonts w:eastAsia="ヒラギノ角ゴ Pro W3"/>
                <w:sz w:val="22"/>
                <w:szCs w:val="22"/>
              </w:rPr>
              <w:t>, 46.</w:t>
            </w:r>
            <w:r w:rsidRPr="00C75F02">
              <w:rPr>
                <w:rFonts w:eastAsia="ヒラギノ角ゴ Pro W3"/>
                <w:sz w:val="22"/>
                <w:szCs w:val="22"/>
              </w:rPr>
              <w:t xml:space="preserve"> un 50.punktā darbību izmaksu ierobežojumus).</w:t>
            </w:r>
          </w:p>
          <w:p w14:paraId="7A985BD7" w14:textId="348C2712" w:rsidR="00C83C53" w:rsidRPr="00C75F02" w:rsidRDefault="00C83C53" w:rsidP="00EE4273">
            <w:pPr>
              <w:pStyle w:val="ListParagraph"/>
              <w:numPr>
                <w:ilvl w:val="0"/>
                <w:numId w:val="1"/>
              </w:numPr>
              <w:spacing w:after="160"/>
              <w:ind w:left="732" w:hanging="426"/>
              <w:jc w:val="both"/>
              <w:rPr>
                <w:rFonts w:eastAsia="ヒラギノ角ゴ Pro W3"/>
                <w:sz w:val="22"/>
                <w:szCs w:val="22"/>
              </w:rPr>
            </w:pPr>
            <w:r w:rsidRPr="00C75F02">
              <w:rPr>
                <w:rFonts w:eastAsia="ヒラギノ角ゴ Pro W3"/>
                <w:sz w:val="22"/>
                <w:szCs w:val="22"/>
              </w:rPr>
              <w:t>Katrai izmaksu pozīcijai ir norādīts atbilstošs vienību skaits un atbilstošs mērvienības nosaukums</w:t>
            </w:r>
            <w:r w:rsidR="00CD7F54" w:rsidRPr="00C75F02">
              <w:rPr>
                <w:rFonts w:eastAsia="ヒラギノ角ゴ Pro W3"/>
                <w:sz w:val="22"/>
                <w:szCs w:val="22"/>
              </w:rPr>
              <w:t>.</w:t>
            </w:r>
          </w:p>
          <w:p w14:paraId="4208425D" w14:textId="2871957F" w:rsidR="00C83C53" w:rsidRPr="00C75F02" w:rsidRDefault="00C83C53" w:rsidP="00EE4273">
            <w:pPr>
              <w:pStyle w:val="ListParagraph"/>
              <w:numPr>
                <w:ilvl w:val="0"/>
                <w:numId w:val="1"/>
              </w:numPr>
              <w:spacing w:after="160"/>
              <w:ind w:left="732" w:hanging="426"/>
              <w:jc w:val="both"/>
              <w:rPr>
                <w:rFonts w:eastAsia="ヒラギノ角ゴ Pro W3"/>
                <w:sz w:val="22"/>
                <w:szCs w:val="22"/>
              </w:rPr>
            </w:pPr>
            <w:r w:rsidRPr="00C75F02">
              <w:rPr>
                <w:sz w:val="22"/>
                <w:szCs w:val="22"/>
              </w:rPr>
              <w:t>1.11.1.apakškritērijā, ja projekta iesniegumā plānotās izmaksas tieši izriet no plānotajām darbībām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51E6BBFB" w14:textId="4785E636" w:rsidR="00C83C53" w:rsidRPr="00C75F02" w:rsidRDefault="00C83C53" w:rsidP="00EE4273">
            <w:pPr>
              <w:pStyle w:val="ListParagraph"/>
              <w:numPr>
                <w:ilvl w:val="0"/>
                <w:numId w:val="1"/>
              </w:numPr>
              <w:spacing w:after="160"/>
              <w:jc w:val="both"/>
              <w:rPr>
                <w:rFonts w:eastAsia="ヒラギノ角ゴ Pro W3"/>
                <w:sz w:val="22"/>
                <w:szCs w:val="22"/>
              </w:rPr>
            </w:pPr>
            <w:r w:rsidRPr="00C75F02">
              <w:rPr>
                <w:sz w:val="22"/>
                <w:szCs w:val="22"/>
              </w:rPr>
              <w:t>1.11.2.apakškritērijā, ja projekta iesniegumā iekļautās izmaksu pozīcijas ir nepieciešamas projekta īstenošanai un to nepieciešamību pamato mērķa grupas vajadzības (</w:t>
            </w:r>
            <w:r w:rsidRPr="00C75F02">
              <w:rPr>
                <w:rFonts w:eastAsia="ヒラギノ角ゴ Pro W3"/>
                <w:sz w:val="22"/>
                <w:szCs w:val="22"/>
              </w:rPr>
              <w:t>projekta iesnieguma 1.2., 1.3., 1.4.punkta apraksti un citas sadaļas, ja attiecinām</w:t>
            </w:r>
            <w:r w:rsidRPr="00C75F02">
              <w:rPr>
                <w:sz w:val="22"/>
                <w:szCs w:val="22"/>
              </w:rPr>
              <w:t xml:space="preserve">s), projekta darbības un to ietvaros sasniedzamie rezultāti (projekta </w:t>
            </w:r>
            <w:r w:rsidRPr="00C75F02">
              <w:rPr>
                <w:rFonts w:eastAsia="ヒラギノ角ゴ Pro W3"/>
                <w:sz w:val="22"/>
                <w:szCs w:val="22"/>
              </w:rPr>
              <w:t>iesnieguma 1.1., 1.5., 1.6.punkta</w:t>
            </w:r>
            <w:r w:rsidRPr="00C75F02">
              <w:rPr>
                <w:sz w:val="22"/>
                <w:szCs w:val="22"/>
              </w:rPr>
              <w:t xml:space="preserve"> apraksti un citas sadaļas, ja attiecināms), projektā sasniedzamie uzraudzības rādītāji (projekta </w:t>
            </w:r>
            <w:r w:rsidRPr="00C75F02">
              <w:rPr>
                <w:rFonts w:eastAsia="ヒラギノ角ゴ Pro W3"/>
                <w:sz w:val="22"/>
                <w:szCs w:val="22"/>
              </w:rPr>
              <w:t>iesnieguma 1.6.punkta</w:t>
            </w:r>
            <w:r w:rsidRPr="00C75F02">
              <w:rPr>
                <w:sz w:val="22"/>
                <w:szCs w:val="22"/>
              </w:rPr>
              <w:t xml:space="preserve"> apraksts un citas sadaļas, ja attiecināms), projekta īstenošanas kapacitāte (projekta iesnieguma </w:t>
            </w:r>
            <w:r w:rsidRPr="00C75F02">
              <w:rPr>
                <w:rFonts w:eastAsia="ヒラギノ角ゴ Pro W3"/>
                <w:sz w:val="22"/>
                <w:szCs w:val="22"/>
              </w:rPr>
              <w:t>2.1.punkta</w:t>
            </w:r>
            <w:r w:rsidRPr="00C75F02">
              <w:rPr>
                <w:sz w:val="22"/>
                <w:szCs w:val="22"/>
              </w:rPr>
              <w:t xml:space="preserve"> apraksts un citas sadaļas, ja attiecināms), projekta laika plānojums (projekta iesnieguma </w:t>
            </w:r>
            <w:r w:rsidRPr="00C75F02">
              <w:rPr>
                <w:rFonts w:eastAsia="ヒラギノ角ゴ Pro W3"/>
                <w:sz w:val="22"/>
                <w:szCs w:val="22"/>
              </w:rPr>
              <w:t>1.pielikuma</w:t>
            </w:r>
            <w:r w:rsidRPr="00C75F02">
              <w:rPr>
                <w:sz w:val="22"/>
                <w:szCs w:val="22"/>
              </w:rPr>
              <w:t xml:space="preserve"> informācija un citas sadaļas, ja attiecināms), publicitāte (projekta iesnieguma </w:t>
            </w:r>
            <w:r w:rsidRPr="00C75F02">
              <w:rPr>
                <w:rFonts w:eastAsia="ヒラギノ角ゴ Pro W3"/>
                <w:sz w:val="22"/>
                <w:szCs w:val="22"/>
              </w:rPr>
              <w:t>5.sadaļas</w:t>
            </w:r>
            <w:r w:rsidRPr="00C75F02">
              <w:rPr>
                <w:sz w:val="22"/>
                <w:szCs w:val="22"/>
              </w:rPr>
              <w:t xml:space="preserve"> apraksts un citas sadaļas, ja attiecināms).</w:t>
            </w:r>
          </w:p>
          <w:p w14:paraId="1BC66FFE" w14:textId="2F1E0899" w:rsidR="00C83C53" w:rsidRPr="00C75F02" w:rsidRDefault="00C83C53" w:rsidP="00EE4273">
            <w:pPr>
              <w:pStyle w:val="ListParagraph"/>
              <w:numPr>
                <w:ilvl w:val="0"/>
                <w:numId w:val="1"/>
              </w:numPr>
              <w:spacing w:after="160"/>
              <w:jc w:val="both"/>
              <w:rPr>
                <w:rFonts w:eastAsia="ヒラギノ角ゴ Pro W3"/>
                <w:sz w:val="22"/>
                <w:szCs w:val="22"/>
              </w:rPr>
            </w:pPr>
            <w:r w:rsidRPr="00C75F02">
              <w:rPr>
                <w:sz w:val="22"/>
                <w:szCs w:val="22"/>
              </w:rPr>
              <w:t>1.11.3.apakškritērijā, ja projekta iesniegumā plānotās izmaksas nodrošina projektā izvirzītā mērķa, rezultātu un rādītāju sasniegšanu (t.i., bez tām nav iespējams sasniegt projekta mērķi, rezultātu un izvirzītos rādītājus).</w:t>
            </w:r>
            <w:r w:rsidRPr="00C75F02">
              <w:rPr>
                <w:sz w:val="22"/>
                <w:szCs w:val="22"/>
              </w:rPr>
              <w:tab/>
            </w:r>
          </w:p>
          <w:p w14:paraId="26C314A7" w14:textId="77777777"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Ja projekta iesniegums neatbilst visām minētajām prasībām,</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vienlaikus nosakot atbilstošus nosacījumus precizēt projekta iesniegumu.</w:t>
            </w:r>
          </w:p>
        </w:tc>
      </w:tr>
      <w:tr w:rsidR="00902FE4" w:rsidRPr="00C75F02" w14:paraId="2DEEA3C2" w14:textId="77777777" w:rsidTr="00AC7531">
        <w:trPr>
          <w:trHeight w:val="20"/>
          <w:jc w:val="center"/>
        </w:trPr>
        <w:tc>
          <w:tcPr>
            <w:tcW w:w="897" w:type="dxa"/>
            <w:shd w:val="clear" w:color="auto" w:fill="auto"/>
          </w:tcPr>
          <w:p w14:paraId="6ADE0661" w14:textId="2E3E0DED" w:rsidR="00070415" w:rsidRPr="00C75F02" w:rsidRDefault="00551CF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w:t>
            </w:r>
            <w:r w:rsidR="00D76FFF">
              <w:rPr>
                <w:rFonts w:ascii="Times New Roman" w:hAnsi="Times New Roman"/>
                <w:color w:val="auto"/>
                <w:szCs w:val="22"/>
              </w:rPr>
              <w:t>9</w:t>
            </w:r>
            <w:r w:rsidR="00070415" w:rsidRPr="00C75F02">
              <w:rPr>
                <w:rFonts w:ascii="Times New Roman" w:hAnsi="Times New Roman"/>
                <w:color w:val="auto"/>
                <w:szCs w:val="22"/>
              </w:rPr>
              <w:t>.</w:t>
            </w:r>
          </w:p>
        </w:tc>
        <w:tc>
          <w:tcPr>
            <w:tcW w:w="2772" w:type="dxa"/>
            <w:shd w:val="clear" w:color="auto" w:fill="auto"/>
          </w:tcPr>
          <w:p w14:paraId="62A7B172" w14:textId="57B7AAA3" w:rsidR="00070415" w:rsidRPr="00C75F02" w:rsidRDefault="00D76FFF" w:rsidP="00EE4273">
            <w:pPr>
              <w:spacing w:after="160" w:line="240" w:lineRule="auto"/>
              <w:jc w:val="both"/>
              <w:rPr>
                <w:rFonts w:ascii="Times New Roman" w:hAnsi="Times New Roman"/>
                <w:color w:val="auto"/>
                <w:szCs w:val="22"/>
              </w:rPr>
            </w:pPr>
            <w:r w:rsidRPr="00D76FFF">
              <w:rPr>
                <w:rFonts w:ascii="Times New Roman" w:hAnsi="Times New Roman"/>
                <w:color w:val="auto"/>
                <w:szCs w:val="22"/>
              </w:rPr>
              <w:t>Projekta īstenošanas termiņš atbilst pasākuma MK noteikumos noteiktajam projekta īstenošanas periodam.</w:t>
            </w:r>
          </w:p>
        </w:tc>
        <w:tc>
          <w:tcPr>
            <w:tcW w:w="1926" w:type="dxa"/>
            <w:shd w:val="clear" w:color="auto" w:fill="auto"/>
            <w:vAlign w:val="center"/>
          </w:tcPr>
          <w:p w14:paraId="564F4625" w14:textId="77777777" w:rsidR="00070415" w:rsidRPr="00C75F02" w:rsidRDefault="00070415"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shd w:val="clear" w:color="auto" w:fill="auto"/>
          </w:tcPr>
          <w:p w14:paraId="3A42CA37" w14:textId="3D7D2F00" w:rsidR="00206683" w:rsidRPr="00C75F02" w:rsidRDefault="00E65E9A"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00521AFD" w:rsidRPr="00C75F02">
              <w:rPr>
                <w:rFonts w:ascii="Times New Roman" w:hAnsi="Times New Roman"/>
                <w:color w:val="auto"/>
                <w:szCs w:val="22"/>
              </w:rPr>
              <w:t>, ja a</w:t>
            </w:r>
            <w:r w:rsidR="00206683" w:rsidRPr="00C75F02">
              <w:rPr>
                <w:rFonts w:ascii="Times New Roman" w:hAnsi="Times New Roman"/>
                <w:color w:val="auto"/>
                <w:szCs w:val="22"/>
              </w:rPr>
              <w:t>tbilstoši</w:t>
            </w:r>
            <w:r w:rsidR="007F5D0E" w:rsidRPr="00C75F02">
              <w:rPr>
                <w:rFonts w:ascii="Times New Roman" w:hAnsi="Times New Roman"/>
                <w:color w:val="auto"/>
                <w:szCs w:val="22"/>
              </w:rPr>
              <w:t xml:space="preserve"> pasākuma</w:t>
            </w:r>
            <w:r w:rsidR="00453E9C" w:rsidRPr="00C75F02">
              <w:rPr>
                <w:rFonts w:ascii="Times New Roman" w:hAnsi="Times New Roman"/>
                <w:color w:val="auto"/>
                <w:szCs w:val="22"/>
              </w:rPr>
              <w:t xml:space="preserve"> MK noteikumu </w:t>
            </w:r>
            <w:r w:rsidR="00332760" w:rsidRPr="00C75F02">
              <w:rPr>
                <w:rFonts w:ascii="Times New Roman" w:hAnsi="Times New Roman"/>
                <w:color w:val="auto"/>
                <w:szCs w:val="22"/>
              </w:rPr>
              <w:t>nosacījumiem un</w:t>
            </w:r>
            <w:r w:rsidR="00DA7567" w:rsidRPr="00C75F02">
              <w:rPr>
                <w:rFonts w:ascii="Times New Roman" w:hAnsi="Times New Roman"/>
                <w:color w:val="auto"/>
                <w:szCs w:val="22"/>
              </w:rPr>
              <w:t xml:space="preserve"> </w:t>
            </w:r>
            <w:r w:rsidR="00206683" w:rsidRPr="00C75F02">
              <w:rPr>
                <w:rFonts w:ascii="Times New Roman" w:hAnsi="Times New Roman"/>
                <w:color w:val="auto"/>
                <w:szCs w:val="22"/>
              </w:rPr>
              <w:t>projekta iesniegum</w:t>
            </w:r>
            <w:r w:rsidR="00332760" w:rsidRPr="00C75F02">
              <w:rPr>
                <w:rFonts w:ascii="Times New Roman" w:hAnsi="Times New Roman"/>
                <w:color w:val="auto"/>
                <w:szCs w:val="22"/>
              </w:rPr>
              <w:t>ā</w:t>
            </w:r>
            <w:r w:rsidR="00206683" w:rsidRPr="00C75F02">
              <w:rPr>
                <w:rFonts w:ascii="Times New Roman" w:hAnsi="Times New Roman"/>
                <w:color w:val="auto"/>
                <w:szCs w:val="22"/>
              </w:rPr>
              <w:t xml:space="preserve"> </w:t>
            </w:r>
            <w:r w:rsidR="00332760" w:rsidRPr="00C75F02">
              <w:rPr>
                <w:rFonts w:ascii="Times New Roman" w:hAnsi="Times New Roman"/>
                <w:color w:val="auto"/>
                <w:szCs w:val="22"/>
              </w:rPr>
              <w:t>un pielikumos</w:t>
            </w:r>
            <w:r w:rsidR="00206683" w:rsidRPr="00C75F02">
              <w:rPr>
                <w:rFonts w:ascii="Times New Roman" w:hAnsi="Times New Roman"/>
                <w:color w:val="auto"/>
                <w:szCs w:val="22"/>
              </w:rPr>
              <w:t xml:space="preserve"> </w:t>
            </w:r>
            <w:r w:rsidR="00332760" w:rsidRPr="00C75F02">
              <w:rPr>
                <w:rFonts w:ascii="Times New Roman" w:hAnsi="Times New Roman"/>
                <w:color w:val="auto"/>
                <w:szCs w:val="22"/>
              </w:rPr>
              <w:t>(</w:t>
            </w:r>
            <w:r w:rsidR="00206683" w:rsidRPr="00C75F02">
              <w:rPr>
                <w:rFonts w:ascii="Times New Roman" w:hAnsi="Times New Roman"/>
                <w:color w:val="auto"/>
                <w:szCs w:val="22"/>
              </w:rPr>
              <w:t>ja attiecināms) sniegtajai informācijai:</w:t>
            </w:r>
          </w:p>
          <w:p w14:paraId="2F54727A" w14:textId="4ECB5CCF" w:rsidR="00DB530C" w:rsidRPr="00C75F02" w:rsidRDefault="00F4199C" w:rsidP="00EE4273">
            <w:pPr>
              <w:pStyle w:val="ListParagraph"/>
              <w:numPr>
                <w:ilvl w:val="0"/>
                <w:numId w:val="5"/>
              </w:numPr>
              <w:spacing w:after="160"/>
              <w:contextualSpacing/>
              <w:jc w:val="both"/>
              <w:rPr>
                <w:sz w:val="22"/>
                <w:szCs w:val="22"/>
              </w:rPr>
            </w:pPr>
            <w:r w:rsidRPr="00C75F02">
              <w:rPr>
                <w:sz w:val="22"/>
                <w:szCs w:val="22"/>
              </w:rPr>
              <w:t>P</w:t>
            </w:r>
            <w:r w:rsidR="00206683" w:rsidRPr="00C75F02">
              <w:rPr>
                <w:sz w:val="22"/>
                <w:szCs w:val="22"/>
              </w:rPr>
              <w:t>rojektā plānotās darbības</w:t>
            </w:r>
            <w:r w:rsidR="0064114F" w:rsidRPr="00C75F02">
              <w:rPr>
                <w:sz w:val="22"/>
                <w:szCs w:val="22"/>
              </w:rPr>
              <w:t xml:space="preserve"> ir atbalstāmas, ja </w:t>
            </w:r>
            <w:r w:rsidR="0064114F" w:rsidRPr="00C75F02">
              <w:rPr>
                <w:szCs w:val="22"/>
              </w:rPr>
              <w:t xml:space="preserve"> </w:t>
            </w:r>
            <w:r w:rsidR="0064114F" w:rsidRPr="00C75F02">
              <w:rPr>
                <w:sz w:val="22"/>
                <w:szCs w:val="22"/>
              </w:rPr>
              <w:t>tās uzsāktas, ievērojot šādus nosacījumus</w:t>
            </w:r>
            <w:r w:rsidR="00DB530C" w:rsidRPr="00C75F02">
              <w:rPr>
                <w:sz w:val="22"/>
                <w:szCs w:val="22"/>
              </w:rPr>
              <w:t>:</w:t>
            </w:r>
          </w:p>
          <w:p w14:paraId="60C74C11" w14:textId="77777777" w:rsidR="00313314" w:rsidRPr="00C75F02" w:rsidRDefault="00313314" w:rsidP="00C05CA2">
            <w:pPr>
              <w:pStyle w:val="ListParagraph"/>
              <w:numPr>
                <w:ilvl w:val="1"/>
                <w:numId w:val="30"/>
              </w:numPr>
              <w:spacing w:after="160"/>
              <w:contextualSpacing/>
              <w:jc w:val="both"/>
              <w:rPr>
                <w:sz w:val="22"/>
                <w:szCs w:val="22"/>
              </w:rPr>
            </w:pPr>
            <w:r w:rsidRPr="00C75F02">
              <w:rPr>
                <w:sz w:val="22"/>
                <w:szCs w:val="22"/>
              </w:rPr>
              <w:t xml:space="preserve">tehniskā </w:t>
            </w:r>
            <w:proofErr w:type="spellStart"/>
            <w:r w:rsidRPr="00C75F02">
              <w:rPr>
                <w:sz w:val="22"/>
                <w:szCs w:val="22"/>
              </w:rPr>
              <w:t>priekšizpēte</w:t>
            </w:r>
            <w:proofErr w:type="spellEnd"/>
            <w:r w:rsidRPr="00C75F02">
              <w:rPr>
                <w:sz w:val="22"/>
                <w:szCs w:val="22"/>
              </w:rPr>
              <w:t xml:space="preserve"> veikta:</w:t>
            </w:r>
          </w:p>
          <w:p w14:paraId="58BE1A24" w14:textId="77777777" w:rsidR="00313314" w:rsidRPr="00C75F02" w:rsidRDefault="00313314" w:rsidP="00C05CA2">
            <w:pPr>
              <w:pStyle w:val="ListParagraph"/>
              <w:numPr>
                <w:ilvl w:val="2"/>
                <w:numId w:val="30"/>
              </w:numPr>
              <w:spacing w:after="160"/>
              <w:contextualSpacing/>
              <w:jc w:val="both"/>
              <w:rPr>
                <w:sz w:val="22"/>
                <w:szCs w:val="22"/>
              </w:rPr>
            </w:pPr>
            <w:r w:rsidRPr="00C75F02">
              <w:rPr>
                <w:sz w:val="22"/>
                <w:szCs w:val="22"/>
              </w:rPr>
              <w:t xml:space="preserve"> sākot ar konkrētās atklātās projektu iesniegumu atlases kārtas izsludināšanas (publicējot paziņojumu oficiālajā izdevumā "Latvijas Vēstnesis") dienu, ja īsteno ar saimniecisku darbību nesaistītu projektu;</w:t>
            </w:r>
          </w:p>
          <w:p w14:paraId="0FFDBB7C" w14:textId="77777777" w:rsidR="00313314" w:rsidRPr="00C75F02" w:rsidRDefault="00313314" w:rsidP="00C05CA2">
            <w:pPr>
              <w:pStyle w:val="ListParagraph"/>
              <w:numPr>
                <w:ilvl w:val="2"/>
                <w:numId w:val="30"/>
              </w:numPr>
              <w:spacing w:after="160"/>
              <w:contextualSpacing/>
              <w:jc w:val="both"/>
              <w:rPr>
                <w:sz w:val="22"/>
                <w:szCs w:val="22"/>
              </w:rPr>
            </w:pPr>
            <w:r w:rsidRPr="00C75F02">
              <w:rPr>
                <w:sz w:val="22"/>
                <w:szCs w:val="22"/>
              </w:rPr>
              <w:t>pēc projekta iesnieguma iesniegšanas sadarbības iestādē, ja īsteno ar saimniecisku darbību saistītu projektu;</w:t>
            </w:r>
          </w:p>
          <w:p w14:paraId="140E46D0" w14:textId="5AC60FBD" w:rsidR="00313314" w:rsidRPr="00C75F02" w:rsidRDefault="001226AF" w:rsidP="00C05CA2">
            <w:pPr>
              <w:pStyle w:val="ListParagraph"/>
              <w:numPr>
                <w:ilvl w:val="1"/>
                <w:numId w:val="30"/>
              </w:numPr>
              <w:spacing w:after="160"/>
              <w:contextualSpacing/>
              <w:jc w:val="both"/>
              <w:rPr>
                <w:sz w:val="22"/>
                <w:szCs w:val="22"/>
              </w:rPr>
            </w:pPr>
            <w:r>
              <w:rPr>
                <w:sz w:val="22"/>
                <w:szCs w:val="22"/>
              </w:rPr>
              <w:lastRenderedPageBreak/>
              <w:t xml:space="preserve">pasākuma </w:t>
            </w:r>
            <w:r w:rsidR="00313314" w:rsidRPr="00C75F02">
              <w:rPr>
                <w:sz w:val="22"/>
                <w:szCs w:val="22"/>
              </w:rPr>
              <w:t>MK noteikumu 8.2., 8.3. un 8.4. apakšpunktā minētās darbības, kas veiktas pēc projekta iesnieguma iesniegšanas sadarbības iestādē.</w:t>
            </w:r>
          </w:p>
          <w:p w14:paraId="02BF46F9" w14:textId="77777777" w:rsidR="00313314" w:rsidRPr="00C75F02" w:rsidRDefault="00313314" w:rsidP="00EE4273">
            <w:pPr>
              <w:pStyle w:val="ListParagraph"/>
              <w:numPr>
                <w:ilvl w:val="0"/>
                <w:numId w:val="5"/>
              </w:numPr>
              <w:spacing w:after="160"/>
              <w:contextualSpacing/>
              <w:jc w:val="both"/>
              <w:rPr>
                <w:sz w:val="22"/>
                <w:szCs w:val="22"/>
              </w:rPr>
            </w:pPr>
            <w:r w:rsidRPr="00C75F02">
              <w:rPr>
                <w:sz w:val="22"/>
                <w:szCs w:val="22"/>
              </w:rPr>
              <w:t>Projekta īstenošanas termiņš nepārsniedz pasākuma MK noteikumu 67.punktā noteikto projekta īstenošanas periodu.</w:t>
            </w:r>
          </w:p>
          <w:p w14:paraId="7F1274C7" w14:textId="7FC3AD7C" w:rsidR="00313314" w:rsidRPr="00C75F02" w:rsidRDefault="00313314" w:rsidP="00EE4273">
            <w:pPr>
              <w:pStyle w:val="ListParagraph"/>
              <w:numPr>
                <w:ilvl w:val="0"/>
                <w:numId w:val="5"/>
              </w:numPr>
              <w:spacing w:after="160"/>
              <w:contextualSpacing/>
              <w:jc w:val="both"/>
              <w:rPr>
                <w:sz w:val="22"/>
                <w:szCs w:val="22"/>
              </w:rPr>
            </w:pPr>
            <w:r w:rsidRPr="00C75F02">
              <w:rPr>
                <w:sz w:val="22"/>
                <w:szCs w:val="22"/>
              </w:rPr>
              <w:t>Nodrošināta projekta iesnieguma 2.pielikumā (un citās sadaļās, ja attiecināms) norādītā finansēšanas plāna savstarpēja atbilstība ar projekta īstenošanas termiņu.</w:t>
            </w:r>
          </w:p>
          <w:p w14:paraId="1C75C72C" w14:textId="29AB9B8E" w:rsidR="002D4F3D" w:rsidRPr="00C75F02" w:rsidRDefault="00521AFD"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Ja projekta iesniegums neatbilst visām minētajām prasībām,</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xml:space="preserve">, </w:t>
            </w:r>
            <w:r w:rsidR="002D4F3D" w:rsidRPr="00C75F02">
              <w:rPr>
                <w:rFonts w:ascii="Times New Roman" w:hAnsi="Times New Roman"/>
                <w:color w:val="auto"/>
                <w:szCs w:val="22"/>
              </w:rPr>
              <w:t>vienlaikus nosakot šādus nosacījumus precizēt projekta iesnieguma 1.</w:t>
            </w:r>
            <w:r w:rsidR="00316432" w:rsidRPr="00C75F02">
              <w:rPr>
                <w:rFonts w:ascii="Times New Roman" w:hAnsi="Times New Roman"/>
                <w:color w:val="auto"/>
                <w:szCs w:val="22"/>
              </w:rPr>
              <w:t> </w:t>
            </w:r>
            <w:r w:rsidR="002D4F3D" w:rsidRPr="00C75F02">
              <w:rPr>
                <w:rFonts w:ascii="Times New Roman" w:hAnsi="Times New Roman"/>
                <w:color w:val="auto"/>
                <w:szCs w:val="22"/>
              </w:rPr>
              <w:t>pielikumā un 2.3.</w:t>
            </w:r>
            <w:r w:rsidR="007F5D0E" w:rsidRPr="00C75F02">
              <w:rPr>
                <w:rFonts w:ascii="Times New Roman" w:hAnsi="Times New Roman"/>
                <w:color w:val="auto"/>
                <w:szCs w:val="22"/>
              </w:rPr>
              <w:t>punktā</w:t>
            </w:r>
            <w:r w:rsidR="002D4F3D" w:rsidRPr="00C75F02">
              <w:rPr>
                <w:rFonts w:ascii="Times New Roman" w:hAnsi="Times New Roman"/>
                <w:color w:val="auto"/>
                <w:szCs w:val="22"/>
              </w:rPr>
              <w:t xml:space="preserve"> (un citās sadaļās, ja attiecināms) sniegto informāciju:</w:t>
            </w:r>
          </w:p>
          <w:p w14:paraId="6D669974" w14:textId="2D05AF9A" w:rsidR="002D4F3D" w:rsidRPr="00C75F02" w:rsidRDefault="004B4DC5" w:rsidP="00EE4273">
            <w:pPr>
              <w:pStyle w:val="NoSpacing"/>
              <w:numPr>
                <w:ilvl w:val="0"/>
                <w:numId w:val="4"/>
              </w:numPr>
              <w:spacing w:after="160"/>
              <w:ind w:left="732" w:hanging="426"/>
              <w:jc w:val="both"/>
              <w:rPr>
                <w:rFonts w:ascii="Times New Roman" w:hAnsi="Times New Roman"/>
                <w:color w:val="auto"/>
                <w:szCs w:val="22"/>
              </w:rPr>
            </w:pPr>
            <w:r w:rsidRPr="00C75F02">
              <w:rPr>
                <w:rFonts w:ascii="Times New Roman" w:hAnsi="Times New Roman"/>
                <w:color w:val="auto"/>
                <w:szCs w:val="22"/>
              </w:rPr>
              <w:t xml:space="preserve">Paredzot </w:t>
            </w:r>
            <w:r w:rsidR="002D4F3D" w:rsidRPr="00C75F02">
              <w:rPr>
                <w:rFonts w:ascii="Times New Roman" w:hAnsi="Times New Roman"/>
                <w:color w:val="auto"/>
                <w:szCs w:val="22"/>
              </w:rPr>
              <w:t>projekta darbīb</w:t>
            </w:r>
            <w:r w:rsidR="008250FA" w:rsidRPr="00C75F02">
              <w:rPr>
                <w:rFonts w:ascii="Times New Roman" w:hAnsi="Times New Roman"/>
                <w:color w:val="auto"/>
                <w:szCs w:val="22"/>
              </w:rPr>
              <w:t>u</w:t>
            </w:r>
            <w:r w:rsidR="00E0183A" w:rsidRPr="00C75F02">
              <w:rPr>
                <w:rFonts w:ascii="Times New Roman" w:hAnsi="Times New Roman"/>
                <w:color w:val="auto"/>
                <w:szCs w:val="22"/>
              </w:rPr>
              <w:t xml:space="preserve"> uzsākšanu </w:t>
            </w:r>
            <w:r w:rsidRPr="00C75F02">
              <w:rPr>
                <w:rFonts w:ascii="Times New Roman" w:hAnsi="Times New Roman"/>
                <w:color w:val="auto"/>
                <w:szCs w:val="22"/>
              </w:rPr>
              <w:t>atbilstoši</w:t>
            </w:r>
            <w:r w:rsidR="002D4F3D" w:rsidRPr="00C75F02">
              <w:rPr>
                <w:rFonts w:ascii="Times New Roman" w:hAnsi="Times New Roman"/>
                <w:color w:val="auto"/>
                <w:szCs w:val="22"/>
              </w:rPr>
              <w:t xml:space="preserve"> </w:t>
            </w:r>
            <w:r w:rsidR="00CF05DD" w:rsidRPr="00C75F02">
              <w:rPr>
                <w:rFonts w:ascii="Times New Roman" w:hAnsi="Times New Roman"/>
                <w:color w:val="auto"/>
                <w:szCs w:val="22"/>
              </w:rPr>
              <w:t xml:space="preserve">pasākuma </w:t>
            </w:r>
            <w:r w:rsidR="00E0183A" w:rsidRPr="00C75F02">
              <w:rPr>
                <w:rFonts w:ascii="Times New Roman" w:hAnsi="Times New Roman"/>
                <w:color w:val="auto"/>
                <w:szCs w:val="22"/>
              </w:rPr>
              <w:t>MK</w:t>
            </w:r>
            <w:r w:rsidR="002D4F3D" w:rsidRPr="00C75F02">
              <w:rPr>
                <w:rFonts w:ascii="Times New Roman" w:hAnsi="Times New Roman"/>
                <w:color w:val="auto"/>
                <w:szCs w:val="22"/>
              </w:rPr>
              <w:t xml:space="preserve"> noteikumu </w:t>
            </w:r>
            <w:r w:rsidR="00C57A1A" w:rsidRPr="00C75F02">
              <w:rPr>
                <w:rFonts w:ascii="Times New Roman" w:hAnsi="Times New Roman"/>
                <w:color w:val="auto"/>
                <w:szCs w:val="22"/>
              </w:rPr>
              <w:t>nosacījumiem</w:t>
            </w:r>
            <w:r w:rsidR="007F5D0E" w:rsidRPr="00C75F02">
              <w:rPr>
                <w:rFonts w:ascii="Times New Roman" w:hAnsi="Times New Roman"/>
                <w:color w:val="auto"/>
                <w:szCs w:val="22"/>
              </w:rPr>
              <w:t>.</w:t>
            </w:r>
          </w:p>
          <w:p w14:paraId="1419F95E" w14:textId="00BE52AA" w:rsidR="002D4F3D" w:rsidRPr="00C75F02" w:rsidRDefault="00F4199C" w:rsidP="00EE4273">
            <w:pPr>
              <w:pStyle w:val="NoSpacing"/>
              <w:numPr>
                <w:ilvl w:val="0"/>
                <w:numId w:val="4"/>
              </w:numPr>
              <w:spacing w:after="160"/>
              <w:ind w:left="732" w:hanging="426"/>
              <w:jc w:val="both"/>
              <w:rPr>
                <w:rFonts w:ascii="Times New Roman" w:hAnsi="Times New Roman"/>
                <w:color w:val="auto"/>
                <w:szCs w:val="22"/>
              </w:rPr>
            </w:pPr>
            <w:r w:rsidRPr="00C75F02">
              <w:rPr>
                <w:rFonts w:ascii="Times New Roman" w:hAnsi="Times New Roman"/>
                <w:color w:val="auto"/>
                <w:szCs w:val="22"/>
              </w:rPr>
              <w:t>N</w:t>
            </w:r>
            <w:r w:rsidR="002D4F3D" w:rsidRPr="00C75F02">
              <w:rPr>
                <w:rFonts w:ascii="Times New Roman" w:hAnsi="Times New Roman"/>
                <w:color w:val="auto"/>
                <w:szCs w:val="22"/>
              </w:rPr>
              <w:t xml:space="preserve">orādot projekta īstenošanas termiņu, kas nepārsniedz </w:t>
            </w:r>
            <w:r w:rsidR="00CF05DD" w:rsidRPr="00C75F02">
              <w:rPr>
                <w:rFonts w:ascii="Times New Roman" w:hAnsi="Times New Roman"/>
                <w:color w:val="auto"/>
                <w:szCs w:val="22"/>
              </w:rPr>
              <w:t xml:space="preserve">pasākuma </w:t>
            </w:r>
            <w:r w:rsidR="00E0183A" w:rsidRPr="00C75F02">
              <w:rPr>
                <w:rFonts w:ascii="Times New Roman" w:hAnsi="Times New Roman"/>
                <w:color w:val="auto"/>
                <w:szCs w:val="22"/>
              </w:rPr>
              <w:t>MK</w:t>
            </w:r>
            <w:r w:rsidR="00634E85" w:rsidRPr="00C75F02">
              <w:rPr>
                <w:rFonts w:ascii="Times New Roman" w:hAnsi="Times New Roman"/>
                <w:color w:val="auto"/>
                <w:szCs w:val="22"/>
              </w:rPr>
              <w:t xml:space="preserve"> noteikumos noteikto projekta īstenošanas periodu</w:t>
            </w:r>
            <w:r w:rsidR="007F5D0E" w:rsidRPr="00C75F02">
              <w:rPr>
                <w:rFonts w:ascii="Times New Roman" w:hAnsi="Times New Roman"/>
                <w:color w:val="auto"/>
                <w:szCs w:val="22"/>
              </w:rPr>
              <w:t>.</w:t>
            </w:r>
          </w:p>
          <w:p w14:paraId="4380594C" w14:textId="03DE4309" w:rsidR="00CD2ECB" w:rsidRPr="00C75F02" w:rsidRDefault="00F4199C" w:rsidP="00EE4273">
            <w:pPr>
              <w:pStyle w:val="NoSpacing"/>
              <w:numPr>
                <w:ilvl w:val="0"/>
                <w:numId w:val="4"/>
              </w:numPr>
              <w:spacing w:after="160"/>
              <w:ind w:left="732" w:hanging="426"/>
              <w:jc w:val="both"/>
              <w:rPr>
                <w:rFonts w:ascii="Times New Roman" w:hAnsi="Times New Roman"/>
                <w:color w:val="auto"/>
                <w:szCs w:val="22"/>
              </w:rPr>
            </w:pPr>
            <w:r w:rsidRPr="00C75F02">
              <w:rPr>
                <w:rFonts w:ascii="Times New Roman" w:hAnsi="Times New Roman"/>
                <w:color w:val="auto"/>
                <w:szCs w:val="22"/>
              </w:rPr>
              <w:t>N</w:t>
            </w:r>
            <w:r w:rsidR="002D4F3D" w:rsidRPr="00C75F02">
              <w:rPr>
                <w:rFonts w:ascii="Times New Roman" w:hAnsi="Times New Roman"/>
                <w:color w:val="auto"/>
                <w:szCs w:val="22"/>
              </w:rPr>
              <w:t>odrošinot projekta īstenošanas termiņa savstarpēju atbilstību ar projekta iesnieguma 2.</w:t>
            </w:r>
            <w:r w:rsidR="00316432" w:rsidRPr="00C75F02">
              <w:rPr>
                <w:rFonts w:ascii="Times New Roman" w:hAnsi="Times New Roman"/>
                <w:color w:val="auto"/>
                <w:szCs w:val="22"/>
              </w:rPr>
              <w:t xml:space="preserve"> </w:t>
            </w:r>
            <w:r w:rsidR="002D4F3D" w:rsidRPr="00C75F02">
              <w:rPr>
                <w:rFonts w:ascii="Times New Roman" w:hAnsi="Times New Roman"/>
                <w:color w:val="auto"/>
                <w:szCs w:val="22"/>
              </w:rPr>
              <w:t>pielikumā norādīto finansēšanas plānu.</w:t>
            </w:r>
          </w:p>
        </w:tc>
      </w:tr>
      <w:tr w:rsidR="00902FE4" w:rsidRPr="00C75F02" w14:paraId="48952928" w14:textId="77777777" w:rsidTr="00AC7531">
        <w:trPr>
          <w:trHeight w:val="20"/>
          <w:jc w:val="center"/>
        </w:trPr>
        <w:tc>
          <w:tcPr>
            <w:tcW w:w="897" w:type="dxa"/>
            <w:shd w:val="clear" w:color="auto" w:fill="auto"/>
          </w:tcPr>
          <w:p w14:paraId="370D1993" w14:textId="4C747F27" w:rsidR="00E60CC0" w:rsidRPr="00C75F02" w:rsidRDefault="00E60CC0"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1.1</w:t>
            </w:r>
            <w:r w:rsidR="00D76FFF">
              <w:rPr>
                <w:rFonts w:ascii="Times New Roman" w:hAnsi="Times New Roman"/>
                <w:color w:val="auto"/>
                <w:szCs w:val="22"/>
              </w:rPr>
              <w:t>0.</w:t>
            </w:r>
          </w:p>
        </w:tc>
        <w:tc>
          <w:tcPr>
            <w:tcW w:w="2772" w:type="dxa"/>
            <w:shd w:val="clear" w:color="auto" w:fill="auto"/>
          </w:tcPr>
          <w:p w14:paraId="0C9AFCEA" w14:textId="4373804A" w:rsidR="00E60CC0" w:rsidRPr="00C75F02" w:rsidRDefault="00D76FFF" w:rsidP="00EE4273">
            <w:pPr>
              <w:spacing w:after="160" w:line="240" w:lineRule="auto"/>
              <w:jc w:val="both"/>
              <w:rPr>
                <w:rFonts w:ascii="Times New Roman" w:hAnsi="Times New Roman"/>
                <w:color w:val="auto"/>
                <w:szCs w:val="22"/>
              </w:rPr>
            </w:pPr>
            <w:r w:rsidRPr="00A40C64">
              <w:rPr>
                <w:rFonts w:ascii="Times New Roman" w:hAnsi="Times New Roman"/>
                <w:color w:val="auto"/>
                <w:szCs w:val="22"/>
              </w:rPr>
              <w:t>Projekta mērķis atbilst pasākuma MK noteikumos</w:t>
            </w:r>
            <w:r w:rsidR="00A40C64" w:rsidRPr="00A40C64">
              <w:rPr>
                <w:rFonts w:ascii="Times New Roman" w:hAnsi="Times New Roman"/>
                <w:color w:val="auto"/>
                <w:szCs w:val="22"/>
              </w:rPr>
              <w:t xml:space="preserve"> noteiktajam</w:t>
            </w:r>
            <w:r w:rsidRPr="00A40C64">
              <w:rPr>
                <w:rFonts w:ascii="Times New Roman" w:hAnsi="Times New Roman"/>
                <w:color w:val="auto"/>
                <w:szCs w:val="22"/>
              </w:rPr>
              <w:t xml:space="preserve"> mērķim un uzraudzības rādītāji ir precīzi definēti, pamatoti un izmērāmi un tie sekmē pasākuma MK noteikumos noteikto rādītāju sasniegšanu.</w:t>
            </w:r>
          </w:p>
        </w:tc>
        <w:tc>
          <w:tcPr>
            <w:tcW w:w="1926" w:type="dxa"/>
            <w:shd w:val="clear" w:color="auto" w:fill="auto"/>
            <w:vAlign w:val="center"/>
          </w:tcPr>
          <w:p w14:paraId="30E54EB0" w14:textId="77777777" w:rsidR="00E60CC0" w:rsidRPr="00C75F02" w:rsidRDefault="00E60CC0"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tcBorders>
              <w:bottom w:val="single" w:sz="4" w:space="0" w:color="auto"/>
            </w:tcBorders>
            <w:shd w:val="clear" w:color="auto" w:fill="auto"/>
          </w:tcPr>
          <w:p w14:paraId="5840D9B8" w14:textId="12DB8F94" w:rsidR="004633BC" w:rsidRDefault="00E60CC0"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w:t>
            </w:r>
            <w:r w:rsidR="004633BC">
              <w:rPr>
                <w:rFonts w:ascii="Times New Roman" w:hAnsi="Times New Roman"/>
                <w:color w:val="auto"/>
                <w:szCs w:val="22"/>
              </w:rPr>
              <w:t>:</w:t>
            </w:r>
            <w:r w:rsidR="00A80CE3" w:rsidRPr="00C75F02">
              <w:rPr>
                <w:rFonts w:ascii="Times New Roman" w:hAnsi="Times New Roman"/>
                <w:color w:val="auto"/>
                <w:szCs w:val="22"/>
              </w:rPr>
              <w:t xml:space="preserve"> </w:t>
            </w:r>
          </w:p>
          <w:p w14:paraId="11A84A2D" w14:textId="77777777" w:rsidR="004633BC" w:rsidRDefault="004633BC" w:rsidP="00C05CA2">
            <w:pPr>
              <w:pStyle w:val="ListParagraph"/>
              <w:numPr>
                <w:ilvl w:val="1"/>
                <w:numId w:val="21"/>
              </w:numPr>
              <w:tabs>
                <w:tab w:val="clear" w:pos="1440"/>
              </w:tabs>
              <w:autoSpaceDE w:val="0"/>
              <w:autoSpaceDN w:val="0"/>
              <w:adjustRightInd w:val="0"/>
              <w:spacing w:after="160"/>
              <w:ind w:left="1090" w:hanging="425"/>
              <w:jc w:val="both"/>
              <w:rPr>
                <w:sz w:val="22"/>
                <w:szCs w:val="22"/>
              </w:rPr>
            </w:pPr>
            <w:r w:rsidRPr="004633BC">
              <w:rPr>
                <w:sz w:val="22"/>
                <w:szCs w:val="22"/>
              </w:rPr>
              <w:t>p</w:t>
            </w:r>
            <w:r w:rsidR="00A80CE3" w:rsidRPr="004633BC">
              <w:rPr>
                <w:sz w:val="22"/>
                <w:szCs w:val="22"/>
              </w:rPr>
              <w:t xml:space="preserve">rojekta </w:t>
            </w:r>
            <w:r w:rsidR="002A5B72" w:rsidRPr="004633BC">
              <w:rPr>
                <w:sz w:val="22"/>
                <w:szCs w:val="22"/>
              </w:rPr>
              <w:t xml:space="preserve">iesniegumā uzrādītais projekta </w:t>
            </w:r>
            <w:r w:rsidR="00A80CE3" w:rsidRPr="004633BC">
              <w:rPr>
                <w:sz w:val="22"/>
                <w:szCs w:val="22"/>
              </w:rPr>
              <w:t>mērķis atbilst</w:t>
            </w:r>
            <w:r w:rsidR="00032558" w:rsidRPr="004633BC">
              <w:rPr>
                <w:sz w:val="22"/>
                <w:szCs w:val="22"/>
              </w:rPr>
              <w:t xml:space="preserve"> </w:t>
            </w:r>
            <w:r w:rsidR="00CF05DD" w:rsidRPr="004633BC">
              <w:rPr>
                <w:sz w:val="22"/>
                <w:szCs w:val="22"/>
              </w:rPr>
              <w:t xml:space="preserve">pasākuma </w:t>
            </w:r>
            <w:r w:rsidR="00FB4A36" w:rsidRPr="004633BC">
              <w:rPr>
                <w:sz w:val="22"/>
                <w:szCs w:val="22"/>
              </w:rPr>
              <w:t>MK noteikum</w:t>
            </w:r>
            <w:r w:rsidR="003C4A0B" w:rsidRPr="004633BC">
              <w:rPr>
                <w:sz w:val="22"/>
                <w:szCs w:val="22"/>
              </w:rPr>
              <w:t>u 4.punktā</w:t>
            </w:r>
            <w:r w:rsidR="00FB4A36" w:rsidRPr="004633BC">
              <w:rPr>
                <w:sz w:val="22"/>
                <w:szCs w:val="22"/>
              </w:rPr>
              <w:t xml:space="preserve"> </w:t>
            </w:r>
            <w:r w:rsidR="00032558" w:rsidRPr="004633BC">
              <w:rPr>
                <w:sz w:val="22"/>
                <w:szCs w:val="22"/>
              </w:rPr>
              <w:t>noteiktajam mērķim:</w:t>
            </w:r>
            <w:r w:rsidR="00A80CE3" w:rsidRPr="004633BC">
              <w:rPr>
                <w:sz w:val="22"/>
                <w:szCs w:val="22"/>
              </w:rPr>
              <w:t xml:space="preserve"> “Atbalstīt praktiskas ievirzes pētniecības projektus, kas sniedz ieguldījumu Latvijas Viedās specializācijas stratēģijas mērķu sasniegšanā, zinātnes un tehnoloģiju </w:t>
            </w:r>
            <w:proofErr w:type="spellStart"/>
            <w:r w:rsidR="00A80CE3" w:rsidRPr="004633BC">
              <w:rPr>
                <w:sz w:val="22"/>
                <w:szCs w:val="22"/>
              </w:rPr>
              <w:t>cilvēkkapitāla</w:t>
            </w:r>
            <w:proofErr w:type="spellEnd"/>
            <w:r w:rsidR="00A80CE3" w:rsidRPr="004633BC">
              <w:rPr>
                <w:sz w:val="22"/>
                <w:szCs w:val="22"/>
              </w:rPr>
              <w:t xml:space="preserve"> attīstībā un jaunu zināšanu radīšanā tautsaimniecības konkurētspējas uzlabošanai.”</w:t>
            </w:r>
            <w:r>
              <w:rPr>
                <w:sz w:val="22"/>
                <w:szCs w:val="22"/>
              </w:rPr>
              <w:t>;</w:t>
            </w:r>
          </w:p>
          <w:p w14:paraId="73A2CEBB" w14:textId="737CF486" w:rsidR="004633BC" w:rsidRPr="004633BC" w:rsidRDefault="004633BC" w:rsidP="00C05CA2">
            <w:pPr>
              <w:pStyle w:val="ListParagraph"/>
              <w:numPr>
                <w:ilvl w:val="1"/>
                <w:numId w:val="21"/>
              </w:numPr>
              <w:tabs>
                <w:tab w:val="clear" w:pos="1440"/>
              </w:tabs>
              <w:autoSpaceDE w:val="0"/>
              <w:autoSpaceDN w:val="0"/>
              <w:adjustRightInd w:val="0"/>
              <w:spacing w:after="160"/>
              <w:ind w:left="1090" w:hanging="425"/>
              <w:jc w:val="both"/>
              <w:rPr>
                <w:sz w:val="20"/>
                <w:szCs w:val="22"/>
              </w:rPr>
            </w:pPr>
            <w:r w:rsidRPr="004633BC">
              <w:rPr>
                <w:sz w:val="22"/>
                <w:szCs w:val="22"/>
              </w:rPr>
              <w:t>Projekta iesniegumā plānotie uzraudzības rādītāji sekmē pasākuma MK noteikumu 7.punktā noteikto rādītāju sasniegšanu.</w:t>
            </w:r>
          </w:p>
          <w:p w14:paraId="27C23FD8" w14:textId="77777777" w:rsidR="004633BC" w:rsidRDefault="00F970B4"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color w:val="auto"/>
                <w:szCs w:val="22"/>
              </w:rPr>
              <w:t>Ja projekta iesniegums neatbilst minētajai prasībai,</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vienlaikus nosakot</w:t>
            </w:r>
            <w:r w:rsidR="004633BC">
              <w:rPr>
                <w:rFonts w:ascii="Times New Roman" w:hAnsi="Times New Roman"/>
                <w:color w:val="auto"/>
                <w:szCs w:val="22"/>
              </w:rPr>
              <w:t xml:space="preserve"> </w:t>
            </w:r>
            <w:r w:rsidR="004633BC" w:rsidRPr="00C75F02">
              <w:rPr>
                <w:rFonts w:ascii="Times New Roman" w:hAnsi="Times New Roman"/>
                <w:color w:val="auto"/>
                <w:szCs w:val="22"/>
              </w:rPr>
              <w:t>sekojošus precizējumus projekta iesniegumā</w:t>
            </w:r>
            <w:r w:rsidR="004633BC">
              <w:rPr>
                <w:rFonts w:ascii="Times New Roman" w:hAnsi="Times New Roman"/>
                <w:color w:val="auto"/>
                <w:szCs w:val="22"/>
              </w:rPr>
              <w:t>:</w:t>
            </w:r>
          </w:p>
          <w:p w14:paraId="14A984A1" w14:textId="0C04F8CF" w:rsidR="00F970B4" w:rsidRPr="004633BC" w:rsidRDefault="002A5B72" w:rsidP="00C05CA2">
            <w:pPr>
              <w:pStyle w:val="ListParagraph"/>
              <w:numPr>
                <w:ilvl w:val="2"/>
                <w:numId w:val="21"/>
              </w:numPr>
              <w:tabs>
                <w:tab w:val="clear" w:pos="2160"/>
              </w:tabs>
              <w:autoSpaceDE w:val="0"/>
              <w:autoSpaceDN w:val="0"/>
              <w:adjustRightInd w:val="0"/>
              <w:spacing w:after="160"/>
              <w:ind w:left="1090" w:hanging="425"/>
              <w:jc w:val="both"/>
              <w:rPr>
                <w:sz w:val="22"/>
                <w:szCs w:val="22"/>
              </w:rPr>
            </w:pPr>
            <w:r w:rsidRPr="004633BC">
              <w:rPr>
                <w:sz w:val="22"/>
                <w:szCs w:val="22"/>
              </w:rPr>
              <w:t xml:space="preserve">projekta mērķis </w:t>
            </w:r>
            <w:r w:rsidR="009F3145" w:rsidRPr="004633BC">
              <w:rPr>
                <w:sz w:val="22"/>
                <w:szCs w:val="22"/>
              </w:rPr>
              <w:t>jākoriģē</w:t>
            </w:r>
            <w:r w:rsidRPr="004633BC">
              <w:rPr>
                <w:sz w:val="22"/>
                <w:szCs w:val="22"/>
              </w:rPr>
              <w:t xml:space="preserve">, lai tas atbilstu </w:t>
            </w:r>
            <w:r w:rsidR="00464ABC" w:rsidRPr="004633BC">
              <w:rPr>
                <w:sz w:val="22"/>
                <w:szCs w:val="22"/>
              </w:rPr>
              <w:t xml:space="preserve">pasākuma MK </w:t>
            </w:r>
            <w:r w:rsidRPr="004633BC">
              <w:rPr>
                <w:sz w:val="22"/>
                <w:szCs w:val="22"/>
              </w:rPr>
              <w:t>noteikumos noteiktajam mērķim</w:t>
            </w:r>
            <w:r w:rsidR="004633BC" w:rsidRPr="004633BC">
              <w:rPr>
                <w:sz w:val="22"/>
                <w:szCs w:val="22"/>
              </w:rPr>
              <w:t>;</w:t>
            </w:r>
          </w:p>
          <w:p w14:paraId="28365CDC" w14:textId="51922DB0" w:rsidR="004633BC" w:rsidRPr="004633BC" w:rsidRDefault="004633BC" w:rsidP="00C05CA2">
            <w:pPr>
              <w:pStyle w:val="ListParagraph"/>
              <w:numPr>
                <w:ilvl w:val="2"/>
                <w:numId w:val="21"/>
              </w:numPr>
              <w:tabs>
                <w:tab w:val="clear" w:pos="2160"/>
              </w:tabs>
              <w:autoSpaceDE w:val="0"/>
              <w:autoSpaceDN w:val="0"/>
              <w:adjustRightInd w:val="0"/>
              <w:spacing w:after="160"/>
              <w:ind w:left="1090" w:hanging="425"/>
              <w:jc w:val="both"/>
              <w:rPr>
                <w:szCs w:val="22"/>
              </w:rPr>
            </w:pPr>
            <w:r w:rsidRPr="004633BC">
              <w:rPr>
                <w:sz w:val="22"/>
                <w:szCs w:val="22"/>
              </w:rPr>
              <w:t>jāprecizē informācij</w:t>
            </w:r>
            <w:r>
              <w:rPr>
                <w:sz w:val="22"/>
                <w:szCs w:val="22"/>
              </w:rPr>
              <w:t>a</w:t>
            </w:r>
            <w:r w:rsidRPr="004633BC">
              <w:rPr>
                <w:sz w:val="22"/>
                <w:szCs w:val="22"/>
              </w:rPr>
              <w:t>, lai projekta iesniegumā plānotie uzraudzības rādītāji sekmē pasākuma MK noteikumos noteikto rādītāju sasniegšanu.</w:t>
            </w:r>
          </w:p>
        </w:tc>
      </w:tr>
      <w:tr w:rsidR="00902FE4" w:rsidRPr="00C75F02" w14:paraId="0B77B798" w14:textId="77777777" w:rsidTr="00AC7531">
        <w:trPr>
          <w:trHeight w:val="20"/>
          <w:jc w:val="center"/>
        </w:trPr>
        <w:tc>
          <w:tcPr>
            <w:tcW w:w="897" w:type="dxa"/>
            <w:shd w:val="clear" w:color="auto" w:fill="auto"/>
          </w:tcPr>
          <w:p w14:paraId="69689C35" w14:textId="4BAE9997" w:rsidR="009A2FA6" w:rsidRPr="00C75F02" w:rsidRDefault="009A2FA6"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1.1</w:t>
            </w:r>
            <w:r w:rsidR="00D76FFF">
              <w:rPr>
                <w:rFonts w:ascii="Times New Roman" w:hAnsi="Times New Roman"/>
                <w:color w:val="auto"/>
                <w:szCs w:val="22"/>
              </w:rPr>
              <w:t>1</w:t>
            </w:r>
            <w:r w:rsidRPr="00C75F02">
              <w:rPr>
                <w:rFonts w:ascii="Times New Roman" w:hAnsi="Times New Roman"/>
                <w:color w:val="auto"/>
                <w:szCs w:val="22"/>
              </w:rPr>
              <w:t>.</w:t>
            </w:r>
          </w:p>
        </w:tc>
        <w:tc>
          <w:tcPr>
            <w:tcW w:w="2772" w:type="dxa"/>
            <w:tcBorders>
              <w:bottom w:val="single" w:sz="6" w:space="0" w:color="auto"/>
            </w:tcBorders>
            <w:shd w:val="clear" w:color="auto" w:fill="auto"/>
          </w:tcPr>
          <w:p w14:paraId="4C9557DD" w14:textId="77777777" w:rsidR="00D76FFF" w:rsidRPr="00D76FFF" w:rsidRDefault="00D76FFF" w:rsidP="00D76FFF">
            <w:pPr>
              <w:pStyle w:val="Default"/>
              <w:spacing w:after="160"/>
              <w:jc w:val="both"/>
              <w:rPr>
                <w:color w:val="auto"/>
                <w:sz w:val="22"/>
                <w:szCs w:val="22"/>
              </w:rPr>
            </w:pPr>
            <w:r w:rsidRPr="00D76FFF">
              <w:rPr>
                <w:color w:val="auto"/>
                <w:sz w:val="22"/>
                <w:szCs w:val="22"/>
              </w:rPr>
              <w:t xml:space="preserve">Projekta iesniegumā plānotās projekta darbības un sagaidāmie rezultāti: </w:t>
            </w:r>
          </w:p>
          <w:p w14:paraId="18589DD7" w14:textId="7C93BE8B" w:rsidR="00D76FFF" w:rsidRPr="00D76FFF" w:rsidRDefault="00D76FFF" w:rsidP="00C05CA2">
            <w:pPr>
              <w:pStyle w:val="Default"/>
              <w:numPr>
                <w:ilvl w:val="0"/>
                <w:numId w:val="43"/>
              </w:numPr>
              <w:spacing w:after="160"/>
              <w:ind w:left="272" w:hanging="283"/>
              <w:jc w:val="both"/>
              <w:rPr>
                <w:color w:val="auto"/>
                <w:sz w:val="22"/>
                <w:szCs w:val="22"/>
              </w:rPr>
            </w:pPr>
            <w:r w:rsidRPr="00D76FFF">
              <w:rPr>
                <w:color w:val="auto"/>
                <w:sz w:val="22"/>
                <w:szCs w:val="22"/>
              </w:rPr>
              <w:t>atbilst pasākuma MK noteikumos noteiktajam un paredz saikni ar attiecīgajām atbalstāmajām darbībām;</w:t>
            </w:r>
          </w:p>
          <w:p w14:paraId="606A981A" w14:textId="70DD9C7D" w:rsidR="009A2FA6" w:rsidRPr="00C75F02" w:rsidRDefault="00D76FFF" w:rsidP="00C05CA2">
            <w:pPr>
              <w:pStyle w:val="Default"/>
              <w:numPr>
                <w:ilvl w:val="0"/>
                <w:numId w:val="43"/>
              </w:numPr>
              <w:spacing w:after="160"/>
              <w:ind w:left="272" w:hanging="283"/>
              <w:jc w:val="both"/>
              <w:rPr>
                <w:color w:val="auto"/>
                <w:sz w:val="22"/>
                <w:szCs w:val="22"/>
              </w:rPr>
            </w:pPr>
            <w:r w:rsidRPr="00D76FFF">
              <w:rPr>
                <w:color w:val="auto"/>
                <w:sz w:val="22"/>
                <w:szCs w:val="22"/>
              </w:rPr>
              <w:t>ir precīzi definēti un pamatoti, un tie risina projektā definētās problēmas.</w:t>
            </w:r>
          </w:p>
        </w:tc>
        <w:tc>
          <w:tcPr>
            <w:tcW w:w="1926" w:type="dxa"/>
            <w:shd w:val="clear" w:color="auto" w:fill="auto"/>
            <w:vAlign w:val="center"/>
          </w:tcPr>
          <w:p w14:paraId="745A01B2" w14:textId="77777777" w:rsidR="009A2FA6" w:rsidRPr="00C75F02" w:rsidRDefault="009A2FA6"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tcBorders>
              <w:top w:val="single" w:sz="4" w:space="0" w:color="auto"/>
            </w:tcBorders>
            <w:shd w:val="clear" w:color="auto" w:fill="auto"/>
          </w:tcPr>
          <w:p w14:paraId="3C000B37" w14:textId="77777777" w:rsidR="009A2FA6" w:rsidRPr="00C2658F" w:rsidRDefault="00846E1A"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b/>
                <w:color w:val="auto"/>
                <w:szCs w:val="22"/>
              </w:rPr>
              <w:t xml:space="preserve">Vērtējums </w:t>
            </w:r>
            <w:r w:rsidRPr="00C2658F">
              <w:rPr>
                <w:rFonts w:ascii="Times New Roman" w:hAnsi="Times New Roman"/>
                <w:b/>
                <w:color w:val="auto"/>
                <w:szCs w:val="22"/>
              </w:rPr>
              <w:t>ir „Jā”</w:t>
            </w:r>
            <w:r w:rsidRPr="00C2658F">
              <w:rPr>
                <w:rFonts w:ascii="Times New Roman" w:hAnsi="Times New Roman"/>
                <w:color w:val="auto"/>
                <w:szCs w:val="22"/>
              </w:rPr>
              <w:t>, ja</w:t>
            </w:r>
            <w:r w:rsidR="00F9685A" w:rsidRPr="00C2658F">
              <w:rPr>
                <w:rFonts w:ascii="Times New Roman" w:hAnsi="Times New Roman"/>
                <w:color w:val="auto"/>
                <w:szCs w:val="22"/>
              </w:rPr>
              <w:t xml:space="preserve">: </w:t>
            </w:r>
          </w:p>
          <w:p w14:paraId="39152068" w14:textId="1754E691" w:rsidR="002F4BD4" w:rsidRDefault="002F4BD4" w:rsidP="00C05CA2">
            <w:pPr>
              <w:pStyle w:val="ListParagraph"/>
              <w:numPr>
                <w:ilvl w:val="0"/>
                <w:numId w:val="11"/>
              </w:numPr>
              <w:autoSpaceDE w:val="0"/>
              <w:autoSpaceDN w:val="0"/>
              <w:adjustRightInd w:val="0"/>
              <w:spacing w:after="160"/>
              <w:jc w:val="both"/>
              <w:rPr>
                <w:sz w:val="22"/>
                <w:szCs w:val="22"/>
              </w:rPr>
            </w:pPr>
            <w:r w:rsidRPr="002F4BD4">
              <w:rPr>
                <w:sz w:val="22"/>
                <w:szCs w:val="22"/>
              </w:rPr>
              <w:t>Projekta iesniegumā plānotie sagaidāmie rezultāti ir precīzi definēti, pamatoti un izmērāmi, un nodrošina pasākuma MK noteikumu 24.punktā noteiktā rezultāta sasniegšanu</w:t>
            </w:r>
            <w:r>
              <w:rPr>
                <w:sz w:val="22"/>
                <w:szCs w:val="22"/>
              </w:rPr>
              <w:t>;</w:t>
            </w:r>
          </w:p>
          <w:p w14:paraId="68BB1911" w14:textId="3D1711DD" w:rsidR="00E1530F" w:rsidRPr="00C2658F" w:rsidRDefault="00CA18E7" w:rsidP="00C05CA2">
            <w:pPr>
              <w:pStyle w:val="ListParagraph"/>
              <w:numPr>
                <w:ilvl w:val="0"/>
                <w:numId w:val="11"/>
              </w:numPr>
              <w:autoSpaceDE w:val="0"/>
              <w:autoSpaceDN w:val="0"/>
              <w:adjustRightInd w:val="0"/>
              <w:spacing w:after="160"/>
              <w:jc w:val="both"/>
              <w:rPr>
                <w:sz w:val="22"/>
                <w:szCs w:val="22"/>
              </w:rPr>
            </w:pPr>
            <w:r w:rsidRPr="00C2658F">
              <w:rPr>
                <w:sz w:val="22"/>
                <w:szCs w:val="22"/>
              </w:rPr>
              <w:t>Projektā</w:t>
            </w:r>
            <w:r w:rsidR="00F9685A" w:rsidRPr="00C2658F">
              <w:rPr>
                <w:sz w:val="22"/>
                <w:szCs w:val="22"/>
              </w:rPr>
              <w:t xml:space="preserve"> plānotās darbības </w:t>
            </w:r>
            <w:r w:rsidR="005911B9" w:rsidRPr="00C2658F">
              <w:rPr>
                <w:sz w:val="22"/>
                <w:szCs w:val="22"/>
              </w:rPr>
              <w:t xml:space="preserve">atbilst </w:t>
            </w:r>
            <w:r w:rsidR="00CF05DD" w:rsidRPr="00C2658F">
              <w:rPr>
                <w:sz w:val="22"/>
                <w:szCs w:val="22"/>
              </w:rPr>
              <w:t xml:space="preserve">pasākuma </w:t>
            </w:r>
            <w:r w:rsidR="00F9685A" w:rsidRPr="00C2658F">
              <w:rPr>
                <w:sz w:val="22"/>
                <w:szCs w:val="22"/>
              </w:rPr>
              <w:t xml:space="preserve">MK </w:t>
            </w:r>
            <w:r w:rsidR="00085387" w:rsidRPr="00C2658F">
              <w:rPr>
                <w:sz w:val="22"/>
                <w:szCs w:val="22"/>
              </w:rPr>
              <w:t xml:space="preserve">noteikumu </w:t>
            </w:r>
            <w:r w:rsidR="005A2A1F" w:rsidRPr="00C2658F">
              <w:rPr>
                <w:sz w:val="22"/>
                <w:szCs w:val="22"/>
              </w:rPr>
              <w:t>8., 21., 22.,</w:t>
            </w:r>
            <w:r w:rsidR="00180854" w:rsidRPr="00C2658F">
              <w:rPr>
                <w:sz w:val="22"/>
                <w:szCs w:val="22"/>
              </w:rPr>
              <w:t xml:space="preserve"> 23.,</w:t>
            </w:r>
            <w:r w:rsidR="005A2A1F" w:rsidRPr="00C2658F">
              <w:rPr>
                <w:sz w:val="22"/>
                <w:szCs w:val="22"/>
              </w:rPr>
              <w:t xml:space="preserve"> 37., 38., 39., 40.</w:t>
            </w:r>
            <w:r w:rsidR="002C5B9C" w:rsidRPr="00C2658F">
              <w:rPr>
                <w:sz w:val="22"/>
                <w:szCs w:val="22"/>
              </w:rPr>
              <w:t>, 48.</w:t>
            </w:r>
            <w:r w:rsidR="008C7E84">
              <w:rPr>
                <w:sz w:val="22"/>
                <w:szCs w:val="22"/>
              </w:rPr>
              <w:t xml:space="preserve">, </w:t>
            </w:r>
            <w:r w:rsidR="005A2A1F" w:rsidRPr="00C2658F">
              <w:rPr>
                <w:sz w:val="22"/>
                <w:szCs w:val="22"/>
              </w:rPr>
              <w:t>52.punkt</w:t>
            </w:r>
            <w:r w:rsidR="00251618" w:rsidRPr="00C2658F">
              <w:rPr>
                <w:sz w:val="22"/>
                <w:szCs w:val="22"/>
              </w:rPr>
              <w:t>ā</w:t>
            </w:r>
            <w:r w:rsidR="005A2A1F" w:rsidRPr="00C2658F">
              <w:rPr>
                <w:sz w:val="22"/>
                <w:szCs w:val="22"/>
              </w:rPr>
              <w:t xml:space="preserve"> </w:t>
            </w:r>
            <w:r w:rsidR="00F9685A" w:rsidRPr="00C2658F">
              <w:rPr>
                <w:sz w:val="22"/>
                <w:szCs w:val="22"/>
              </w:rPr>
              <w:t>noteiktaj</w:t>
            </w:r>
            <w:r w:rsidR="005911B9" w:rsidRPr="00C2658F">
              <w:rPr>
                <w:sz w:val="22"/>
                <w:szCs w:val="22"/>
              </w:rPr>
              <w:t>ā</w:t>
            </w:r>
            <w:r w:rsidR="00F9685A" w:rsidRPr="00C2658F">
              <w:rPr>
                <w:sz w:val="22"/>
                <w:szCs w:val="22"/>
              </w:rPr>
              <w:t>m</w:t>
            </w:r>
            <w:r w:rsidR="005911B9" w:rsidRPr="00C2658F">
              <w:rPr>
                <w:sz w:val="22"/>
                <w:szCs w:val="22"/>
              </w:rPr>
              <w:t xml:space="preserve"> atbalstāmajām darbībām</w:t>
            </w:r>
            <w:r w:rsidR="007F5D0E" w:rsidRPr="00C2658F">
              <w:rPr>
                <w:sz w:val="22"/>
                <w:szCs w:val="22"/>
              </w:rPr>
              <w:t>.</w:t>
            </w:r>
          </w:p>
          <w:p w14:paraId="6CBD8414" w14:textId="4BB6286B" w:rsidR="00E1530F" w:rsidRPr="00C75F02" w:rsidRDefault="00E1530F" w:rsidP="00C05CA2">
            <w:pPr>
              <w:pStyle w:val="ListParagraph"/>
              <w:numPr>
                <w:ilvl w:val="0"/>
                <w:numId w:val="11"/>
              </w:numPr>
              <w:autoSpaceDE w:val="0"/>
              <w:autoSpaceDN w:val="0"/>
              <w:adjustRightInd w:val="0"/>
              <w:spacing w:after="160"/>
              <w:jc w:val="both"/>
              <w:rPr>
                <w:sz w:val="22"/>
                <w:szCs w:val="22"/>
              </w:rPr>
            </w:pPr>
            <w:r w:rsidRPr="00C75F02">
              <w:rPr>
                <w:sz w:val="22"/>
                <w:szCs w:val="22"/>
              </w:rPr>
              <w:t>Projektā plānotās darbības ir precīzi definētas un pamatotas, un tās risina projektā definētās problēmas</w:t>
            </w:r>
            <w:r w:rsidR="007F5D0E" w:rsidRPr="00C75F02">
              <w:rPr>
                <w:sz w:val="22"/>
                <w:szCs w:val="22"/>
              </w:rPr>
              <w:t>.</w:t>
            </w:r>
          </w:p>
          <w:p w14:paraId="3D80EA7A" w14:textId="2C5A4241" w:rsidR="00E1530F" w:rsidRPr="00C75F02" w:rsidRDefault="00E1530F" w:rsidP="00C05CA2">
            <w:pPr>
              <w:pStyle w:val="ListParagraph"/>
              <w:numPr>
                <w:ilvl w:val="0"/>
                <w:numId w:val="11"/>
              </w:numPr>
              <w:autoSpaceDE w:val="0"/>
              <w:autoSpaceDN w:val="0"/>
              <w:adjustRightInd w:val="0"/>
              <w:spacing w:after="160"/>
              <w:jc w:val="both"/>
              <w:rPr>
                <w:sz w:val="22"/>
                <w:szCs w:val="22"/>
              </w:rPr>
            </w:pPr>
            <w:r w:rsidRPr="00C75F02">
              <w:rPr>
                <w:sz w:val="22"/>
                <w:szCs w:val="22"/>
              </w:rPr>
              <w:t>Projekta iesniedzējs un sadarbības partneris (ja attiecināms) neveiks neatbalstāmās</w:t>
            </w:r>
            <w:r w:rsidR="007F5D0E" w:rsidRPr="00C75F02">
              <w:rPr>
                <w:sz w:val="22"/>
                <w:szCs w:val="22"/>
              </w:rPr>
              <w:t xml:space="preserve"> pasākuma</w:t>
            </w:r>
            <w:r w:rsidR="005A2A1F" w:rsidRPr="00C75F02">
              <w:rPr>
                <w:sz w:val="22"/>
                <w:szCs w:val="22"/>
              </w:rPr>
              <w:t xml:space="preserve"> MK noteikumu 41., 42.</w:t>
            </w:r>
            <w:r w:rsidR="00251618" w:rsidRPr="00C75F02">
              <w:rPr>
                <w:sz w:val="22"/>
                <w:szCs w:val="22"/>
              </w:rPr>
              <w:t xml:space="preserve"> un</w:t>
            </w:r>
            <w:r w:rsidR="005A2A1F" w:rsidRPr="00C75F02">
              <w:rPr>
                <w:sz w:val="22"/>
                <w:szCs w:val="22"/>
              </w:rPr>
              <w:t xml:space="preserve"> 53.punkt</w:t>
            </w:r>
            <w:r w:rsidR="00251618" w:rsidRPr="00C75F02">
              <w:rPr>
                <w:sz w:val="22"/>
                <w:szCs w:val="22"/>
              </w:rPr>
              <w:t>ā</w:t>
            </w:r>
            <w:r w:rsidR="005A2A1F" w:rsidRPr="00C75F02">
              <w:rPr>
                <w:sz w:val="22"/>
                <w:szCs w:val="22"/>
              </w:rPr>
              <w:t xml:space="preserve"> noteiktās</w:t>
            </w:r>
            <w:r w:rsidRPr="00C75F02">
              <w:rPr>
                <w:sz w:val="22"/>
                <w:szCs w:val="22"/>
              </w:rPr>
              <w:t xml:space="preserve"> darbības,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w:t>
            </w:r>
            <w:r w:rsidR="008B220D" w:rsidRPr="00C75F02">
              <w:rPr>
                <w:sz w:val="22"/>
                <w:szCs w:val="22"/>
              </w:rPr>
              <w:t xml:space="preserve">Eiropas Komisijas 2014. gada 17. jūnija Regulas Nr. </w:t>
            </w:r>
            <w:hyperlink r:id="rId19" w:tgtFrame="_blank" w:history="1">
              <w:r w:rsidR="008B220D" w:rsidRPr="00C75F02">
                <w:rPr>
                  <w:sz w:val="22"/>
                  <w:szCs w:val="22"/>
                </w:rPr>
                <w:t>651/2014</w:t>
              </w:r>
            </w:hyperlink>
            <w:r w:rsidR="008B220D" w:rsidRPr="00C75F02">
              <w:rPr>
                <w:sz w:val="22"/>
                <w:szCs w:val="22"/>
              </w:rPr>
              <w:t xml:space="preserve">, ar ko noteiktas atbalsta kategorijas atzīst par saderīgām ar iekšējo tirgu, piemērojot Līguma 107. un 108.pantu </w:t>
            </w:r>
            <w:r w:rsidR="002D05F6" w:rsidRPr="00C75F02">
              <w:rPr>
                <w:sz w:val="22"/>
                <w:szCs w:val="22"/>
              </w:rPr>
              <w:t xml:space="preserve">(Eiropas Savienības Oficiālais Vēstnesis, 2014. gada 26. jūnijs, Nr. L 187) </w:t>
            </w:r>
            <w:r w:rsidR="008B220D" w:rsidRPr="00C75F02">
              <w:rPr>
                <w:sz w:val="22"/>
                <w:szCs w:val="22"/>
              </w:rPr>
              <w:t xml:space="preserve">(turpmāk – Komisijas Regula Nr. </w:t>
            </w:r>
            <w:hyperlink r:id="rId20" w:tgtFrame="_blank" w:history="1">
              <w:r w:rsidR="008B220D" w:rsidRPr="00C75F02">
                <w:rPr>
                  <w:sz w:val="22"/>
                  <w:szCs w:val="22"/>
                </w:rPr>
                <w:t>651/2014</w:t>
              </w:r>
            </w:hyperlink>
            <w:r w:rsidR="008B220D" w:rsidRPr="00C75F02">
              <w:rPr>
                <w:sz w:val="22"/>
                <w:szCs w:val="22"/>
              </w:rPr>
              <w:t xml:space="preserve">) </w:t>
            </w:r>
            <w:r w:rsidRPr="00C75F02">
              <w:rPr>
                <w:sz w:val="22"/>
                <w:szCs w:val="22"/>
              </w:rPr>
              <w:t>1.panta 2.punkta c) un d) apakšpunktā.</w:t>
            </w:r>
          </w:p>
          <w:p w14:paraId="15B023DD" w14:textId="03ED97B9" w:rsidR="00F9685A" w:rsidRPr="00C75F02" w:rsidRDefault="00F9685A"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iesniegums neatbilst </w:t>
            </w:r>
            <w:r w:rsidR="00C20D32" w:rsidRPr="00C75F02">
              <w:rPr>
                <w:rFonts w:ascii="Times New Roman" w:hAnsi="Times New Roman"/>
                <w:color w:val="auto"/>
                <w:szCs w:val="22"/>
              </w:rPr>
              <w:t>minētajām prasībām</w:t>
            </w:r>
            <w:r w:rsidRPr="00C75F02">
              <w:rPr>
                <w:rFonts w:ascii="Times New Roman" w:hAnsi="Times New Roman"/>
                <w:color w:val="auto"/>
                <w:szCs w:val="22"/>
              </w:rPr>
              <w:t>,</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vienlaikus nosakot sekojošus precizējumus projekta iesniegumā:</w:t>
            </w:r>
          </w:p>
          <w:p w14:paraId="1406CAF6" w14:textId="56218FDF" w:rsidR="002F4BD4" w:rsidRDefault="002F4BD4" w:rsidP="00C05CA2">
            <w:pPr>
              <w:pStyle w:val="ListParagraph"/>
              <w:numPr>
                <w:ilvl w:val="0"/>
                <w:numId w:val="12"/>
              </w:numPr>
              <w:autoSpaceDE w:val="0"/>
              <w:autoSpaceDN w:val="0"/>
              <w:adjustRightInd w:val="0"/>
              <w:spacing w:after="160"/>
              <w:jc w:val="both"/>
              <w:rPr>
                <w:sz w:val="22"/>
                <w:szCs w:val="22"/>
              </w:rPr>
            </w:pPr>
            <w:r>
              <w:rPr>
                <w:sz w:val="22"/>
                <w:szCs w:val="22"/>
              </w:rPr>
              <w:t>jā</w:t>
            </w:r>
            <w:r w:rsidRPr="002F4BD4">
              <w:rPr>
                <w:sz w:val="22"/>
                <w:szCs w:val="22"/>
              </w:rPr>
              <w:t xml:space="preserve">precizē projekta iesniegumā plānotie sagaidāmie rezultāti, kā arī to pamatojums un </w:t>
            </w:r>
            <w:proofErr w:type="spellStart"/>
            <w:r w:rsidRPr="002F4BD4">
              <w:rPr>
                <w:sz w:val="22"/>
                <w:szCs w:val="22"/>
              </w:rPr>
              <w:t>izmērāmības</w:t>
            </w:r>
            <w:proofErr w:type="spellEnd"/>
            <w:r w:rsidRPr="002F4BD4">
              <w:rPr>
                <w:sz w:val="22"/>
                <w:szCs w:val="22"/>
              </w:rPr>
              <w:t xml:space="preserve"> nosacījumi</w:t>
            </w:r>
            <w:r>
              <w:rPr>
                <w:sz w:val="22"/>
                <w:szCs w:val="22"/>
              </w:rPr>
              <w:t>;</w:t>
            </w:r>
          </w:p>
          <w:p w14:paraId="215C8B16" w14:textId="1B1F1F77" w:rsidR="00592674" w:rsidRPr="00C75F02" w:rsidRDefault="005D6966" w:rsidP="00C05CA2">
            <w:pPr>
              <w:pStyle w:val="ListParagraph"/>
              <w:numPr>
                <w:ilvl w:val="0"/>
                <w:numId w:val="12"/>
              </w:numPr>
              <w:autoSpaceDE w:val="0"/>
              <w:autoSpaceDN w:val="0"/>
              <w:adjustRightInd w:val="0"/>
              <w:spacing w:after="160"/>
              <w:jc w:val="both"/>
              <w:rPr>
                <w:sz w:val="22"/>
                <w:szCs w:val="22"/>
              </w:rPr>
            </w:pPr>
            <w:r w:rsidRPr="00C75F02">
              <w:rPr>
                <w:sz w:val="22"/>
                <w:szCs w:val="22"/>
              </w:rPr>
              <w:t>jā</w:t>
            </w:r>
            <w:r w:rsidR="00EE6DC1" w:rsidRPr="00C75F02">
              <w:rPr>
                <w:sz w:val="22"/>
                <w:szCs w:val="22"/>
              </w:rPr>
              <w:t>nod</w:t>
            </w:r>
            <w:r w:rsidRPr="00C75F02">
              <w:rPr>
                <w:sz w:val="22"/>
                <w:szCs w:val="22"/>
              </w:rPr>
              <w:t>r</w:t>
            </w:r>
            <w:r w:rsidR="00EE6DC1" w:rsidRPr="00C75F02">
              <w:rPr>
                <w:sz w:val="22"/>
                <w:szCs w:val="22"/>
              </w:rPr>
              <w:t>o</w:t>
            </w:r>
            <w:r w:rsidRPr="00C75F02">
              <w:rPr>
                <w:sz w:val="22"/>
                <w:szCs w:val="22"/>
              </w:rPr>
              <w:t>šina atbilstība</w:t>
            </w:r>
            <w:r w:rsidR="00592674" w:rsidRPr="00C75F02">
              <w:rPr>
                <w:sz w:val="22"/>
                <w:szCs w:val="22"/>
              </w:rPr>
              <w:t xml:space="preserve"> starp projekt</w:t>
            </w:r>
            <w:r w:rsidR="009F3145">
              <w:rPr>
                <w:sz w:val="22"/>
                <w:szCs w:val="22"/>
              </w:rPr>
              <w:t>ā</w:t>
            </w:r>
            <w:r w:rsidR="00592674" w:rsidRPr="00C75F02">
              <w:rPr>
                <w:sz w:val="22"/>
                <w:szCs w:val="22"/>
              </w:rPr>
              <w:t xml:space="preserve"> plānotajām darbībām un </w:t>
            </w:r>
            <w:r w:rsidR="00CF05DD" w:rsidRPr="00C75F02">
              <w:rPr>
                <w:sz w:val="22"/>
                <w:szCs w:val="22"/>
              </w:rPr>
              <w:t xml:space="preserve">pasākuma </w:t>
            </w:r>
            <w:r w:rsidR="007F1B69" w:rsidRPr="00C75F02">
              <w:rPr>
                <w:sz w:val="22"/>
                <w:szCs w:val="22"/>
              </w:rPr>
              <w:t xml:space="preserve">MK </w:t>
            </w:r>
            <w:r w:rsidR="00085387" w:rsidRPr="00C75F02">
              <w:rPr>
                <w:sz w:val="22"/>
                <w:szCs w:val="22"/>
              </w:rPr>
              <w:t xml:space="preserve">noteikumu 8.punktā </w:t>
            </w:r>
            <w:r w:rsidR="00592674" w:rsidRPr="00C75F02">
              <w:rPr>
                <w:sz w:val="22"/>
                <w:szCs w:val="22"/>
              </w:rPr>
              <w:t>noteiktaj</w:t>
            </w:r>
            <w:r w:rsidR="00CA18E7" w:rsidRPr="00C75F02">
              <w:rPr>
                <w:sz w:val="22"/>
                <w:szCs w:val="22"/>
              </w:rPr>
              <w:t>ā</w:t>
            </w:r>
            <w:r w:rsidR="00592674" w:rsidRPr="00C75F02">
              <w:rPr>
                <w:sz w:val="22"/>
                <w:szCs w:val="22"/>
              </w:rPr>
              <w:t>m</w:t>
            </w:r>
            <w:r w:rsidR="00E1530F" w:rsidRPr="00C75F02">
              <w:rPr>
                <w:sz w:val="22"/>
                <w:szCs w:val="22"/>
              </w:rPr>
              <w:t xml:space="preserve">, t.sk. neparedzot atbalstu </w:t>
            </w:r>
            <w:r w:rsidR="00CF05DD" w:rsidRPr="00C75F02">
              <w:rPr>
                <w:sz w:val="22"/>
                <w:szCs w:val="22"/>
              </w:rPr>
              <w:t xml:space="preserve">pasākuma </w:t>
            </w:r>
            <w:r w:rsidR="00E1530F" w:rsidRPr="00C75F02">
              <w:rPr>
                <w:sz w:val="22"/>
                <w:szCs w:val="22"/>
              </w:rPr>
              <w:t>MK noteikum</w:t>
            </w:r>
            <w:r w:rsidR="00FB15D3" w:rsidRPr="00C75F02">
              <w:rPr>
                <w:sz w:val="22"/>
                <w:szCs w:val="22"/>
              </w:rPr>
              <w:t>u 53.punktā</w:t>
            </w:r>
            <w:r w:rsidR="00E1530F" w:rsidRPr="00C75F02">
              <w:rPr>
                <w:sz w:val="22"/>
                <w:szCs w:val="22"/>
              </w:rPr>
              <w:t xml:space="preserve"> noteiktajām neatbalstāmajām nozarēm</w:t>
            </w:r>
            <w:r w:rsidR="00A361C8" w:rsidRPr="00C75F02">
              <w:rPr>
                <w:sz w:val="22"/>
                <w:szCs w:val="22"/>
              </w:rPr>
              <w:t>.</w:t>
            </w:r>
          </w:p>
          <w:p w14:paraId="76508E80" w14:textId="1B013AC2" w:rsidR="00E36980" w:rsidRPr="00C75F02" w:rsidRDefault="00592674" w:rsidP="00C05CA2">
            <w:pPr>
              <w:pStyle w:val="ListParagraph"/>
              <w:numPr>
                <w:ilvl w:val="0"/>
                <w:numId w:val="12"/>
              </w:numPr>
              <w:autoSpaceDE w:val="0"/>
              <w:autoSpaceDN w:val="0"/>
              <w:adjustRightInd w:val="0"/>
              <w:spacing w:after="160"/>
              <w:jc w:val="both"/>
              <w:rPr>
                <w:sz w:val="22"/>
                <w:szCs w:val="22"/>
              </w:rPr>
            </w:pPr>
            <w:r w:rsidRPr="00C75F02">
              <w:rPr>
                <w:sz w:val="22"/>
                <w:szCs w:val="22"/>
              </w:rPr>
              <w:t xml:space="preserve">precīzi </w:t>
            </w:r>
            <w:r w:rsidR="00B8053C" w:rsidRPr="00C75F02">
              <w:rPr>
                <w:sz w:val="22"/>
                <w:szCs w:val="22"/>
              </w:rPr>
              <w:t>jā</w:t>
            </w:r>
            <w:r w:rsidRPr="00C75F02">
              <w:rPr>
                <w:sz w:val="22"/>
                <w:szCs w:val="22"/>
              </w:rPr>
              <w:t xml:space="preserve">definē un </w:t>
            </w:r>
            <w:r w:rsidR="00B8053C" w:rsidRPr="00C75F02">
              <w:rPr>
                <w:sz w:val="22"/>
                <w:szCs w:val="22"/>
              </w:rPr>
              <w:t>jā</w:t>
            </w:r>
            <w:r w:rsidRPr="00C75F02">
              <w:rPr>
                <w:sz w:val="22"/>
                <w:szCs w:val="22"/>
              </w:rPr>
              <w:t>pamato</w:t>
            </w:r>
            <w:r w:rsidR="00B8053C" w:rsidRPr="00C75F02">
              <w:rPr>
                <w:sz w:val="22"/>
                <w:szCs w:val="22"/>
              </w:rPr>
              <w:t xml:space="preserve"> projekt</w:t>
            </w:r>
            <w:r w:rsidR="009F3145">
              <w:rPr>
                <w:sz w:val="22"/>
                <w:szCs w:val="22"/>
              </w:rPr>
              <w:t>ā</w:t>
            </w:r>
            <w:r w:rsidR="00B8053C" w:rsidRPr="00C75F02">
              <w:rPr>
                <w:sz w:val="22"/>
                <w:szCs w:val="22"/>
              </w:rPr>
              <w:t xml:space="preserve"> plānotās darbības</w:t>
            </w:r>
            <w:r w:rsidRPr="00C75F02">
              <w:rPr>
                <w:sz w:val="22"/>
                <w:szCs w:val="22"/>
              </w:rPr>
              <w:t xml:space="preserve">, </w:t>
            </w:r>
            <w:r w:rsidR="00B8053C" w:rsidRPr="00C75F02">
              <w:rPr>
                <w:sz w:val="22"/>
                <w:szCs w:val="22"/>
              </w:rPr>
              <w:t xml:space="preserve">kā arī </w:t>
            </w:r>
            <w:r w:rsidRPr="00C75F02">
              <w:rPr>
                <w:sz w:val="22"/>
                <w:szCs w:val="22"/>
              </w:rPr>
              <w:t>tā</w:t>
            </w:r>
            <w:r w:rsidR="00B8053C" w:rsidRPr="00C75F02">
              <w:rPr>
                <w:sz w:val="22"/>
                <w:szCs w:val="22"/>
              </w:rPr>
              <w:t>m ir jā</w:t>
            </w:r>
            <w:r w:rsidRPr="00C75F02">
              <w:rPr>
                <w:sz w:val="22"/>
                <w:szCs w:val="22"/>
              </w:rPr>
              <w:t>risina projektā definētās problēmas.</w:t>
            </w:r>
          </w:p>
        </w:tc>
      </w:tr>
      <w:tr w:rsidR="00902FE4" w:rsidRPr="00C75F02" w14:paraId="71E0D3F5" w14:textId="77777777" w:rsidTr="00AC7531">
        <w:trPr>
          <w:trHeight w:val="20"/>
          <w:jc w:val="center"/>
        </w:trPr>
        <w:tc>
          <w:tcPr>
            <w:tcW w:w="897" w:type="dxa"/>
            <w:shd w:val="clear" w:color="auto" w:fill="auto"/>
          </w:tcPr>
          <w:p w14:paraId="0ACAF5B3" w14:textId="628C4CC3" w:rsidR="00070415" w:rsidRPr="00C75F02" w:rsidRDefault="00070415"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1.1</w:t>
            </w:r>
            <w:r w:rsidR="004277D9">
              <w:rPr>
                <w:rFonts w:ascii="Times New Roman" w:hAnsi="Times New Roman"/>
                <w:color w:val="auto"/>
                <w:szCs w:val="22"/>
              </w:rPr>
              <w:t>2</w:t>
            </w:r>
            <w:r w:rsidRPr="00C75F02">
              <w:rPr>
                <w:rFonts w:ascii="Times New Roman" w:hAnsi="Times New Roman"/>
                <w:color w:val="auto"/>
                <w:szCs w:val="22"/>
              </w:rPr>
              <w:t>.</w:t>
            </w:r>
          </w:p>
        </w:tc>
        <w:tc>
          <w:tcPr>
            <w:tcW w:w="2772" w:type="dxa"/>
            <w:tcBorders>
              <w:top w:val="single" w:sz="6" w:space="0" w:color="auto"/>
            </w:tcBorders>
            <w:shd w:val="clear" w:color="auto" w:fill="auto"/>
          </w:tcPr>
          <w:p w14:paraId="27407F56" w14:textId="5D220854" w:rsidR="00EF611D" w:rsidRPr="00C75F02" w:rsidRDefault="00EF611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Projekta iesniegumā plānotie publicitātes un informācijas izplatīšanas pasākumi atbilst MK 2015.</w:t>
            </w:r>
            <w:r w:rsidR="00C40F79" w:rsidRPr="00C75F02">
              <w:rPr>
                <w:rFonts w:ascii="Times New Roman" w:hAnsi="Times New Roman"/>
                <w:color w:val="auto"/>
                <w:szCs w:val="22"/>
              </w:rPr>
              <w:t> </w:t>
            </w:r>
            <w:r w:rsidRPr="00C75F02">
              <w:rPr>
                <w:rFonts w:ascii="Times New Roman" w:hAnsi="Times New Roman"/>
                <w:color w:val="auto"/>
                <w:szCs w:val="22"/>
              </w:rPr>
              <w:t>gada 17.</w:t>
            </w:r>
            <w:r w:rsidR="00C40F79" w:rsidRPr="00C75F02">
              <w:rPr>
                <w:rFonts w:ascii="Times New Roman" w:hAnsi="Times New Roman"/>
                <w:color w:val="auto"/>
                <w:szCs w:val="22"/>
              </w:rPr>
              <w:t> </w:t>
            </w:r>
            <w:r w:rsidRPr="00C75F02">
              <w:rPr>
                <w:rFonts w:ascii="Times New Roman" w:hAnsi="Times New Roman"/>
                <w:color w:val="auto"/>
                <w:szCs w:val="22"/>
              </w:rPr>
              <w:t>februāra noteikumos Nr.</w:t>
            </w:r>
            <w:r w:rsidR="00C40F79" w:rsidRPr="00C75F02">
              <w:rPr>
                <w:rFonts w:ascii="Times New Roman" w:hAnsi="Times New Roman"/>
                <w:color w:val="auto"/>
                <w:szCs w:val="22"/>
              </w:rPr>
              <w:t> </w:t>
            </w:r>
            <w:r w:rsidRPr="00C75F02">
              <w:rPr>
                <w:rFonts w:ascii="Times New Roman" w:hAnsi="Times New Roman"/>
                <w:color w:val="auto"/>
                <w:szCs w:val="22"/>
              </w:rPr>
              <w:t xml:space="preserve">87 “Kārtība, kādā Eiropas Savienības </w:t>
            </w:r>
            <w:r w:rsidRPr="00C75F02">
              <w:rPr>
                <w:rFonts w:ascii="Times New Roman" w:hAnsi="Times New Roman"/>
                <w:color w:val="auto"/>
                <w:szCs w:val="22"/>
              </w:rPr>
              <w:lastRenderedPageBreak/>
              <w:t>struktūrfondu un Kohēzijas fonda ieviešanā 2014.–2020.</w:t>
            </w:r>
            <w:r w:rsidR="00C40F79" w:rsidRPr="00C75F02">
              <w:rPr>
                <w:rFonts w:ascii="Times New Roman" w:hAnsi="Times New Roman"/>
                <w:color w:val="auto"/>
                <w:szCs w:val="22"/>
              </w:rPr>
              <w:t xml:space="preserve"> </w:t>
            </w:r>
            <w:r w:rsidRPr="00C75F02">
              <w:rPr>
                <w:rFonts w:ascii="Times New Roman" w:hAnsi="Times New Roman"/>
                <w:color w:val="auto"/>
                <w:szCs w:val="22"/>
              </w:rPr>
              <w:t xml:space="preserve">gada plānošanas periodā nodrošināma komunikācijas un vizuālās identitātes prasību ievērošana” </w:t>
            </w:r>
            <w:r w:rsidR="002B276D">
              <w:rPr>
                <w:rFonts w:ascii="Times New Roman" w:hAnsi="Times New Roman"/>
                <w:color w:val="auto"/>
                <w:szCs w:val="22"/>
              </w:rPr>
              <w:t xml:space="preserve">un </w:t>
            </w:r>
            <w:r w:rsidR="002B276D" w:rsidRPr="00C75F02">
              <w:rPr>
                <w:rFonts w:ascii="Times New Roman" w:hAnsi="Times New Roman"/>
                <w:color w:val="auto"/>
                <w:szCs w:val="22"/>
              </w:rPr>
              <w:t>Vispārējā regul</w:t>
            </w:r>
            <w:r w:rsidR="002B276D">
              <w:rPr>
                <w:rFonts w:ascii="Times New Roman" w:hAnsi="Times New Roman"/>
                <w:color w:val="auto"/>
                <w:szCs w:val="22"/>
              </w:rPr>
              <w:t>ā</w:t>
            </w:r>
            <w:r w:rsidR="002B276D" w:rsidRPr="00C75F02">
              <w:rPr>
                <w:rFonts w:ascii="Times New Roman" w:hAnsi="Times New Roman"/>
                <w:color w:val="auto"/>
                <w:szCs w:val="22"/>
                <w:vertAlign w:val="superscript"/>
              </w:rPr>
              <w:footnoteReference w:id="3"/>
            </w:r>
            <w:r w:rsidR="002B276D" w:rsidRPr="00C75F02">
              <w:rPr>
                <w:rFonts w:ascii="Times New Roman" w:hAnsi="Times New Roman"/>
                <w:color w:val="auto"/>
                <w:szCs w:val="22"/>
              </w:rPr>
              <w:t xml:space="preserve"> </w:t>
            </w:r>
            <w:r w:rsidRPr="00C75F02">
              <w:rPr>
                <w:rFonts w:ascii="Times New Roman" w:hAnsi="Times New Roman"/>
                <w:color w:val="auto"/>
                <w:szCs w:val="22"/>
              </w:rPr>
              <w:t>noteiktajam.</w:t>
            </w:r>
          </w:p>
        </w:tc>
        <w:tc>
          <w:tcPr>
            <w:tcW w:w="1926" w:type="dxa"/>
            <w:shd w:val="clear" w:color="auto" w:fill="FFFFFF" w:themeFill="background1"/>
            <w:vAlign w:val="center"/>
          </w:tcPr>
          <w:p w14:paraId="7061DFA1" w14:textId="77777777" w:rsidR="00CD2ECB" w:rsidRPr="00C75F02" w:rsidRDefault="00070415"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8585" w:type="dxa"/>
            <w:shd w:val="clear" w:color="auto" w:fill="FFFFFF" w:themeFill="background1"/>
          </w:tcPr>
          <w:p w14:paraId="75CD1813" w14:textId="602950EE" w:rsidR="00CD2ECB" w:rsidRPr="00C75F02" w:rsidRDefault="00DA0C4D"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w:t>
            </w:r>
            <w:r w:rsidR="00AB1CDC" w:rsidRPr="00C75F02">
              <w:rPr>
                <w:rFonts w:ascii="Times New Roman" w:hAnsi="Times New Roman"/>
                <w:color w:val="auto"/>
                <w:szCs w:val="22"/>
              </w:rPr>
              <w:t xml:space="preserve">projekta iesnieguma 5.sadaļā </w:t>
            </w:r>
            <w:r w:rsidR="00464345" w:rsidRPr="00C75F02">
              <w:rPr>
                <w:rFonts w:ascii="Times New Roman" w:hAnsi="Times New Roman"/>
                <w:color w:val="auto"/>
                <w:szCs w:val="22"/>
              </w:rPr>
              <w:t xml:space="preserve">(un citās sadaļās, ja attiecināms) </w:t>
            </w:r>
            <w:r w:rsidR="00AB1CDC" w:rsidRPr="00C75F02">
              <w:rPr>
                <w:rFonts w:ascii="Times New Roman" w:hAnsi="Times New Roman"/>
                <w:color w:val="auto"/>
                <w:szCs w:val="22"/>
              </w:rPr>
              <w:t xml:space="preserve">norādītie informatīvie un publicitātes pasākumi atbilst </w:t>
            </w:r>
            <w:r w:rsidR="006A7485" w:rsidRPr="00C75F02">
              <w:rPr>
                <w:rFonts w:ascii="Times New Roman" w:hAnsi="Times New Roman"/>
                <w:color w:val="auto"/>
                <w:szCs w:val="22"/>
              </w:rPr>
              <w:t>Eiropas Parlamenta un Padomes 2013.</w:t>
            </w:r>
            <w:r w:rsidR="00700E17" w:rsidRPr="00C75F02">
              <w:rPr>
                <w:rFonts w:ascii="Times New Roman" w:hAnsi="Times New Roman"/>
                <w:color w:val="auto"/>
                <w:szCs w:val="22"/>
              </w:rPr>
              <w:t xml:space="preserve"> </w:t>
            </w:r>
            <w:r w:rsidR="006A7485" w:rsidRPr="00C75F02">
              <w:rPr>
                <w:rFonts w:ascii="Times New Roman" w:hAnsi="Times New Roman"/>
                <w:color w:val="auto"/>
                <w:szCs w:val="22"/>
              </w:rPr>
              <w:t>gada 17.</w:t>
            </w:r>
            <w:r w:rsidR="00700E17" w:rsidRPr="00C75F02">
              <w:rPr>
                <w:rFonts w:ascii="Times New Roman" w:hAnsi="Times New Roman"/>
                <w:color w:val="auto"/>
                <w:szCs w:val="22"/>
              </w:rPr>
              <w:t xml:space="preserve"> </w:t>
            </w:r>
            <w:r w:rsidR="006A7485" w:rsidRPr="00C75F02">
              <w:rPr>
                <w:rFonts w:ascii="Times New Roman" w:hAnsi="Times New Roman"/>
                <w:color w:val="auto"/>
                <w:szCs w:val="22"/>
              </w:rPr>
              <w:t>decembra regula</w:t>
            </w:r>
            <w:r w:rsidR="00B931ED" w:rsidRPr="00C75F02">
              <w:rPr>
                <w:rFonts w:ascii="Times New Roman" w:hAnsi="Times New Roman"/>
                <w:color w:val="auto"/>
                <w:szCs w:val="22"/>
              </w:rPr>
              <w:t>s</w:t>
            </w:r>
            <w:r w:rsidR="006A7485" w:rsidRPr="00C75F02">
              <w:rPr>
                <w:rFonts w:ascii="Times New Roman" w:hAnsi="Times New Roman"/>
                <w:color w:val="auto"/>
                <w:szCs w:val="22"/>
              </w:rPr>
              <w:t xml:space="preserve"> Nr. </w:t>
            </w:r>
            <w:hyperlink r:id="rId21" w:history="1">
              <w:r w:rsidR="006A7485" w:rsidRPr="00C75F02">
                <w:rPr>
                  <w:rStyle w:val="Hyperlink"/>
                  <w:rFonts w:ascii="Times New Roman" w:hAnsi="Times New Roman"/>
                  <w:color w:val="auto"/>
                  <w:szCs w:val="22"/>
                </w:rPr>
                <w:t>1303/2013</w:t>
              </w:r>
            </w:hyperlink>
            <w:r w:rsidR="006A7485" w:rsidRPr="00C75F02">
              <w:rPr>
                <w:rFonts w:ascii="Times New Roman" w:hAnsi="Times New Roman"/>
                <w:color w:val="auto"/>
                <w:szCs w:val="22"/>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w:t>
            </w:r>
            <w:r w:rsidR="006A7485" w:rsidRPr="00C75F02">
              <w:rPr>
                <w:rFonts w:ascii="Times New Roman" w:hAnsi="Times New Roman"/>
                <w:color w:val="auto"/>
                <w:szCs w:val="22"/>
              </w:rPr>
              <w:lastRenderedPageBreak/>
              <w:t>un zivsaimniecības fondu un atceļ Padomes regulu (EK) Nr. 1083/2006</w:t>
            </w:r>
            <w:r w:rsidR="00482B0B" w:rsidRPr="00C75F02">
              <w:rPr>
                <w:rFonts w:ascii="Times New Roman" w:hAnsi="Times New Roman"/>
                <w:color w:val="auto"/>
                <w:szCs w:val="22"/>
              </w:rPr>
              <w:t xml:space="preserve"> (115.pants un XII pielikums) </w:t>
            </w:r>
            <w:r w:rsidR="00AB1CDC" w:rsidRPr="00C75F02">
              <w:rPr>
                <w:rFonts w:ascii="Times New Roman" w:hAnsi="Times New Roman"/>
                <w:color w:val="auto"/>
                <w:szCs w:val="22"/>
              </w:rPr>
              <w:t>nosacījumiem</w:t>
            </w:r>
            <w:r w:rsidR="00AB1CDC" w:rsidRPr="00C75F02">
              <w:rPr>
                <w:rFonts w:ascii="Times New Roman" w:hAnsi="Times New Roman"/>
                <w:color w:val="auto"/>
                <w:szCs w:val="22"/>
                <w:vertAlign w:val="superscript"/>
              </w:rPr>
              <w:t xml:space="preserve"> </w:t>
            </w:r>
            <w:r w:rsidR="00AB1CDC" w:rsidRPr="00C75F02">
              <w:rPr>
                <w:rFonts w:ascii="Times New Roman" w:hAnsi="Times New Roman"/>
                <w:color w:val="auto"/>
                <w:szCs w:val="22"/>
              </w:rPr>
              <w:t xml:space="preserve">un </w:t>
            </w:r>
            <w:r w:rsidR="00542B15" w:rsidRPr="00C75F02">
              <w:rPr>
                <w:rFonts w:ascii="Times New Roman" w:hAnsi="Times New Roman"/>
                <w:color w:val="auto"/>
                <w:szCs w:val="22"/>
              </w:rPr>
              <w:t xml:space="preserve">Ministru kabineta </w:t>
            </w:r>
            <w:r w:rsidR="00482B0B" w:rsidRPr="00C75F02">
              <w:rPr>
                <w:rFonts w:ascii="Times New Roman" w:hAnsi="Times New Roman"/>
                <w:color w:val="auto"/>
                <w:szCs w:val="22"/>
              </w:rPr>
              <w:t>2015.</w:t>
            </w:r>
            <w:r w:rsidR="00700E17" w:rsidRPr="00C75F02">
              <w:rPr>
                <w:rFonts w:ascii="Times New Roman" w:hAnsi="Times New Roman"/>
                <w:color w:val="auto"/>
                <w:szCs w:val="22"/>
              </w:rPr>
              <w:t> </w:t>
            </w:r>
            <w:r w:rsidR="00482B0B" w:rsidRPr="00C75F02">
              <w:rPr>
                <w:rFonts w:ascii="Times New Roman" w:hAnsi="Times New Roman"/>
                <w:color w:val="auto"/>
                <w:szCs w:val="22"/>
              </w:rPr>
              <w:t>gada 17.februāra noteikumiem Nr.</w:t>
            </w:r>
            <w:r w:rsidR="00700E17" w:rsidRPr="00C75F02">
              <w:rPr>
                <w:rFonts w:ascii="Times New Roman" w:hAnsi="Times New Roman"/>
                <w:color w:val="auto"/>
                <w:szCs w:val="22"/>
              </w:rPr>
              <w:t> </w:t>
            </w:r>
            <w:r w:rsidR="00482B0B" w:rsidRPr="00C75F02">
              <w:rPr>
                <w:rFonts w:ascii="Times New Roman" w:hAnsi="Times New Roman"/>
                <w:color w:val="auto"/>
                <w:szCs w:val="22"/>
              </w:rPr>
              <w:t>87 “Kārtība, kādā Eiropas Savienības struktūrfondu un Kohēzijas fonda ieviešanā 2014.–2020.</w:t>
            </w:r>
            <w:r w:rsidR="00700E17" w:rsidRPr="00C75F02">
              <w:rPr>
                <w:rFonts w:ascii="Times New Roman" w:hAnsi="Times New Roman"/>
                <w:color w:val="auto"/>
                <w:szCs w:val="22"/>
              </w:rPr>
              <w:t> </w:t>
            </w:r>
            <w:r w:rsidR="00482B0B" w:rsidRPr="00C75F02">
              <w:rPr>
                <w:rFonts w:ascii="Times New Roman" w:hAnsi="Times New Roman"/>
                <w:color w:val="auto"/>
                <w:szCs w:val="22"/>
              </w:rPr>
              <w:t>gada plānošanas periodā nodrošināma komunikācijas un vizuālās identitātes prasību ievērošana”</w:t>
            </w:r>
            <w:r w:rsidR="00814899" w:rsidRPr="00C75F02">
              <w:rPr>
                <w:rFonts w:ascii="Times New Roman" w:hAnsi="Times New Roman"/>
                <w:color w:val="auto"/>
                <w:szCs w:val="22"/>
              </w:rPr>
              <w:t>, t.i.:</w:t>
            </w:r>
          </w:p>
          <w:p w14:paraId="58218304" w14:textId="77777777" w:rsidR="00814899" w:rsidRPr="00C75F02" w:rsidRDefault="00814899" w:rsidP="00C05CA2">
            <w:pPr>
              <w:pStyle w:val="NoSpacing"/>
              <w:numPr>
                <w:ilvl w:val="0"/>
                <w:numId w:val="8"/>
              </w:numPr>
              <w:spacing w:after="160"/>
              <w:jc w:val="both"/>
              <w:rPr>
                <w:rFonts w:ascii="Times New Roman" w:hAnsi="Times New Roman"/>
                <w:color w:val="auto"/>
                <w:szCs w:val="22"/>
              </w:rPr>
            </w:pPr>
            <w:r w:rsidRPr="00C75F02">
              <w:rPr>
                <w:rFonts w:ascii="Times New Roman" w:hAnsi="Times New Roman"/>
                <w:color w:val="auto"/>
                <w:szCs w:val="22"/>
              </w:rPr>
              <w:t xml:space="preserve">projekta mērķa grupa, kas piedalās projekta darbību īstenošanā, tiek informēta, ka pasākums tiek līdzfinansēts no </w:t>
            </w:r>
            <w:r w:rsidR="00A9024C" w:rsidRPr="00C75F02">
              <w:rPr>
                <w:rFonts w:ascii="Times New Roman" w:hAnsi="Times New Roman"/>
                <w:color w:val="auto"/>
                <w:szCs w:val="22"/>
              </w:rPr>
              <w:t>ERAF</w:t>
            </w:r>
            <w:r w:rsidRPr="00C75F02">
              <w:rPr>
                <w:rFonts w:ascii="Times New Roman" w:hAnsi="Times New Roman"/>
                <w:color w:val="auto"/>
                <w:szCs w:val="22"/>
              </w:rPr>
              <w:t>;</w:t>
            </w:r>
          </w:p>
          <w:p w14:paraId="18AC22DF" w14:textId="1937DFD3" w:rsidR="00814899" w:rsidRPr="00C75F02" w:rsidRDefault="00814899" w:rsidP="00C05CA2">
            <w:pPr>
              <w:pStyle w:val="NoSpacing"/>
              <w:numPr>
                <w:ilvl w:val="0"/>
                <w:numId w:val="8"/>
              </w:numPr>
              <w:spacing w:after="160"/>
              <w:jc w:val="both"/>
              <w:rPr>
                <w:rFonts w:ascii="Times New Roman" w:hAnsi="Times New Roman"/>
                <w:color w:val="auto"/>
                <w:szCs w:val="22"/>
              </w:rPr>
            </w:pPr>
            <w:r w:rsidRPr="00C75F02">
              <w:rPr>
                <w:rFonts w:ascii="Times New Roman" w:eastAsiaTheme="minorHAnsi" w:hAnsi="Times New Roman"/>
                <w:color w:val="auto"/>
                <w:szCs w:val="22"/>
              </w:rPr>
              <w:t xml:space="preserve">sabiedrībai viegli redzamā vietā, piemēram, pie ēkas ieejas, paredzēts izvietot vismaz vienu </w:t>
            </w:r>
            <w:r w:rsidR="00634239">
              <w:rPr>
                <w:rFonts w:ascii="Times New Roman" w:eastAsiaTheme="minorHAnsi" w:hAnsi="Times New Roman"/>
                <w:color w:val="auto"/>
                <w:szCs w:val="22"/>
              </w:rPr>
              <w:t xml:space="preserve">informatīvo </w:t>
            </w:r>
            <w:r w:rsidRPr="00C75F02">
              <w:rPr>
                <w:rFonts w:ascii="Times New Roman" w:eastAsiaTheme="minorHAnsi" w:hAnsi="Times New Roman"/>
                <w:color w:val="auto"/>
                <w:szCs w:val="22"/>
              </w:rPr>
              <w:t xml:space="preserve">plakātu par projektu (minimālais izmērs A3), tostarp </w:t>
            </w:r>
            <w:r w:rsidR="00AA09DC">
              <w:rPr>
                <w:rFonts w:ascii="Times New Roman" w:eastAsiaTheme="minorHAnsi" w:hAnsi="Times New Roman"/>
                <w:color w:val="auto"/>
                <w:szCs w:val="22"/>
              </w:rPr>
              <w:t xml:space="preserve">informāciju </w:t>
            </w:r>
            <w:r w:rsidRPr="00C75F02">
              <w:rPr>
                <w:rFonts w:ascii="Times New Roman" w:eastAsiaTheme="minorHAnsi" w:hAnsi="Times New Roman"/>
                <w:color w:val="auto"/>
                <w:szCs w:val="22"/>
              </w:rPr>
              <w:t xml:space="preserve">par finansiālo atbalstu no </w:t>
            </w:r>
            <w:r w:rsidR="00A9024C" w:rsidRPr="00C75F02">
              <w:rPr>
                <w:rFonts w:ascii="Times New Roman" w:eastAsiaTheme="minorHAnsi" w:hAnsi="Times New Roman"/>
                <w:color w:val="auto"/>
                <w:szCs w:val="22"/>
              </w:rPr>
              <w:t>ERAF</w:t>
            </w:r>
            <w:r w:rsidRPr="00C75F02">
              <w:rPr>
                <w:rFonts w:ascii="Times New Roman" w:eastAsiaTheme="minorHAnsi" w:hAnsi="Times New Roman"/>
                <w:color w:val="auto"/>
                <w:szCs w:val="22"/>
              </w:rPr>
              <w:t>;</w:t>
            </w:r>
          </w:p>
          <w:p w14:paraId="7FEF07D9" w14:textId="5B1FDC7E" w:rsidR="00745ACD" w:rsidRPr="00C75F02" w:rsidRDefault="00745ACD" w:rsidP="00C05CA2">
            <w:pPr>
              <w:pStyle w:val="ListParagraph"/>
              <w:numPr>
                <w:ilvl w:val="0"/>
                <w:numId w:val="8"/>
              </w:numPr>
              <w:jc w:val="both"/>
              <w:rPr>
                <w:rFonts w:eastAsia="ヒラギノ角ゴ Pro W3"/>
                <w:sz w:val="22"/>
                <w:szCs w:val="22"/>
              </w:rPr>
            </w:pPr>
            <w:r w:rsidRPr="00C75F02">
              <w:rPr>
                <w:rFonts w:eastAsia="ヒラギノ角ゴ Pro W3"/>
                <w:sz w:val="22"/>
                <w:szCs w:val="22"/>
              </w:rPr>
              <w:t xml:space="preserve">ja kopējais publiskais atbalsts </w:t>
            </w:r>
            <w:r w:rsidR="00CD7F54" w:rsidRPr="00C75F02">
              <w:rPr>
                <w:rFonts w:eastAsia="ヒラギノ角ゴ Pro W3"/>
                <w:sz w:val="22"/>
                <w:szCs w:val="22"/>
              </w:rPr>
              <w:t xml:space="preserve">projektam </w:t>
            </w:r>
            <w:r w:rsidRPr="00C75F02">
              <w:rPr>
                <w:rFonts w:eastAsia="ヒラギノ角ゴ Pro W3"/>
                <w:sz w:val="22"/>
                <w:szCs w:val="22"/>
              </w:rPr>
              <w:t>pārsniedz EUR 500 000</w:t>
            </w:r>
            <w:r w:rsidR="00F0766A">
              <w:rPr>
                <w:rFonts w:eastAsia="ヒラギノ角ゴ Pro W3"/>
                <w:sz w:val="22"/>
                <w:szCs w:val="22"/>
              </w:rPr>
              <w:t xml:space="preserve"> un projekta ietvaros iegādātas iekārtas</w:t>
            </w:r>
            <w:r w:rsidRPr="00C75F02">
              <w:rPr>
                <w:rFonts w:eastAsia="ヒラギノ角ゴ Pro W3"/>
                <w:sz w:val="22"/>
                <w:szCs w:val="22"/>
              </w:rPr>
              <w:t xml:space="preserve">, ne vēlāk kā trīs mēnešus pēc </w:t>
            </w:r>
            <w:r w:rsidR="00CD7F54" w:rsidRPr="00C75F02">
              <w:rPr>
                <w:rFonts w:eastAsia="ヒラギノ角ゴ Pro W3"/>
                <w:sz w:val="22"/>
                <w:szCs w:val="22"/>
              </w:rPr>
              <w:t xml:space="preserve">projekta </w:t>
            </w:r>
            <w:r w:rsidRPr="00C75F02">
              <w:rPr>
                <w:rFonts w:eastAsia="ヒラギノ角ゴ Pro W3"/>
                <w:sz w:val="22"/>
                <w:szCs w:val="22"/>
              </w:rPr>
              <w:t>pabeigšanas atbalsta saņēmējs sabiedrībai labi redzamā vietā izvieto ievērojama izmēra pastāvīgu plāksni vai informācijas stendu;</w:t>
            </w:r>
          </w:p>
          <w:p w14:paraId="743E0115" w14:textId="77777777" w:rsidR="00CD7F54" w:rsidRPr="00C75F02" w:rsidRDefault="00CD7F54" w:rsidP="00902FE4">
            <w:pPr>
              <w:pStyle w:val="ListParagraph"/>
              <w:ind w:left="950"/>
              <w:jc w:val="both"/>
              <w:rPr>
                <w:rFonts w:eastAsia="ヒラギノ角ゴ Pro W3"/>
                <w:sz w:val="22"/>
                <w:szCs w:val="22"/>
              </w:rPr>
            </w:pPr>
          </w:p>
          <w:p w14:paraId="1EC28680" w14:textId="7CE79FFC" w:rsidR="00814899" w:rsidRPr="00C75F02" w:rsidRDefault="00814899" w:rsidP="00C05CA2">
            <w:pPr>
              <w:pStyle w:val="NoSpacing"/>
              <w:numPr>
                <w:ilvl w:val="0"/>
                <w:numId w:val="8"/>
              </w:numPr>
              <w:spacing w:after="160"/>
              <w:jc w:val="both"/>
              <w:rPr>
                <w:rFonts w:ascii="Times New Roman" w:hAnsi="Times New Roman"/>
                <w:color w:val="auto"/>
                <w:szCs w:val="22"/>
              </w:rPr>
            </w:pPr>
            <w:r w:rsidRPr="00C75F02">
              <w:rPr>
                <w:rFonts w:ascii="Times New Roman" w:eastAsiaTheme="minorHAnsi" w:hAnsi="Times New Roman"/>
                <w:color w:val="auto"/>
                <w:szCs w:val="22"/>
              </w:rPr>
              <w:t>finansējuma saņēmēja tīmekļa</w:t>
            </w:r>
            <w:r w:rsidR="00AA09DC">
              <w:rPr>
                <w:rFonts w:ascii="Times New Roman" w:eastAsiaTheme="minorHAnsi" w:hAnsi="Times New Roman"/>
                <w:color w:val="auto"/>
                <w:szCs w:val="22"/>
              </w:rPr>
              <w:t xml:space="preserve"> un projekta sadarbības partneru (ja attiecināms)</w:t>
            </w:r>
            <w:r w:rsidRPr="00C75F02">
              <w:rPr>
                <w:rFonts w:ascii="Times New Roman" w:eastAsiaTheme="minorHAnsi" w:hAnsi="Times New Roman"/>
                <w:color w:val="auto"/>
                <w:szCs w:val="22"/>
              </w:rPr>
              <w:t xml:space="preserve"> vietnē </w:t>
            </w:r>
            <w:r w:rsidR="008223E0" w:rsidRPr="00C75F02">
              <w:rPr>
                <w:rFonts w:ascii="Times New Roman" w:eastAsiaTheme="minorHAnsi" w:hAnsi="Times New Roman"/>
                <w:color w:val="auto"/>
                <w:szCs w:val="22"/>
              </w:rPr>
              <w:t xml:space="preserve">ir </w:t>
            </w:r>
            <w:r w:rsidRPr="00C75F02">
              <w:rPr>
                <w:rFonts w:ascii="Times New Roman" w:eastAsiaTheme="minorHAnsi" w:hAnsi="Times New Roman"/>
                <w:color w:val="auto"/>
                <w:szCs w:val="22"/>
              </w:rPr>
              <w:t xml:space="preserve">paredzēts publicēt aprakstu par projekta īstenošanu, tostarp tā mērķiem un rezultātiem, uzsverot no </w:t>
            </w:r>
            <w:r w:rsidR="00A9024C" w:rsidRPr="00C75F02">
              <w:rPr>
                <w:rFonts w:ascii="Times New Roman" w:eastAsiaTheme="minorHAnsi" w:hAnsi="Times New Roman"/>
                <w:color w:val="auto"/>
                <w:szCs w:val="22"/>
              </w:rPr>
              <w:t>ERAF</w:t>
            </w:r>
            <w:r w:rsidRPr="00C75F02">
              <w:rPr>
                <w:rFonts w:ascii="Times New Roman" w:eastAsiaTheme="minorHAnsi" w:hAnsi="Times New Roman"/>
                <w:color w:val="auto"/>
                <w:szCs w:val="22"/>
              </w:rPr>
              <w:t xml:space="preserve"> saņemto finansiālo atbalstu. Informācijas </w:t>
            </w:r>
            <w:r w:rsidRPr="00C75F02">
              <w:rPr>
                <w:rFonts w:ascii="Times New Roman" w:hAnsi="Times New Roman"/>
                <w:color w:val="auto"/>
                <w:szCs w:val="22"/>
              </w:rPr>
              <w:t xml:space="preserve">aktualizēšana finansējuma saņēmēja </w:t>
            </w:r>
            <w:r w:rsidR="00AA09DC">
              <w:rPr>
                <w:rFonts w:ascii="Times New Roman" w:hAnsi="Times New Roman"/>
                <w:color w:val="auto"/>
                <w:szCs w:val="22"/>
              </w:rPr>
              <w:t xml:space="preserve">un projekta sadarbības partneru (ja attiecināms) </w:t>
            </w:r>
            <w:r w:rsidRPr="00C75F02">
              <w:rPr>
                <w:rFonts w:ascii="Times New Roman" w:hAnsi="Times New Roman"/>
                <w:color w:val="auto"/>
                <w:szCs w:val="22"/>
              </w:rPr>
              <w:t>tīmekļa vietnē par projekta īstenošanu paredzēta ne retāk kā reizi trijos mēnešos</w:t>
            </w:r>
            <w:r w:rsidRPr="00C75F02">
              <w:rPr>
                <w:rFonts w:ascii="Times New Roman" w:eastAsiaTheme="minorHAnsi" w:hAnsi="Times New Roman"/>
                <w:color w:val="auto"/>
                <w:szCs w:val="22"/>
              </w:rPr>
              <w:t>;</w:t>
            </w:r>
          </w:p>
          <w:p w14:paraId="27AEACE6" w14:textId="0F924FBD" w:rsidR="00CD2ECB" w:rsidRPr="00C75F02" w:rsidRDefault="00814899" w:rsidP="00C05CA2">
            <w:pPr>
              <w:pStyle w:val="NoSpacing"/>
              <w:numPr>
                <w:ilvl w:val="0"/>
                <w:numId w:val="8"/>
              </w:numPr>
              <w:spacing w:after="160"/>
              <w:jc w:val="both"/>
              <w:rPr>
                <w:rFonts w:ascii="Times New Roman" w:hAnsi="Times New Roman"/>
                <w:color w:val="auto"/>
                <w:szCs w:val="22"/>
              </w:rPr>
            </w:pPr>
            <w:r w:rsidRPr="00C75F02">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732BC992" w14:textId="7B09ADF8" w:rsidR="006C2029" w:rsidRPr="00C75F02" w:rsidRDefault="00C8435A"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Ja projekta iesniegums neatbilst minētajos normatīvajos aktos noteiktajām prasībām,</w:t>
            </w:r>
            <w:r w:rsidRPr="00C75F02">
              <w:rPr>
                <w:rFonts w:ascii="Times New Roman" w:hAnsi="Times New Roman"/>
                <w:b/>
                <w:color w:val="auto"/>
                <w:szCs w:val="22"/>
              </w:rPr>
              <w:t xml:space="preserve"> vērtējums ir „Jā, ar nosacījumu”</w:t>
            </w:r>
            <w:r w:rsidR="006C2029" w:rsidRPr="00C75F02">
              <w:rPr>
                <w:rFonts w:ascii="Times New Roman" w:hAnsi="Times New Roman"/>
                <w:color w:val="auto"/>
                <w:szCs w:val="22"/>
              </w:rPr>
              <w:t xml:space="preserve">, </w:t>
            </w:r>
            <w:r w:rsidR="00685A3E" w:rsidRPr="00C75F02">
              <w:rPr>
                <w:rFonts w:ascii="Times New Roman" w:hAnsi="Times New Roman"/>
                <w:color w:val="auto"/>
                <w:szCs w:val="22"/>
              </w:rPr>
              <w:t xml:space="preserve">vienlaikus </w:t>
            </w:r>
            <w:r w:rsidR="006C2029" w:rsidRPr="00C75F02">
              <w:rPr>
                <w:rFonts w:ascii="Times New Roman" w:hAnsi="Times New Roman"/>
                <w:color w:val="auto"/>
                <w:szCs w:val="22"/>
              </w:rPr>
              <w:t xml:space="preserve">nosakot nosacījumu </w:t>
            </w:r>
            <w:r w:rsidR="00AB1CDC" w:rsidRPr="00C75F02">
              <w:rPr>
                <w:rFonts w:ascii="Times New Roman" w:hAnsi="Times New Roman"/>
                <w:color w:val="auto"/>
                <w:szCs w:val="22"/>
              </w:rPr>
              <w:t xml:space="preserve">precizēt publicitātes </w:t>
            </w:r>
            <w:r w:rsidR="00482B0B" w:rsidRPr="00C75F02">
              <w:rPr>
                <w:rFonts w:ascii="Times New Roman" w:hAnsi="Times New Roman"/>
                <w:color w:val="auto"/>
                <w:szCs w:val="22"/>
              </w:rPr>
              <w:t xml:space="preserve">un informācijas izplatīšanas </w:t>
            </w:r>
            <w:r w:rsidR="00AB1CDC" w:rsidRPr="00C75F02">
              <w:rPr>
                <w:rFonts w:ascii="Times New Roman" w:hAnsi="Times New Roman"/>
                <w:color w:val="auto"/>
                <w:szCs w:val="22"/>
              </w:rPr>
              <w:t>pasākum</w:t>
            </w:r>
            <w:r w:rsidR="00482B0B" w:rsidRPr="00C75F02">
              <w:rPr>
                <w:rFonts w:ascii="Times New Roman" w:hAnsi="Times New Roman"/>
                <w:color w:val="auto"/>
                <w:szCs w:val="22"/>
              </w:rPr>
              <w:t>a veidu</w:t>
            </w:r>
            <w:r w:rsidR="00AB1CDC" w:rsidRPr="00C75F02">
              <w:rPr>
                <w:rFonts w:ascii="Times New Roman" w:hAnsi="Times New Roman"/>
                <w:color w:val="auto"/>
                <w:szCs w:val="22"/>
              </w:rPr>
              <w:t>, aprakstu</w:t>
            </w:r>
            <w:r w:rsidR="00AA09DC">
              <w:rPr>
                <w:rFonts w:ascii="Times New Roman" w:hAnsi="Times New Roman"/>
                <w:color w:val="auto"/>
                <w:szCs w:val="22"/>
              </w:rPr>
              <w:t xml:space="preserve">, </w:t>
            </w:r>
            <w:r w:rsidR="00AB1CDC" w:rsidRPr="00C75F02">
              <w:rPr>
                <w:rFonts w:ascii="Times New Roman" w:hAnsi="Times New Roman"/>
                <w:color w:val="auto"/>
                <w:szCs w:val="22"/>
              </w:rPr>
              <w:t>īstenošanas periodu</w:t>
            </w:r>
            <w:r w:rsidR="00AA09DC">
              <w:rPr>
                <w:rFonts w:ascii="Times New Roman" w:hAnsi="Times New Roman"/>
                <w:color w:val="auto"/>
                <w:szCs w:val="22"/>
              </w:rPr>
              <w:t xml:space="preserve"> vai skaitu</w:t>
            </w:r>
            <w:r w:rsidR="00AB1CDC" w:rsidRPr="00C75F02">
              <w:rPr>
                <w:rFonts w:ascii="Times New Roman" w:hAnsi="Times New Roman"/>
                <w:color w:val="auto"/>
                <w:szCs w:val="22"/>
              </w:rPr>
              <w:t>.</w:t>
            </w:r>
          </w:p>
        </w:tc>
      </w:tr>
      <w:tr w:rsidR="00902FE4" w:rsidRPr="00C75F02" w14:paraId="261B7835" w14:textId="77777777" w:rsidTr="00AC7531">
        <w:trPr>
          <w:trHeight w:val="20"/>
          <w:jc w:val="center"/>
        </w:trPr>
        <w:tc>
          <w:tcPr>
            <w:tcW w:w="897" w:type="dxa"/>
            <w:shd w:val="clear" w:color="auto" w:fill="FFFFFF" w:themeFill="background1"/>
          </w:tcPr>
          <w:p w14:paraId="593049D3" w14:textId="64AC0959" w:rsidR="00DB4D66" w:rsidRPr="00C75F02" w:rsidRDefault="00DB4D66" w:rsidP="00EE4273">
            <w:pPr>
              <w:spacing w:after="160" w:line="240" w:lineRule="auto"/>
              <w:jc w:val="both"/>
              <w:rPr>
                <w:rFonts w:ascii="Times New Roman" w:hAnsi="Times New Roman"/>
                <w:color w:val="auto"/>
              </w:rPr>
            </w:pPr>
            <w:r w:rsidRPr="00C75F02">
              <w:rPr>
                <w:rFonts w:ascii="Times New Roman" w:hAnsi="Times New Roman"/>
                <w:color w:val="auto"/>
              </w:rPr>
              <w:lastRenderedPageBreak/>
              <w:t>1.1</w:t>
            </w:r>
            <w:r w:rsidR="004277D9">
              <w:rPr>
                <w:rFonts w:ascii="Times New Roman" w:hAnsi="Times New Roman"/>
                <w:color w:val="auto"/>
              </w:rPr>
              <w:t>3</w:t>
            </w:r>
            <w:r w:rsidRPr="00C75F02">
              <w:rPr>
                <w:rFonts w:ascii="Times New Roman" w:hAnsi="Times New Roman"/>
                <w:color w:val="auto"/>
              </w:rPr>
              <w:t>.</w:t>
            </w:r>
          </w:p>
        </w:tc>
        <w:tc>
          <w:tcPr>
            <w:tcW w:w="2772" w:type="dxa"/>
            <w:shd w:val="clear" w:color="auto" w:fill="auto"/>
          </w:tcPr>
          <w:p w14:paraId="2C8D0C2E" w14:textId="77777777" w:rsidR="00DB4D66" w:rsidRPr="00C75F02" w:rsidRDefault="00DB4D66" w:rsidP="00EE4273">
            <w:pPr>
              <w:pStyle w:val="Default"/>
              <w:spacing w:after="160"/>
              <w:jc w:val="both"/>
              <w:rPr>
                <w:color w:val="auto"/>
                <w:sz w:val="22"/>
                <w:szCs w:val="22"/>
              </w:rPr>
            </w:pPr>
            <w:r w:rsidRPr="00C75F02">
              <w:rPr>
                <w:color w:val="auto"/>
                <w:sz w:val="22"/>
                <w:szCs w:val="22"/>
              </w:rPr>
              <w:t xml:space="preserve">Projekta iesniegumā ir identificēti, aprakstīti un izvērtēti projekta riski, novērtēta to ietekme un iestāšanās varbūtība, kā arī </w:t>
            </w:r>
            <w:r w:rsidRPr="00C75F02">
              <w:rPr>
                <w:color w:val="auto"/>
                <w:sz w:val="22"/>
                <w:szCs w:val="22"/>
              </w:rPr>
              <w:lastRenderedPageBreak/>
              <w:t xml:space="preserve">noteikti riskus mazinošie pasākumi. </w:t>
            </w:r>
          </w:p>
        </w:tc>
        <w:tc>
          <w:tcPr>
            <w:tcW w:w="1926" w:type="dxa"/>
            <w:shd w:val="clear" w:color="auto" w:fill="auto"/>
            <w:vAlign w:val="center"/>
          </w:tcPr>
          <w:p w14:paraId="3A190319" w14:textId="77777777" w:rsidR="00DB4D66" w:rsidRPr="00C75F02" w:rsidRDefault="00DB4D66"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8585" w:type="dxa"/>
            <w:shd w:val="clear" w:color="auto" w:fill="auto"/>
          </w:tcPr>
          <w:p w14:paraId="6C98AD5F" w14:textId="530FA779" w:rsidR="00CE2E01" w:rsidRPr="00C75F02" w:rsidRDefault="00DB4D66"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ir identificēti, aprakstīti un izvērtēti projekta riski, kā arī ir novērtēta to potenciālā ietekme un iestāšanās varbūtība. </w:t>
            </w:r>
            <w:r w:rsidR="00CE2E01" w:rsidRPr="00C75F02">
              <w:rPr>
                <w:rFonts w:ascii="Times New Roman" w:hAnsi="Times New Roman"/>
                <w:color w:val="auto"/>
                <w:szCs w:val="22"/>
              </w:rPr>
              <w:t xml:space="preserve">Ir jābūt paskaidrotam, kurā projekta </w:t>
            </w:r>
            <w:r w:rsidR="00062379" w:rsidRPr="00C75F02">
              <w:rPr>
                <w:rFonts w:ascii="Times New Roman" w:hAnsi="Times New Roman"/>
                <w:color w:val="auto"/>
                <w:szCs w:val="22"/>
              </w:rPr>
              <w:t>īstenošanas</w:t>
            </w:r>
            <w:r w:rsidR="00CE2E01" w:rsidRPr="00C75F02">
              <w:rPr>
                <w:rFonts w:ascii="Times New Roman" w:hAnsi="Times New Roman"/>
                <w:color w:val="auto"/>
                <w:szCs w:val="22"/>
              </w:rPr>
              <w:t xml:space="preserve"> posmā </w:t>
            </w:r>
            <w:r w:rsidR="00C76C8A" w:rsidRPr="00C75F02">
              <w:rPr>
                <w:rFonts w:ascii="Times New Roman" w:hAnsi="Times New Roman"/>
                <w:color w:val="auto"/>
                <w:szCs w:val="22"/>
              </w:rPr>
              <w:t xml:space="preserve">un kāpēc </w:t>
            </w:r>
            <w:r w:rsidR="00CE2E01" w:rsidRPr="00C75F02">
              <w:rPr>
                <w:rFonts w:ascii="Times New Roman" w:hAnsi="Times New Roman"/>
                <w:color w:val="auto"/>
                <w:szCs w:val="22"/>
              </w:rPr>
              <w:t xml:space="preserve">konkrētie riski var </w:t>
            </w:r>
            <w:r w:rsidR="00062379" w:rsidRPr="00C75F02">
              <w:rPr>
                <w:rFonts w:ascii="Times New Roman" w:hAnsi="Times New Roman"/>
                <w:color w:val="auto"/>
                <w:szCs w:val="22"/>
              </w:rPr>
              <w:t>iestāties</w:t>
            </w:r>
            <w:r w:rsidR="00EB02BB" w:rsidRPr="00C75F02">
              <w:rPr>
                <w:rFonts w:ascii="Times New Roman" w:hAnsi="Times New Roman"/>
                <w:color w:val="auto"/>
                <w:szCs w:val="22"/>
              </w:rPr>
              <w:t>, kuru rezultātu sasniegš</w:t>
            </w:r>
            <w:r w:rsidR="00B254DF" w:rsidRPr="00C75F02">
              <w:rPr>
                <w:rFonts w:ascii="Times New Roman" w:hAnsi="Times New Roman"/>
                <w:color w:val="auto"/>
                <w:szCs w:val="22"/>
              </w:rPr>
              <w:t>anu un kā tie</w:t>
            </w:r>
            <w:r w:rsidR="00C76C8A" w:rsidRPr="00C75F02">
              <w:rPr>
                <w:rFonts w:ascii="Times New Roman" w:hAnsi="Times New Roman"/>
                <w:color w:val="auto"/>
                <w:szCs w:val="22"/>
              </w:rPr>
              <w:t xml:space="preserve"> var </w:t>
            </w:r>
            <w:r w:rsidR="00EB02BB" w:rsidRPr="00C75F02">
              <w:rPr>
                <w:rFonts w:ascii="Times New Roman" w:hAnsi="Times New Roman"/>
                <w:color w:val="auto"/>
                <w:szCs w:val="22"/>
              </w:rPr>
              <w:t>ietekmēt</w:t>
            </w:r>
            <w:r w:rsidR="00C76C8A" w:rsidRPr="00C75F02">
              <w:rPr>
                <w:rFonts w:ascii="Times New Roman" w:hAnsi="Times New Roman"/>
                <w:color w:val="auto"/>
                <w:szCs w:val="22"/>
              </w:rPr>
              <w:t>.</w:t>
            </w:r>
          </w:p>
          <w:p w14:paraId="77023A40" w14:textId="3D63F8A8" w:rsidR="0035615A" w:rsidRPr="00C75F02" w:rsidRDefault="006B5229"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lastRenderedPageBreak/>
              <w:t>Atbilstoši</w:t>
            </w:r>
            <w:r w:rsidR="00DB4D66" w:rsidRPr="00C75F02">
              <w:rPr>
                <w:rFonts w:ascii="Times New Roman" w:hAnsi="Times New Roman"/>
                <w:color w:val="auto"/>
                <w:szCs w:val="22"/>
              </w:rPr>
              <w:t xml:space="preserve"> veikt</w:t>
            </w:r>
            <w:r w:rsidRPr="00C75F02">
              <w:rPr>
                <w:rFonts w:ascii="Times New Roman" w:hAnsi="Times New Roman"/>
                <w:color w:val="auto"/>
                <w:szCs w:val="22"/>
              </w:rPr>
              <w:t>ajai</w:t>
            </w:r>
            <w:r w:rsidR="00DB4D66" w:rsidRPr="00C75F02">
              <w:rPr>
                <w:rFonts w:ascii="Times New Roman" w:hAnsi="Times New Roman"/>
                <w:color w:val="auto"/>
                <w:szCs w:val="22"/>
              </w:rPr>
              <w:t xml:space="preserve"> risk</w:t>
            </w:r>
            <w:r w:rsidRPr="00C75F02">
              <w:rPr>
                <w:rFonts w:ascii="Times New Roman" w:hAnsi="Times New Roman"/>
                <w:color w:val="auto"/>
                <w:szCs w:val="22"/>
              </w:rPr>
              <w:t>u</w:t>
            </w:r>
            <w:r w:rsidR="00DB4D66" w:rsidRPr="00C75F02">
              <w:rPr>
                <w:rFonts w:ascii="Times New Roman" w:hAnsi="Times New Roman"/>
                <w:color w:val="auto"/>
                <w:szCs w:val="22"/>
              </w:rPr>
              <w:t xml:space="preserve"> analīze</w:t>
            </w:r>
            <w:r w:rsidRPr="00C75F02">
              <w:rPr>
                <w:rFonts w:ascii="Times New Roman" w:hAnsi="Times New Roman"/>
                <w:color w:val="auto"/>
                <w:szCs w:val="22"/>
              </w:rPr>
              <w:t>i</w:t>
            </w:r>
            <w:r w:rsidR="00DB4D66" w:rsidRPr="00C75F02">
              <w:rPr>
                <w:rFonts w:ascii="Times New Roman" w:hAnsi="Times New Roman"/>
                <w:color w:val="auto"/>
                <w:szCs w:val="22"/>
              </w:rPr>
              <w:t xml:space="preserve"> ir jābūt noteiktiem </w:t>
            </w:r>
            <w:r w:rsidR="0035615A" w:rsidRPr="00C75F02">
              <w:rPr>
                <w:rFonts w:ascii="Times New Roman" w:hAnsi="Times New Roman"/>
                <w:color w:val="auto"/>
                <w:szCs w:val="22"/>
              </w:rPr>
              <w:t>šād</w:t>
            </w:r>
            <w:r w:rsidR="00AA09DC">
              <w:rPr>
                <w:rFonts w:ascii="Times New Roman" w:hAnsi="Times New Roman"/>
                <w:color w:val="auto"/>
                <w:szCs w:val="22"/>
              </w:rPr>
              <w:t>iem</w:t>
            </w:r>
            <w:r w:rsidR="0035615A" w:rsidRPr="00C75F02">
              <w:rPr>
                <w:rFonts w:ascii="Times New Roman" w:hAnsi="Times New Roman"/>
                <w:color w:val="auto"/>
                <w:szCs w:val="22"/>
              </w:rPr>
              <w:t xml:space="preserve"> </w:t>
            </w:r>
            <w:r w:rsidR="00DB4D66" w:rsidRPr="00C75F02">
              <w:rPr>
                <w:rFonts w:ascii="Times New Roman" w:hAnsi="Times New Roman"/>
                <w:color w:val="auto"/>
                <w:szCs w:val="22"/>
              </w:rPr>
              <w:t>risku mazinošiem pasākumiem</w:t>
            </w:r>
            <w:r w:rsidR="00AA09DC">
              <w:rPr>
                <w:rFonts w:ascii="Times New Roman" w:hAnsi="Times New Roman"/>
                <w:color w:val="auto"/>
                <w:szCs w:val="22"/>
              </w:rPr>
              <w:t>, t.sk. risku ietekmes rādītājiem</w:t>
            </w:r>
            <w:r w:rsidR="0035615A" w:rsidRPr="00C75F02">
              <w:rPr>
                <w:rFonts w:ascii="Times New Roman" w:hAnsi="Times New Roman"/>
                <w:color w:val="auto"/>
                <w:szCs w:val="22"/>
              </w:rPr>
              <w:t>:</w:t>
            </w:r>
            <w:r w:rsidR="002955EA" w:rsidRPr="00C75F02">
              <w:rPr>
                <w:rFonts w:ascii="Times New Roman" w:hAnsi="Times New Roman"/>
                <w:color w:val="auto"/>
                <w:szCs w:val="22"/>
              </w:rPr>
              <w:t xml:space="preserve"> </w:t>
            </w:r>
          </w:p>
          <w:tbl>
            <w:tblPr>
              <w:tblStyle w:val="TableGrid"/>
              <w:tblW w:w="8359" w:type="dxa"/>
              <w:tblLook w:val="04A0" w:firstRow="1" w:lastRow="0" w:firstColumn="1" w:lastColumn="0" w:noHBand="0" w:noVBand="1"/>
            </w:tblPr>
            <w:tblGrid>
              <w:gridCol w:w="2053"/>
              <w:gridCol w:w="6306"/>
            </w:tblGrid>
            <w:tr w:rsidR="00902FE4" w:rsidRPr="00C75F02" w14:paraId="39AABB17" w14:textId="77777777" w:rsidTr="008654AD">
              <w:tc>
                <w:tcPr>
                  <w:tcW w:w="2053" w:type="dxa"/>
                  <w:vAlign w:val="center"/>
                </w:tcPr>
                <w:p w14:paraId="2333105F"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b/>
                      <w:bCs/>
                      <w:color w:val="auto"/>
                      <w:sz w:val="20"/>
                      <w:szCs w:val="20"/>
                    </w:rPr>
                    <w:t>Riski</w:t>
                  </w:r>
                </w:p>
              </w:tc>
              <w:tc>
                <w:tcPr>
                  <w:tcW w:w="6306" w:type="dxa"/>
                  <w:vAlign w:val="center"/>
                </w:tcPr>
                <w:p w14:paraId="7907C202"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b/>
                      <w:bCs/>
                      <w:color w:val="auto"/>
                      <w:sz w:val="20"/>
                      <w:szCs w:val="20"/>
                    </w:rPr>
                    <w:t>Risku ietekmes rādītāji</w:t>
                  </w:r>
                </w:p>
              </w:tc>
            </w:tr>
            <w:tr w:rsidR="00902FE4" w:rsidRPr="00C75F02" w14:paraId="6543F81A" w14:textId="77777777" w:rsidTr="00C75F02">
              <w:trPr>
                <w:trHeight w:val="113"/>
              </w:trPr>
              <w:tc>
                <w:tcPr>
                  <w:tcW w:w="2053" w:type="dxa"/>
                  <w:vMerge w:val="restart"/>
                  <w:shd w:val="clear" w:color="auto" w:fill="auto"/>
                </w:tcPr>
                <w:p w14:paraId="65D83EA4" w14:textId="5F01D00A" w:rsidR="007E38B9" w:rsidRPr="00C75F02" w:rsidRDefault="0002433A"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Rezultātu un uzraudzības rādītāju sasniegšanas</w:t>
                  </w:r>
                  <w:r w:rsidR="007E38B9" w:rsidRPr="00C75F02">
                    <w:rPr>
                      <w:rFonts w:ascii="Times New Roman" w:hAnsi="Times New Roman"/>
                      <w:color w:val="auto"/>
                      <w:sz w:val="20"/>
                      <w:szCs w:val="20"/>
                    </w:rPr>
                    <w:t xml:space="preserve"> risk</w:t>
                  </w:r>
                  <w:r w:rsidRPr="00C75F02">
                    <w:rPr>
                      <w:rFonts w:ascii="Times New Roman" w:hAnsi="Times New Roman"/>
                      <w:color w:val="auto"/>
                      <w:sz w:val="20"/>
                      <w:szCs w:val="20"/>
                    </w:rPr>
                    <w:t>i</w:t>
                  </w:r>
                </w:p>
              </w:tc>
              <w:tc>
                <w:tcPr>
                  <w:tcW w:w="6306" w:type="dxa"/>
                  <w:shd w:val="clear" w:color="auto" w:fill="auto"/>
                </w:tcPr>
                <w:p w14:paraId="33E7F8E3"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plānoto iznākuma rādītāju izpildes risks</w:t>
                  </w:r>
                </w:p>
              </w:tc>
            </w:tr>
            <w:tr w:rsidR="00902FE4" w:rsidRPr="00C75F02" w14:paraId="625F8010" w14:textId="77777777" w:rsidTr="00C75F02">
              <w:trPr>
                <w:trHeight w:val="113"/>
              </w:trPr>
              <w:tc>
                <w:tcPr>
                  <w:tcW w:w="2053" w:type="dxa"/>
                  <w:vMerge/>
                  <w:shd w:val="clear" w:color="auto" w:fill="auto"/>
                </w:tcPr>
                <w:p w14:paraId="7B91DCE7"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25D4737E"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 xml:space="preserve">plānoto projekta rezultātu sasniegšanas risks </w:t>
                  </w:r>
                </w:p>
              </w:tc>
            </w:tr>
            <w:tr w:rsidR="00902FE4" w:rsidRPr="00C75F02" w14:paraId="7359C9C5" w14:textId="77777777" w:rsidTr="00C75F02">
              <w:trPr>
                <w:trHeight w:val="113"/>
              </w:trPr>
              <w:tc>
                <w:tcPr>
                  <w:tcW w:w="2053" w:type="dxa"/>
                  <w:vMerge w:val="restart"/>
                  <w:shd w:val="clear" w:color="auto" w:fill="auto"/>
                </w:tcPr>
                <w:p w14:paraId="04C0D71C"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 xml:space="preserve">Finanšu riski </w:t>
                  </w:r>
                </w:p>
              </w:tc>
              <w:tc>
                <w:tcPr>
                  <w:tcW w:w="6306" w:type="dxa"/>
                  <w:shd w:val="clear" w:color="auto" w:fill="auto"/>
                </w:tcPr>
                <w:p w14:paraId="7508F2DC"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finanšu resursi maksājumu veikšanai</w:t>
                  </w:r>
                </w:p>
              </w:tc>
            </w:tr>
            <w:tr w:rsidR="00902FE4" w:rsidRPr="00C75F02" w14:paraId="4809885B" w14:textId="77777777" w:rsidTr="00C75F02">
              <w:trPr>
                <w:trHeight w:val="113"/>
              </w:trPr>
              <w:tc>
                <w:tcPr>
                  <w:tcW w:w="2053" w:type="dxa"/>
                  <w:vMerge/>
                  <w:shd w:val="clear" w:color="auto" w:fill="auto"/>
                </w:tcPr>
                <w:p w14:paraId="555E6A32"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221CDAFB"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grāmatvedības uzskaites un progresa pārskatu virzība</w:t>
                  </w:r>
                </w:p>
              </w:tc>
            </w:tr>
            <w:tr w:rsidR="00902FE4" w:rsidRPr="00C75F02" w14:paraId="4463A050" w14:textId="77777777" w:rsidTr="00C75F02">
              <w:trPr>
                <w:trHeight w:val="113"/>
              </w:trPr>
              <w:tc>
                <w:tcPr>
                  <w:tcW w:w="2053" w:type="dxa"/>
                  <w:vMerge w:val="restart"/>
                  <w:shd w:val="clear" w:color="auto" w:fill="auto"/>
                </w:tcPr>
                <w:p w14:paraId="30C0D53D"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 xml:space="preserve">Īstenošanas riski </w:t>
                  </w:r>
                </w:p>
              </w:tc>
              <w:tc>
                <w:tcPr>
                  <w:tcW w:w="6306" w:type="dxa"/>
                  <w:shd w:val="clear" w:color="auto" w:fill="auto"/>
                </w:tcPr>
                <w:p w14:paraId="70C15841"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zinātniskās metodoloģijas veidošanas noteikumi, kurus piemērojot, iespējams iegūt vēlamo rezultātu un sniegt zinātniski pamatotu informāciju</w:t>
                  </w:r>
                </w:p>
              </w:tc>
            </w:tr>
            <w:tr w:rsidR="00902FE4" w:rsidRPr="00C75F02" w14:paraId="06E0267E" w14:textId="77777777" w:rsidTr="00C75F02">
              <w:trPr>
                <w:trHeight w:val="113"/>
              </w:trPr>
              <w:tc>
                <w:tcPr>
                  <w:tcW w:w="2053" w:type="dxa"/>
                  <w:vMerge/>
                  <w:shd w:val="clear" w:color="auto" w:fill="auto"/>
                </w:tcPr>
                <w:p w14:paraId="3D09E9B7"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4057E45A"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tehnoloģiskie riski</w:t>
                  </w:r>
                </w:p>
              </w:tc>
            </w:tr>
            <w:tr w:rsidR="00902FE4" w:rsidRPr="00C75F02" w14:paraId="629B2D53" w14:textId="77777777" w:rsidTr="00C75F02">
              <w:trPr>
                <w:trHeight w:val="113"/>
              </w:trPr>
              <w:tc>
                <w:tcPr>
                  <w:tcW w:w="2053" w:type="dxa"/>
                  <w:vMerge/>
                  <w:shd w:val="clear" w:color="auto" w:fill="auto"/>
                </w:tcPr>
                <w:p w14:paraId="6031626C"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6199C158"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aktivitāšu plānošana</w:t>
                  </w:r>
                </w:p>
              </w:tc>
            </w:tr>
            <w:tr w:rsidR="00902FE4" w:rsidRPr="00C75F02" w14:paraId="4912F749" w14:textId="77777777" w:rsidTr="00C75F02">
              <w:trPr>
                <w:trHeight w:val="113"/>
              </w:trPr>
              <w:tc>
                <w:tcPr>
                  <w:tcW w:w="2053" w:type="dxa"/>
                  <w:vMerge/>
                  <w:shd w:val="clear" w:color="auto" w:fill="auto"/>
                </w:tcPr>
                <w:p w14:paraId="7626B99E"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46ABD4E4"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organizatoriskā struktūra</w:t>
                  </w:r>
                </w:p>
              </w:tc>
            </w:tr>
            <w:tr w:rsidR="00902FE4" w:rsidRPr="00C75F02" w14:paraId="4E1A4FF9" w14:textId="77777777" w:rsidTr="00C75F02">
              <w:trPr>
                <w:trHeight w:val="113"/>
              </w:trPr>
              <w:tc>
                <w:tcPr>
                  <w:tcW w:w="2053" w:type="dxa"/>
                  <w:vMerge/>
                  <w:shd w:val="clear" w:color="auto" w:fill="auto"/>
                </w:tcPr>
                <w:p w14:paraId="77A577CB"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21F1A381"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uzdevumu definēšana</w:t>
                  </w:r>
                </w:p>
              </w:tc>
            </w:tr>
            <w:tr w:rsidR="00902FE4" w:rsidRPr="00C75F02" w14:paraId="0FF3BA27" w14:textId="77777777" w:rsidTr="00C75F02">
              <w:trPr>
                <w:trHeight w:val="113"/>
              </w:trPr>
              <w:tc>
                <w:tcPr>
                  <w:tcW w:w="2053" w:type="dxa"/>
                  <w:vMerge w:val="restart"/>
                  <w:shd w:val="clear" w:color="auto" w:fill="auto"/>
                </w:tcPr>
                <w:p w14:paraId="113085A4" w14:textId="6396F229" w:rsidR="007E38B9" w:rsidRPr="00C75F02" w:rsidRDefault="007E38B9" w:rsidP="00770CEE">
                  <w:pPr>
                    <w:pStyle w:val="NoSpacing"/>
                    <w:spacing w:after="160"/>
                    <w:jc w:val="both"/>
                    <w:rPr>
                      <w:rFonts w:ascii="Times New Roman" w:hAnsi="Times New Roman"/>
                      <w:color w:val="auto"/>
                      <w:sz w:val="20"/>
                    </w:rPr>
                  </w:pPr>
                  <w:r w:rsidRPr="00C75F02">
                    <w:rPr>
                      <w:rFonts w:ascii="Times New Roman" w:hAnsi="Times New Roman"/>
                      <w:color w:val="000000" w:themeColor="text1"/>
                      <w:sz w:val="20"/>
                    </w:rPr>
                    <w:t>Vadības riski</w:t>
                  </w:r>
                </w:p>
              </w:tc>
              <w:tc>
                <w:tcPr>
                  <w:tcW w:w="6306" w:type="dxa"/>
                  <w:shd w:val="clear" w:color="auto" w:fill="auto"/>
                </w:tcPr>
                <w:p w14:paraId="0D83AF96"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rPr>
                    <w:t>pētniecības vadība</w:t>
                  </w:r>
                </w:p>
              </w:tc>
            </w:tr>
            <w:tr w:rsidR="00902FE4" w:rsidRPr="00C75F02" w14:paraId="14F93DFF" w14:textId="77777777" w:rsidTr="00C75F02">
              <w:trPr>
                <w:trHeight w:val="113"/>
              </w:trPr>
              <w:tc>
                <w:tcPr>
                  <w:tcW w:w="2053" w:type="dxa"/>
                  <w:vMerge/>
                  <w:shd w:val="clear" w:color="auto" w:fill="auto"/>
                </w:tcPr>
                <w:p w14:paraId="1439278A"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6FAE838A"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organizatoriskā vadība</w:t>
                  </w:r>
                </w:p>
              </w:tc>
            </w:tr>
            <w:tr w:rsidR="0002433A" w:rsidRPr="00C75F02" w14:paraId="6385B888" w14:textId="77777777" w:rsidTr="00C75F02">
              <w:trPr>
                <w:trHeight w:val="113"/>
              </w:trPr>
              <w:tc>
                <w:tcPr>
                  <w:tcW w:w="2053" w:type="dxa"/>
                  <w:vMerge w:val="restart"/>
                  <w:shd w:val="clear" w:color="auto" w:fill="auto"/>
                </w:tcPr>
                <w:p w14:paraId="3A43A3D4" w14:textId="4BC54D3E" w:rsidR="0002433A" w:rsidRPr="00C75F02" w:rsidRDefault="0002433A" w:rsidP="0002433A">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Cilvēkresursu riski</w:t>
                  </w:r>
                </w:p>
              </w:tc>
              <w:tc>
                <w:tcPr>
                  <w:tcW w:w="6306" w:type="dxa"/>
                  <w:shd w:val="clear" w:color="auto" w:fill="auto"/>
                </w:tcPr>
                <w:p w14:paraId="4FF0CA17" w14:textId="708130FD" w:rsidR="0002433A" w:rsidRPr="00C75F02" w:rsidRDefault="0002433A" w:rsidP="0002433A">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zinātnisko darbinieku zināšanas un prasmes</w:t>
                  </w:r>
                </w:p>
              </w:tc>
            </w:tr>
            <w:tr w:rsidR="0002433A" w:rsidRPr="00C75F02" w14:paraId="4B270262" w14:textId="77777777" w:rsidTr="00C75F02">
              <w:trPr>
                <w:trHeight w:val="113"/>
              </w:trPr>
              <w:tc>
                <w:tcPr>
                  <w:tcW w:w="2053" w:type="dxa"/>
                  <w:vMerge/>
                  <w:shd w:val="clear" w:color="auto" w:fill="auto"/>
                </w:tcPr>
                <w:p w14:paraId="6A39EE8E" w14:textId="77777777" w:rsidR="0002433A" w:rsidRPr="00C75F02" w:rsidRDefault="0002433A" w:rsidP="0002433A">
                  <w:pPr>
                    <w:pStyle w:val="NoSpacing"/>
                    <w:spacing w:after="160"/>
                    <w:jc w:val="both"/>
                    <w:rPr>
                      <w:rFonts w:ascii="Times New Roman" w:hAnsi="Times New Roman"/>
                      <w:color w:val="auto"/>
                      <w:sz w:val="20"/>
                      <w:szCs w:val="20"/>
                    </w:rPr>
                  </w:pPr>
                </w:p>
              </w:tc>
              <w:tc>
                <w:tcPr>
                  <w:tcW w:w="6306" w:type="dxa"/>
                  <w:shd w:val="clear" w:color="auto" w:fill="auto"/>
                </w:tcPr>
                <w:p w14:paraId="4B81BC70" w14:textId="27415804" w:rsidR="0002433A" w:rsidRPr="00C75F02" w:rsidRDefault="0002433A" w:rsidP="0002433A">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cilvēkresursu pietiekamība</w:t>
                  </w:r>
                </w:p>
              </w:tc>
            </w:tr>
            <w:tr w:rsidR="00902FE4" w:rsidRPr="00C75F02" w14:paraId="56287C4C" w14:textId="77777777" w:rsidTr="00C75F02">
              <w:trPr>
                <w:trHeight w:val="113"/>
              </w:trPr>
              <w:tc>
                <w:tcPr>
                  <w:tcW w:w="2053" w:type="dxa"/>
                  <w:shd w:val="clear" w:color="auto" w:fill="auto"/>
                </w:tcPr>
                <w:p w14:paraId="38CC12AA"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Juridiskie riski</w:t>
                  </w:r>
                </w:p>
              </w:tc>
              <w:tc>
                <w:tcPr>
                  <w:tcW w:w="6306" w:type="dxa"/>
                  <w:shd w:val="clear" w:color="auto" w:fill="auto"/>
                </w:tcPr>
                <w:p w14:paraId="07F4D1FD"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līgumsaistību ievērošana</w:t>
                  </w:r>
                </w:p>
              </w:tc>
            </w:tr>
            <w:tr w:rsidR="00902FE4" w:rsidRPr="00C75F02" w14:paraId="78A36169" w14:textId="77777777" w:rsidTr="00C75F02">
              <w:trPr>
                <w:trHeight w:val="113"/>
              </w:trPr>
              <w:tc>
                <w:tcPr>
                  <w:tcW w:w="2053" w:type="dxa"/>
                  <w:shd w:val="clear" w:color="auto" w:fill="auto"/>
                </w:tcPr>
                <w:p w14:paraId="6A3561F3"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Citi objektīvi riski</w:t>
                  </w:r>
                </w:p>
              </w:tc>
              <w:tc>
                <w:tcPr>
                  <w:tcW w:w="6306" w:type="dxa"/>
                  <w:shd w:val="clear" w:color="auto" w:fill="auto"/>
                </w:tcPr>
                <w:p w14:paraId="1CFB8829" w14:textId="4E706A0F" w:rsidR="007E38B9" w:rsidRPr="00C75F02" w:rsidRDefault="008654AD"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w:t>
                  </w:r>
                </w:p>
              </w:tc>
            </w:tr>
          </w:tbl>
          <w:p w14:paraId="2618F27D" w14:textId="6FD4C8BA" w:rsidR="00DB4D66" w:rsidRPr="00C75F02" w:rsidRDefault="00DB4D66" w:rsidP="00EE4273">
            <w:pPr>
              <w:pStyle w:val="NoSpacing"/>
              <w:spacing w:before="160" w:after="160"/>
              <w:jc w:val="both"/>
              <w:rPr>
                <w:rFonts w:ascii="Times New Roman" w:hAnsi="Times New Roman"/>
                <w:b/>
                <w:color w:val="auto"/>
                <w:szCs w:val="22"/>
              </w:rPr>
            </w:pPr>
            <w:r w:rsidRPr="00C75F02">
              <w:rPr>
                <w:rFonts w:ascii="Times New Roman" w:hAnsi="Times New Roman"/>
                <w:b/>
                <w:color w:val="auto"/>
                <w:szCs w:val="22"/>
              </w:rPr>
              <w:t>Vērtējums ir „Jā, ar nosacījumu”</w:t>
            </w:r>
            <w:r w:rsidRPr="00C75F02">
              <w:rPr>
                <w:rFonts w:ascii="Times New Roman" w:hAnsi="Times New Roman"/>
                <w:color w:val="auto"/>
                <w:szCs w:val="22"/>
              </w:rPr>
              <w:t xml:space="preserve">, ja </w:t>
            </w:r>
            <w:r w:rsidR="00A640B6" w:rsidRPr="00C75F02">
              <w:rPr>
                <w:rFonts w:ascii="Times New Roman" w:hAnsi="Times New Roman"/>
                <w:color w:val="auto"/>
                <w:szCs w:val="22"/>
              </w:rPr>
              <w:t>sniegtā informācija neatbilst minētajām prasībām</w:t>
            </w:r>
            <w:r w:rsidRPr="00C75F02">
              <w:rPr>
                <w:rFonts w:ascii="Times New Roman" w:hAnsi="Times New Roman"/>
                <w:color w:val="auto"/>
                <w:szCs w:val="22"/>
              </w:rPr>
              <w:t xml:space="preserve">, </w:t>
            </w:r>
            <w:r w:rsidR="00A640B6" w:rsidRPr="00C75F02">
              <w:rPr>
                <w:rFonts w:ascii="Times New Roman" w:hAnsi="Times New Roman"/>
                <w:color w:val="auto"/>
                <w:szCs w:val="22"/>
              </w:rPr>
              <w:t xml:space="preserve">izvirza nosacījumu papildināt risku uzskaitījumu un to aprakstu, norādīt to ietekmi un iestāšanās varbūtību, </w:t>
            </w:r>
            <w:r w:rsidR="0042487F">
              <w:rPr>
                <w:rFonts w:ascii="Times New Roman" w:hAnsi="Times New Roman"/>
                <w:color w:val="auto"/>
                <w:szCs w:val="22"/>
              </w:rPr>
              <w:t xml:space="preserve">atbildīgās personas par risku novēršanu, </w:t>
            </w:r>
            <w:r w:rsidR="00A640B6" w:rsidRPr="00C75F02">
              <w:rPr>
                <w:rFonts w:ascii="Times New Roman" w:hAnsi="Times New Roman"/>
                <w:color w:val="auto"/>
                <w:szCs w:val="22"/>
              </w:rPr>
              <w:t>kā arī noteikt vai precizēt riskus mazinošos pasākumus.</w:t>
            </w:r>
          </w:p>
        </w:tc>
      </w:tr>
      <w:tr w:rsidR="00902FE4" w:rsidRPr="00C75F02" w14:paraId="7E37320C" w14:textId="77777777" w:rsidTr="00AC7531">
        <w:trPr>
          <w:trHeight w:val="413"/>
          <w:jc w:val="center"/>
        </w:trPr>
        <w:tc>
          <w:tcPr>
            <w:tcW w:w="3669" w:type="dxa"/>
            <w:gridSpan w:val="2"/>
            <w:vMerge w:val="restart"/>
            <w:tcBorders>
              <w:top w:val="single" w:sz="4" w:space="0" w:color="auto"/>
            </w:tcBorders>
            <w:shd w:val="clear" w:color="auto" w:fill="D9D9D9" w:themeFill="background1" w:themeFillShade="D9"/>
            <w:vAlign w:val="center"/>
          </w:tcPr>
          <w:p w14:paraId="06DF5815" w14:textId="40F3B711" w:rsidR="00070415" w:rsidRPr="00C75F02" w:rsidRDefault="00070415" w:rsidP="00EE4273">
            <w:pPr>
              <w:spacing w:after="160" w:line="240" w:lineRule="auto"/>
              <w:jc w:val="center"/>
              <w:rPr>
                <w:rFonts w:ascii="Times New Roman" w:hAnsi="Times New Roman"/>
                <w:color w:val="auto"/>
                <w:szCs w:val="22"/>
              </w:rPr>
            </w:pPr>
            <w:r w:rsidRPr="00C75F02">
              <w:rPr>
                <w:rFonts w:ascii="Times New Roman" w:hAnsi="Times New Roman"/>
                <w:b/>
                <w:bCs/>
                <w:color w:val="auto"/>
                <w:szCs w:val="22"/>
              </w:rPr>
              <w:lastRenderedPageBreak/>
              <w:t>2. SPECIFISKIE ATBILSTĪBAS KRITĒRIJI</w:t>
            </w:r>
          </w:p>
        </w:tc>
        <w:tc>
          <w:tcPr>
            <w:tcW w:w="1926" w:type="dxa"/>
            <w:vMerge w:val="restart"/>
            <w:tcBorders>
              <w:top w:val="single" w:sz="4" w:space="0" w:color="auto"/>
            </w:tcBorders>
            <w:shd w:val="clear" w:color="auto" w:fill="D9D9D9" w:themeFill="background1" w:themeFillShade="D9"/>
            <w:vAlign w:val="center"/>
          </w:tcPr>
          <w:p w14:paraId="4142D467" w14:textId="77777777" w:rsidR="00070415" w:rsidRPr="00C75F02" w:rsidRDefault="00070415" w:rsidP="00EE4273">
            <w:pPr>
              <w:spacing w:after="0" w:line="240" w:lineRule="auto"/>
              <w:jc w:val="center"/>
              <w:rPr>
                <w:rFonts w:ascii="Times New Roman" w:hAnsi="Times New Roman"/>
                <w:b/>
                <w:color w:val="auto"/>
                <w:szCs w:val="22"/>
              </w:rPr>
            </w:pPr>
            <w:r w:rsidRPr="00C75F02">
              <w:rPr>
                <w:rFonts w:ascii="Times New Roman" w:hAnsi="Times New Roman"/>
                <w:b/>
                <w:color w:val="auto"/>
                <w:szCs w:val="22"/>
              </w:rPr>
              <w:t>Kritērija ietekme uz lēmuma pieņemšanu</w:t>
            </w:r>
          </w:p>
          <w:p w14:paraId="3BDB44CA" w14:textId="77777777" w:rsidR="00070415" w:rsidRPr="00C75F02" w:rsidRDefault="00070415" w:rsidP="00EE4273">
            <w:pPr>
              <w:spacing w:after="0" w:line="240" w:lineRule="auto"/>
              <w:jc w:val="center"/>
              <w:rPr>
                <w:rFonts w:ascii="Times New Roman" w:hAnsi="Times New Roman"/>
                <w:color w:val="auto"/>
                <w:szCs w:val="22"/>
              </w:rPr>
            </w:pPr>
            <w:r w:rsidRPr="00C75F02">
              <w:rPr>
                <w:rFonts w:ascii="Times New Roman" w:hAnsi="Times New Roman"/>
                <w:color w:val="auto"/>
                <w:szCs w:val="22"/>
              </w:rPr>
              <w:t>(P, N)</w:t>
            </w:r>
          </w:p>
        </w:tc>
        <w:tc>
          <w:tcPr>
            <w:tcW w:w="8585" w:type="dxa"/>
            <w:vMerge w:val="restart"/>
            <w:tcBorders>
              <w:top w:val="single" w:sz="4" w:space="0" w:color="auto"/>
            </w:tcBorders>
            <w:shd w:val="clear" w:color="auto" w:fill="D9D9D9" w:themeFill="background1" w:themeFillShade="D9"/>
            <w:vAlign w:val="center"/>
          </w:tcPr>
          <w:p w14:paraId="65EADD43" w14:textId="77777777" w:rsidR="00070415" w:rsidRPr="00C75F02" w:rsidRDefault="00070415" w:rsidP="00EE4273">
            <w:pPr>
              <w:spacing w:after="160" w:line="240" w:lineRule="auto"/>
              <w:jc w:val="both"/>
              <w:rPr>
                <w:rFonts w:ascii="Times New Roman" w:hAnsi="Times New Roman"/>
                <w:color w:val="auto"/>
                <w:szCs w:val="22"/>
              </w:rPr>
            </w:pPr>
          </w:p>
        </w:tc>
      </w:tr>
      <w:tr w:rsidR="00902FE4" w:rsidRPr="00C75F02" w14:paraId="086ACC22" w14:textId="77777777" w:rsidTr="00AC7531">
        <w:trPr>
          <w:trHeight w:val="413"/>
          <w:jc w:val="center"/>
        </w:trPr>
        <w:tc>
          <w:tcPr>
            <w:tcW w:w="3669" w:type="dxa"/>
            <w:gridSpan w:val="2"/>
            <w:vMerge/>
            <w:shd w:val="clear" w:color="auto" w:fill="D9D9D9" w:themeFill="background1" w:themeFillShade="D9"/>
            <w:vAlign w:val="center"/>
          </w:tcPr>
          <w:p w14:paraId="2687E6FA" w14:textId="77777777" w:rsidR="00070415" w:rsidRPr="00C75F02" w:rsidRDefault="00070415" w:rsidP="00EE4273">
            <w:pPr>
              <w:spacing w:after="160" w:line="240" w:lineRule="auto"/>
              <w:jc w:val="both"/>
              <w:rPr>
                <w:rFonts w:ascii="Times New Roman" w:hAnsi="Times New Roman"/>
                <w:color w:val="auto"/>
                <w:szCs w:val="22"/>
              </w:rPr>
            </w:pPr>
          </w:p>
        </w:tc>
        <w:tc>
          <w:tcPr>
            <w:tcW w:w="1926" w:type="dxa"/>
            <w:vMerge/>
            <w:shd w:val="clear" w:color="auto" w:fill="D9D9D9" w:themeFill="background1" w:themeFillShade="D9"/>
            <w:vAlign w:val="center"/>
          </w:tcPr>
          <w:p w14:paraId="46B4DEF5" w14:textId="77777777" w:rsidR="00070415" w:rsidRPr="00C75F02" w:rsidRDefault="00070415" w:rsidP="00EE4273">
            <w:pPr>
              <w:spacing w:after="160" w:line="240" w:lineRule="auto"/>
              <w:jc w:val="both"/>
              <w:rPr>
                <w:rFonts w:ascii="Times New Roman" w:hAnsi="Times New Roman"/>
                <w:b/>
                <w:color w:val="auto"/>
                <w:szCs w:val="22"/>
              </w:rPr>
            </w:pPr>
          </w:p>
        </w:tc>
        <w:tc>
          <w:tcPr>
            <w:tcW w:w="8585" w:type="dxa"/>
            <w:vMerge/>
            <w:shd w:val="clear" w:color="auto" w:fill="D9D9D9" w:themeFill="background1" w:themeFillShade="D9"/>
            <w:vAlign w:val="center"/>
          </w:tcPr>
          <w:p w14:paraId="23DA4A8D" w14:textId="77777777" w:rsidR="00070415" w:rsidRPr="00C75F02" w:rsidRDefault="00070415" w:rsidP="00EE4273">
            <w:pPr>
              <w:spacing w:after="160" w:line="240" w:lineRule="auto"/>
              <w:jc w:val="both"/>
              <w:rPr>
                <w:rFonts w:ascii="Times New Roman" w:hAnsi="Times New Roman"/>
                <w:b/>
                <w:color w:val="auto"/>
                <w:szCs w:val="22"/>
              </w:rPr>
            </w:pPr>
          </w:p>
        </w:tc>
      </w:tr>
      <w:tr w:rsidR="00902FE4" w:rsidRPr="00C75F02" w14:paraId="238D7ACD" w14:textId="77777777" w:rsidTr="00AC7531">
        <w:trPr>
          <w:trHeight w:val="20"/>
          <w:jc w:val="center"/>
        </w:trPr>
        <w:tc>
          <w:tcPr>
            <w:tcW w:w="897" w:type="dxa"/>
            <w:shd w:val="clear" w:color="auto" w:fill="auto"/>
          </w:tcPr>
          <w:p w14:paraId="0425DDB7" w14:textId="77777777" w:rsidR="00072CDA" w:rsidRPr="00C75F02" w:rsidRDefault="009C531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w:t>
            </w:r>
            <w:r w:rsidR="00C14F8D" w:rsidRPr="00C75F02">
              <w:rPr>
                <w:rFonts w:ascii="Times New Roman" w:hAnsi="Times New Roman"/>
                <w:color w:val="auto"/>
                <w:szCs w:val="22"/>
              </w:rPr>
              <w:t>1</w:t>
            </w:r>
            <w:r w:rsidRPr="00C75F02">
              <w:rPr>
                <w:rFonts w:ascii="Times New Roman" w:hAnsi="Times New Roman"/>
                <w:color w:val="auto"/>
                <w:szCs w:val="22"/>
              </w:rPr>
              <w:t>.</w:t>
            </w:r>
          </w:p>
        </w:tc>
        <w:tc>
          <w:tcPr>
            <w:tcW w:w="2772" w:type="dxa"/>
            <w:shd w:val="clear" w:color="auto" w:fill="auto"/>
          </w:tcPr>
          <w:p w14:paraId="3BB77326" w14:textId="2882CCB8" w:rsidR="00072CDA" w:rsidRPr="00C75F02" w:rsidRDefault="00C771F8" w:rsidP="00EE4273">
            <w:pPr>
              <w:pStyle w:val="Default"/>
              <w:spacing w:after="160"/>
              <w:jc w:val="both"/>
              <w:rPr>
                <w:color w:val="auto"/>
                <w:sz w:val="22"/>
                <w:szCs w:val="22"/>
              </w:rPr>
            </w:pPr>
            <w:r w:rsidRPr="00C771F8">
              <w:rPr>
                <w:color w:val="auto"/>
                <w:sz w:val="22"/>
                <w:szCs w:val="22"/>
              </w:rPr>
              <w:t>Projekta iesniedzējs un projekta sadarbības partneris (ja attiecināms) nav grūtībās nonācis saimnieciskās darbības veicējs (attiecināms uz projektiem, kuru finansēšanai tiek piemērots valsts atbalsta regulējums).</w:t>
            </w:r>
          </w:p>
        </w:tc>
        <w:tc>
          <w:tcPr>
            <w:tcW w:w="1926" w:type="dxa"/>
            <w:vAlign w:val="center"/>
          </w:tcPr>
          <w:p w14:paraId="07C93F17" w14:textId="77777777" w:rsidR="00072CDA" w:rsidRPr="00C75F02" w:rsidRDefault="00BD4844"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N</w:t>
            </w:r>
          </w:p>
        </w:tc>
        <w:tc>
          <w:tcPr>
            <w:tcW w:w="8585" w:type="dxa"/>
            <w:shd w:val="clear" w:color="auto" w:fill="auto"/>
          </w:tcPr>
          <w:p w14:paraId="0C7C2FE7" w14:textId="3F28E6C1" w:rsidR="00E63C06" w:rsidRPr="008C7E84" w:rsidRDefault="00E63C06" w:rsidP="008C7E84">
            <w:pPr>
              <w:spacing w:after="0" w:line="240" w:lineRule="auto"/>
              <w:jc w:val="both"/>
              <w:rPr>
                <w:rFonts w:ascii="Times New Roman" w:hAnsi="Times New Roman"/>
                <w:szCs w:val="22"/>
              </w:rPr>
            </w:pPr>
            <w:r w:rsidRPr="008C7E84">
              <w:rPr>
                <w:rFonts w:ascii="Times New Roman" w:hAnsi="Times New Roman"/>
                <w:b/>
                <w:szCs w:val="22"/>
              </w:rPr>
              <w:t>Vērtējums ir „Jā”</w:t>
            </w:r>
            <w:r w:rsidRPr="008C7E84">
              <w:rPr>
                <w:rFonts w:ascii="Times New Roman" w:hAnsi="Times New Roman"/>
                <w:szCs w:val="22"/>
              </w:rPr>
              <w:t xml:space="preserve">, ja projekta iesniedzējs uz projekta iesnieguma iesniegšanas dienu un/vai valsts atbalsta piešķiršanas dienu </w:t>
            </w:r>
            <w:r w:rsidR="009C4B8E" w:rsidRPr="009C4B8E">
              <w:rPr>
                <w:rFonts w:ascii="Times New Roman" w:hAnsi="Times New Roman"/>
                <w:szCs w:val="22"/>
              </w:rPr>
              <w:t xml:space="preserve">(nevienā no minētajiem datumiem) </w:t>
            </w:r>
            <w:r w:rsidRPr="008C7E84">
              <w:rPr>
                <w:rFonts w:ascii="Times New Roman" w:hAnsi="Times New Roman"/>
                <w:szCs w:val="22"/>
              </w:rPr>
              <w:t xml:space="preserve">nav grūtībās nonācis uzņēmums (turpmāk – GNU) un  uz to neattiecas neviena no Komisijas Regulas Nr. </w:t>
            </w:r>
            <w:hyperlink r:id="rId22" w:tgtFrame="_blank" w:history="1">
              <w:r w:rsidRPr="008C7E84">
                <w:rPr>
                  <w:rStyle w:val="Hyperlink"/>
                  <w:rFonts w:ascii="Times New Roman" w:hAnsi="Times New Roman"/>
                  <w:szCs w:val="22"/>
                </w:rPr>
                <w:t>651/2014</w:t>
              </w:r>
            </w:hyperlink>
            <w:r w:rsidRPr="008C7E84">
              <w:rPr>
                <w:rFonts w:ascii="Times New Roman" w:hAnsi="Times New Roman"/>
                <w:szCs w:val="22"/>
              </w:rPr>
              <w:t xml:space="preserve"> 2. panta 18. punktā minētajām situācijām:</w:t>
            </w:r>
          </w:p>
          <w:p w14:paraId="13466047" w14:textId="77777777" w:rsidR="00E63C06" w:rsidRPr="008C7E84" w:rsidRDefault="00E63C06" w:rsidP="00C05CA2">
            <w:pPr>
              <w:pStyle w:val="ListParagraph"/>
              <w:numPr>
                <w:ilvl w:val="0"/>
                <w:numId w:val="37"/>
              </w:numPr>
              <w:ind w:left="466" w:right="292" w:hanging="283"/>
              <w:jc w:val="both"/>
              <w:rPr>
                <w:sz w:val="22"/>
                <w:szCs w:val="22"/>
              </w:rPr>
            </w:pPr>
            <w:r w:rsidRPr="008C7E84">
              <w:rPr>
                <w:sz w:val="22"/>
                <w:szCs w:val="22"/>
              </w:rPr>
              <w:t>atbalsta pretendentam (izņemot MVU</w:t>
            </w:r>
            <w:r w:rsidRPr="008C7E84">
              <w:rPr>
                <w:rStyle w:val="FootnoteReference"/>
                <w:rFonts w:eastAsia="ヒラギノ角ゴ Pro W3"/>
                <w:sz w:val="22"/>
                <w:szCs w:val="22"/>
              </w:rPr>
              <w:footnoteReference w:id="4"/>
            </w:r>
            <w:r w:rsidRPr="008C7E84">
              <w:rPr>
                <w:sz w:val="22"/>
                <w:szCs w:val="22"/>
              </w:rPr>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0DE82F7B" w14:textId="77777777" w:rsidR="00E63C06" w:rsidRPr="008C7E84" w:rsidRDefault="00E63C06" w:rsidP="00C05CA2">
            <w:pPr>
              <w:pStyle w:val="ListParagraph"/>
              <w:numPr>
                <w:ilvl w:val="0"/>
                <w:numId w:val="37"/>
              </w:numPr>
              <w:ind w:left="466" w:right="292" w:hanging="283"/>
              <w:jc w:val="both"/>
              <w:rPr>
                <w:sz w:val="22"/>
                <w:szCs w:val="22"/>
              </w:rPr>
            </w:pPr>
            <w:r w:rsidRPr="008C7E84">
              <w:rPr>
                <w:sz w:val="22"/>
                <w:szCs w:val="22"/>
              </w:rPr>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1F723131" w14:textId="77777777" w:rsidR="00E63C06" w:rsidRPr="008C7E84" w:rsidRDefault="00E63C06" w:rsidP="00C05CA2">
            <w:pPr>
              <w:pStyle w:val="ListParagraph"/>
              <w:numPr>
                <w:ilvl w:val="0"/>
                <w:numId w:val="37"/>
              </w:numPr>
              <w:ind w:left="466" w:right="292" w:hanging="283"/>
              <w:jc w:val="both"/>
              <w:rPr>
                <w:sz w:val="22"/>
                <w:szCs w:val="22"/>
              </w:rPr>
            </w:pPr>
            <w:r w:rsidRPr="008C7E84">
              <w:rPr>
                <w:sz w:val="22"/>
                <w:szCs w:val="22"/>
              </w:rPr>
              <w:t xml:space="preserve">atbalsta pretendents ar tiesas lēmumu ir atzīts par maksātnespējīgu, t.sk. ar tiesas spriedumu ir pasludināts maksātnespējas process vai ar tiesas spriedumu tiek īstenots tiesiskās aizsardzības process, vai ar tiesas lēmumu tiek īstenots </w:t>
            </w:r>
            <w:proofErr w:type="spellStart"/>
            <w:r w:rsidRPr="008C7E84">
              <w:rPr>
                <w:sz w:val="22"/>
                <w:szCs w:val="22"/>
              </w:rPr>
              <w:t>ārpustiesas</w:t>
            </w:r>
            <w:proofErr w:type="spellEnd"/>
            <w:r w:rsidRPr="008C7E84">
              <w:rPr>
                <w:sz w:val="22"/>
                <w:szCs w:val="22"/>
              </w:rPr>
              <w:t xml:space="preserve">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p>
          <w:p w14:paraId="7AD5DE6B" w14:textId="77777777" w:rsidR="00E63C06" w:rsidRPr="008C7E84" w:rsidRDefault="00E63C06" w:rsidP="00C05CA2">
            <w:pPr>
              <w:pStyle w:val="ListParagraph"/>
              <w:numPr>
                <w:ilvl w:val="0"/>
                <w:numId w:val="37"/>
              </w:numPr>
              <w:ind w:left="466" w:right="292" w:hanging="283"/>
              <w:jc w:val="both"/>
              <w:rPr>
                <w:sz w:val="22"/>
                <w:szCs w:val="22"/>
              </w:rPr>
            </w:pPr>
            <w:r w:rsidRPr="008C7E84">
              <w:rPr>
                <w:sz w:val="22"/>
                <w:szCs w:val="22"/>
              </w:rPr>
              <w:t>atbalsta pretendents ir saņēmis glābšanas atbalstu un vēl nav atmaksājis aizdevumu vai atsaucis garantiju vai ir saņēmis pārstrukturēšanas atbalstu un uz to joprojām attiecas pārstrukturēšanas plāns;</w:t>
            </w:r>
          </w:p>
          <w:p w14:paraId="79C2A2DB" w14:textId="77777777" w:rsidR="00E63C06" w:rsidRPr="008C7E84" w:rsidRDefault="00E63C06" w:rsidP="00C05CA2">
            <w:pPr>
              <w:pStyle w:val="ListParagraph"/>
              <w:numPr>
                <w:ilvl w:val="0"/>
                <w:numId w:val="37"/>
              </w:numPr>
              <w:ind w:left="466" w:right="292" w:hanging="283"/>
              <w:jc w:val="both"/>
              <w:rPr>
                <w:sz w:val="22"/>
                <w:szCs w:val="22"/>
              </w:rPr>
            </w:pPr>
            <w:r w:rsidRPr="008C7E84">
              <w:rPr>
                <w:sz w:val="22"/>
                <w:szCs w:val="22"/>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AEEB2A8" w14:textId="77777777" w:rsidR="00E63C06" w:rsidRPr="008C7E84" w:rsidRDefault="00E63C06" w:rsidP="008C7E84">
            <w:pPr>
              <w:spacing w:after="0" w:line="240" w:lineRule="auto"/>
              <w:jc w:val="both"/>
              <w:rPr>
                <w:rFonts w:ascii="Times New Roman" w:hAnsi="Times New Roman"/>
                <w:szCs w:val="22"/>
              </w:rPr>
            </w:pPr>
          </w:p>
          <w:p w14:paraId="72489DB0" w14:textId="77777777" w:rsidR="00E63C06" w:rsidRPr="008C7E84" w:rsidRDefault="00E63C06" w:rsidP="008C7E84">
            <w:pPr>
              <w:spacing w:after="0" w:line="240" w:lineRule="auto"/>
              <w:jc w:val="both"/>
              <w:rPr>
                <w:rFonts w:ascii="Times New Roman" w:hAnsi="Times New Roman"/>
                <w:szCs w:val="22"/>
              </w:rPr>
            </w:pPr>
            <w:r w:rsidRPr="008C7E84">
              <w:rPr>
                <w:rFonts w:ascii="Times New Roman" w:hAnsi="Times New Roman"/>
                <w:szCs w:val="22"/>
              </w:rPr>
              <w:t>Atbilstību kritērijam pārbauda:</w:t>
            </w:r>
          </w:p>
          <w:p w14:paraId="66D64DCA" w14:textId="77777777" w:rsidR="00E63C06" w:rsidRPr="008C7E84" w:rsidRDefault="00E63C06" w:rsidP="00C05CA2">
            <w:pPr>
              <w:pStyle w:val="ListParagraph"/>
              <w:numPr>
                <w:ilvl w:val="0"/>
                <w:numId w:val="38"/>
              </w:numPr>
              <w:jc w:val="both"/>
              <w:rPr>
                <w:sz w:val="22"/>
                <w:szCs w:val="22"/>
              </w:rPr>
            </w:pPr>
            <w:r w:rsidRPr="008C7E84">
              <w:rPr>
                <w:sz w:val="22"/>
                <w:szCs w:val="22"/>
              </w:rPr>
              <w:t>uz projekta iesnieguma iesniegšanas dienu un;</w:t>
            </w:r>
          </w:p>
          <w:p w14:paraId="46732B1B" w14:textId="77777777" w:rsidR="00E63C06" w:rsidRPr="008C7E84" w:rsidRDefault="00E63C06" w:rsidP="00C05CA2">
            <w:pPr>
              <w:pStyle w:val="ListParagraph"/>
              <w:numPr>
                <w:ilvl w:val="0"/>
                <w:numId w:val="38"/>
              </w:numPr>
              <w:jc w:val="both"/>
              <w:rPr>
                <w:sz w:val="22"/>
                <w:szCs w:val="22"/>
              </w:rPr>
            </w:pPr>
            <w:r w:rsidRPr="008C7E84">
              <w:rPr>
                <w:sz w:val="22"/>
                <w:szCs w:val="22"/>
              </w:rPr>
              <w:lastRenderedPageBreak/>
              <w:t xml:space="preserve">uz lēmuma par projekta iesnieguma apstiprināšanas dienu vai atzinuma par nosacījumu izpildi pieņemšanas dienu, ja ir bijis pieņemts lēmums par projekta iesnieguma apstiprināšanu ar nosacījumu. </w:t>
            </w:r>
          </w:p>
          <w:p w14:paraId="4B4973CA" w14:textId="77777777" w:rsidR="00E63C06" w:rsidRPr="008C7E84" w:rsidRDefault="00E63C06" w:rsidP="008C7E84">
            <w:pPr>
              <w:spacing w:after="0" w:line="240" w:lineRule="auto"/>
              <w:jc w:val="both"/>
              <w:rPr>
                <w:rFonts w:ascii="Times New Roman" w:hAnsi="Times New Roman"/>
                <w:szCs w:val="22"/>
              </w:rPr>
            </w:pPr>
          </w:p>
          <w:p w14:paraId="150AF10F" w14:textId="62E5A1BE" w:rsidR="00F30BE1" w:rsidRDefault="00F30BE1" w:rsidP="00F30BE1">
            <w:pPr>
              <w:spacing w:after="0" w:line="240" w:lineRule="auto"/>
              <w:jc w:val="both"/>
              <w:rPr>
                <w:rFonts w:ascii="Times New Roman" w:hAnsi="Times New Roman"/>
                <w:szCs w:val="22"/>
              </w:rPr>
            </w:pPr>
            <w:r w:rsidRPr="00F30BE1">
              <w:rPr>
                <w:rFonts w:ascii="Times New Roman" w:hAnsi="Times New Roman"/>
                <w:szCs w:val="22"/>
              </w:rPr>
              <w:t>Lēmums par projekta iesnieguma apstiprināšanu, kā arī atzinums par nosacījumu izpildi var būt lēmumi,</w:t>
            </w:r>
            <w:r>
              <w:rPr>
                <w:rFonts w:ascii="Times New Roman" w:hAnsi="Times New Roman"/>
                <w:szCs w:val="22"/>
              </w:rPr>
              <w:t xml:space="preserve"> </w:t>
            </w:r>
            <w:r w:rsidRPr="00F30BE1">
              <w:rPr>
                <w:rFonts w:ascii="Times New Roman" w:hAnsi="Times New Roman"/>
                <w:szCs w:val="22"/>
              </w:rPr>
              <w:t>ar kuriem tiek piešķirts komercdarbības atbalsts pretendentam</w:t>
            </w:r>
            <w:r>
              <w:rPr>
                <w:rFonts w:ascii="Times New Roman" w:hAnsi="Times New Roman"/>
                <w:szCs w:val="22"/>
              </w:rPr>
              <w:t>.</w:t>
            </w:r>
          </w:p>
          <w:p w14:paraId="1E7AE585" w14:textId="77777777" w:rsidR="00F30BE1" w:rsidRDefault="00F30BE1" w:rsidP="00F30BE1">
            <w:pPr>
              <w:spacing w:after="0" w:line="240" w:lineRule="auto"/>
              <w:jc w:val="both"/>
              <w:rPr>
                <w:rFonts w:ascii="Times New Roman" w:hAnsi="Times New Roman"/>
                <w:szCs w:val="22"/>
              </w:rPr>
            </w:pPr>
          </w:p>
          <w:p w14:paraId="5BEBE313" w14:textId="72648338" w:rsidR="00E63C06" w:rsidRPr="008C7E84" w:rsidRDefault="00E63C06" w:rsidP="008C7E84">
            <w:pPr>
              <w:spacing w:after="0" w:line="240" w:lineRule="auto"/>
              <w:jc w:val="both"/>
              <w:rPr>
                <w:rFonts w:ascii="Times New Roman" w:hAnsi="Times New Roman"/>
                <w:szCs w:val="22"/>
              </w:rPr>
            </w:pPr>
            <w:r w:rsidRPr="008C7E84">
              <w:rPr>
                <w:rFonts w:ascii="Times New Roman" w:hAnsi="Times New Roman"/>
                <w:szCs w:val="22"/>
              </w:rPr>
              <w:t>GNU pazīmes vērtē projekta iesniedzējam individuāli un tā saistīto personu grupai (ja attiecināms) saskaņā ar  Komisijas Regulas Nr.</w:t>
            </w:r>
            <w:hyperlink r:id="rId23" w:tgtFrame="_blank" w:history="1">
              <w:r w:rsidRPr="008C7E84">
                <w:rPr>
                  <w:rStyle w:val="Hyperlink"/>
                  <w:rFonts w:ascii="Times New Roman" w:hAnsi="Times New Roman"/>
                  <w:szCs w:val="22"/>
                </w:rPr>
                <w:t>651/2014</w:t>
              </w:r>
            </w:hyperlink>
            <w:r w:rsidRPr="008C7E84">
              <w:rPr>
                <w:rFonts w:ascii="Times New Roman" w:hAnsi="Times New Roman"/>
                <w:szCs w:val="22"/>
              </w:rPr>
              <w:t xml:space="preserve"> I pielikuma 3.panta 3.punktā definēto un balstoties uz </w:t>
            </w:r>
            <w:hyperlink r:id="rId24" w:history="1">
              <w:r w:rsidRPr="008C7E84">
                <w:rPr>
                  <w:rStyle w:val="Hyperlink"/>
                  <w:rFonts w:ascii="Times New Roman" w:hAnsi="Times New Roman"/>
                  <w:szCs w:val="22"/>
                </w:rPr>
                <w:t>Komisijas lietotāja rokasgrāmatā par MVU definīcijas piemērošanu</w:t>
              </w:r>
            </w:hyperlink>
            <w:r w:rsidRPr="008C7E84">
              <w:rPr>
                <w:rFonts w:ascii="Times New Roman" w:hAnsi="Times New Roman"/>
                <w:szCs w:val="22"/>
              </w:rPr>
              <w:t xml:space="preserve"> norādīto.</w:t>
            </w:r>
          </w:p>
          <w:p w14:paraId="03732FD1" w14:textId="77777777" w:rsidR="00E63C06" w:rsidRPr="008C7E84" w:rsidRDefault="00E63C06" w:rsidP="008C7E84">
            <w:pPr>
              <w:spacing w:after="0" w:line="240" w:lineRule="auto"/>
              <w:jc w:val="both"/>
              <w:rPr>
                <w:rFonts w:ascii="Times New Roman" w:hAnsi="Times New Roman"/>
                <w:szCs w:val="22"/>
              </w:rPr>
            </w:pPr>
          </w:p>
          <w:p w14:paraId="74FE0538" w14:textId="77777777" w:rsidR="00E63C06" w:rsidRPr="008C7E84" w:rsidRDefault="00E63C06" w:rsidP="008C7E84">
            <w:pPr>
              <w:spacing w:after="0" w:line="240" w:lineRule="auto"/>
              <w:jc w:val="both"/>
              <w:rPr>
                <w:rFonts w:ascii="Times New Roman" w:hAnsi="Times New Roman"/>
                <w:szCs w:val="22"/>
              </w:rPr>
            </w:pPr>
            <w:r w:rsidRPr="008C7E84">
              <w:rPr>
                <w:rFonts w:ascii="Times New Roman" w:hAnsi="Times New Roman"/>
                <w:szCs w:val="22"/>
              </w:rPr>
              <w:t>Pieņemot lēmumu par projekta iesniedzēja atbilstību kritērijam, balstās uz projekta iesniegumam pievienoto informāciju uz iesniegšanas dienu un publiski</w:t>
            </w:r>
            <w:r w:rsidRPr="008C7E84">
              <w:rPr>
                <w:rStyle w:val="FootnoteReference"/>
                <w:rFonts w:ascii="Times New Roman" w:hAnsi="Times New Roman"/>
                <w:szCs w:val="22"/>
              </w:rPr>
              <w:footnoteReference w:id="5"/>
            </w:r>
            <w:r w:rsidRPr="008C7E84">
              <w:rPr>
                <w:rFonts w:ascii="Times New Roman" w:hAnsi="Times New Roman"/>
                <w:szCs w:val="22"/>
              </w:rPr>
              <w:t xml:space="preserve"> pieejamiem, ticamiem datiem par projekta iesniedzēju un tā saistītiem uzņēmumiem (ja attiecināms), t.sk.:</w:t>
            </w:r>
          </w:p>
          <w:p w14:paraId="501B1A32" w14:textId="77777777" w:rsidR="00E63C06" w:rsidRPr="008C7E84" w:rsidRDefault="00E63C06" w:rsidP="00C05CA2">
            <w:pPr>
              <w:pStyle w:val="ListParagraph"/>
              <w:numPr>
                <w:ilvl w:val="0"/>
                <w:numId w:val="39"/>
              </w:numPr>
              <w:ind w:left="466"/>
              <w:jc w:val="both"/>
              <w:rPr>
                <w:sz w:val="22"/>
                <w:szCs w:val="22"/>
              </w:rPr>
            </w:pPr>
            <w:r w:rsidRPr="008C7E84">
              <w:rPr>
                <w:sz w:val="22"/>
                <w:szCs w:val="22"/>
              </w:rPr>
              <w:t>kapitāldaļu turētājiem;</w:t>
            </w:r>
          </w:p>
          <w:p w14:paraId="3AC8DCE3" w14:textId="77777777" w:rsidR="00E63C06" w:rsidRPr="008C7E84" w:rsidRDefault="00E63C06" w:rsidP="00C05CA2">
            <w:pPr>
              <w:pStyle w:val="ListParagraph"/>
              <w:numPr>
                <w:ilvl w:val="0"/>
                <w:numId w:val="39"/>
              </w:numPr>
              <w:ind w:left="466"/>
              <w:jc w:val="both"/>
              <w:rPr>
                <w:sz w:val="22"/>
                <w:szCs w:val="22"/>
              </w:rPr>
            </w:pPr>
            <w:r w:rsidRPr="008C7E84">
              <w:rPr>
                <w:sz w:val="22"/>
                <w:szCs w:val="22"/>
              </w:rPr>
              <w:t>finanšu situāciju:</w:t>
            </w:r>
          </w:p>
          <w:p w14:paraId="46CEB972" w14:textId="77777777" w:rsidR="00E63C06" w:rsidRPr="008C7E84" w:rsidRDefault="00E63C06" w:rsidP="00C05CA2">
            <w:pPr>
              <w:pStyle w:val="ListParagraph"/>
              <w:numPr>
                <w:ilvl w:val="0"/>
                <w:numId w:val="40"/>
              </w:numPr>
              <w:ind w:left="891"/>
              <w:jc w:val="both"/>
              <w:rPr>
                <w:sz w:val="22"/>
                <w:szCs w:val="22"/>
              </w:rPr>
            </w:pPr>
            <w:r w:rsidRPr="008C7E84">
              <w:rPr>
                <w:sz w:val="22"/>
                <w:szCs w:val="22"/>
              </w:rPr>
              <w:t>pēdējo gada pārskatu</w:t>
            </w:r>
            <w:r w:rsidRPr="008C7E84">
              <w:rPr>
                <w:rStyle w:val="FootnoteReference"/>
                <w:rFonts w:eastAsia="ヒラギノ角ゴ Pro W3"/>
                <w:sz w:val="22"/>
                <w:szCs w:val="22"/>
              </w:rPr>
              <w:footnoteReference w:id="6"/>
            </w:r>
            <w:r w:rsidRPr="008C7E84">
              <w:rPr>
                <w:sz w:val="22"/>
                <w:szCs w:val="22"/>
              </w:rPr>
              <w:t>, kurš iesniegts saskaņā ar normatīvo aktu prasībām un attiecīgi pārskata iesniegšanas savlaicīgums tiek vērtēts kontekstā ar šajā punktā definētajiem dokumentu iesniegšanas termiņiem;</w:t>
            </w:r>
          </w:p>
          <w:p w14:paraId="03AD211C" w14:textId="77777777" w:rsidR="00E63C06" w:rsidRPr="008C7E84" w:rsidRDefault="00E63C06" w:rsidP="00C05CA2">
            <w:pPr>
              <w:pStyle w:val="ListParagraph"/>
              <w:numPr>
                <w:ilvl w:val="0"/>
                <w:numId w:val="40"/>
              </w:numPr>
              <w:ind w:left="891"/>
              <w:jc w:val="both"/>
              <w:rPr>
                <w:sz w:val="22"/>
                <w:szCs w:val="22"/>
              </w:rPr>
            </w:pPr>
            <w:r w:rsidRPr="008C7E84">
              <w:rPr>
                <w:sz w:val="22"/>
                <w:szCs w:val="22"/>
              </w:rPr>
              <w:t xml:space="preserve">operatīvo </w:t>
            </w:r>
            <w:proofErr w:type="spellStart"/>
            <w:r w:rsidRPr="008C7E84">
              <w:rPr>
                <w:sz w:val="22"/>
                <w:szCs w:val="22"/>
              </w:rPr>
              <w:t>starpperiodu</w:t>
            </w:r>
            <w:proofErr w:type="spellEnd"/>
            <w:r w:rsidRPr="008C7E84">
              <w:rPr>
                <w:sz w:val="22"/>
                <w:szCs w:val="22"/>
              </w:rPr>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pārskatā pieejamo informāciju atbilst GNU  - vismaz vienai no Komisijas Regulas Nr. </w:t>
            </w:r>
            <w:hyperlink r:id="rId25" w:tgtFrame="_blank" w:history="1">
              <w:r w:rsidRPr="008C7E84">
                <w:rPr>
                  <w:rStyle w:val="Hyperlink"/>
                  <w:sz w:val="22"/>
                  <w:szCs w:val="22"/>
                </w:rPr>
                <w:t>651/2014</w:t>
              </w:r>
            </w:hyperlink>
            <w:r w:rsidRPr="008C7E84">
              <w:rPr>
                <w:sz w:val="22"/>
                <w:szCs w:val="22"/>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8C7E84">
              <w:rPr>
                <w:sz w:val="22"/>
                <w:szCs w:val="22"/>
              </w:rPr>
              <w:t>starpperiodu</w:t>
            </w:r>
            <w:proofErr w:type="spellEnd"/>
            <w:r w:rsidRPr="008C7E84">
              <w:rPr>
                <w:sz w:val="22"/>
                <w:szCs w:val="22"/>
              </w:rPr>
              <w:t xml:space="preserve"> pārskatu par projekta iesniedzēja un par saistīto uzņēmumu (ja attiecināms) par </w:t>
            </w:r>
            <w:proofErr w:type="spellStart"/>
            <w:r w:rsidRPr="008C7E84">
              <w:rPr>
                <w:sz w:val="22"/>
                <w:szCs w:val="22"/>
              </w:rPr>
              <w:t>starpperiodu</w:t>
            </w:r>
            <w:proofErr w:type="spellEnd"/>
            <w:r w:rsidRPr="008C7E84">
              <w:rPr>
                <w:sz w:val="22"/>
                <w:szCs w:val="22"/>
              </w:rPr>
              <w:t>, kuru apstiprinājis zvērināts revidents  un ne “vecāku” kā viens mēnesis uz projekta iesnieguma iesniegšanas dienu.</w:t>
            </w:r>
          </w:p>
          <w:p w14:paraId="23DBE8B8" w14:textId="77777777" w:rsidR="00E63C06" w:rsidRPr="008C7E84" w:rsidRDefault="00E63C06" w:rsidP="00C05CA2">
            <w:pPr>
              <w:pStyle w:val="ListParagraph"/>
              <w:numPr>
                <w:ilvl w:val="0"/>
                <w:numId w:val="39"/>
              </w:numPr>
              <w:ind w:left="466" w:hanging="284"/>
              <w:jc w:val="both"/>
              <w:rPr>
                <w:sz w:val="22"/>
                <w:szCs w:val="22"/>
              </w:rPr>
            </w:pPr>
            <w:r w:rsidRPr="008C7E84">
              <w:rPr>
                <w:sz w:val="22"/>
                <w:szCs w:val="22"/>
              </w:rPr>
              <w:lastRenderedPageBreak/>
              <w:t xml:space="preserve">informāciju par pamatkapitāla palielināšanu (parakstīts), kuru vērtē kompleksi kopā ar zvērināta revidenta apstiprinātu operatīvo </w:t>
            </w:r>
            <w:proofErr w:type="spellStart"/>
            <w:r w:rsidRPr="008C7E84">
              <w:rPr>
                <w:sz w:val="22"/>
                <w:szCs w:val="22"/>
              </w:rPr>
              <w:t>starpperiodu</w:t>
            </w:r>
            <w:proofErr w:type="spellEnd"/>
            <w:r w:rsidRPr="008C7E84">
              <w:rPr>
                <w:sz w:val="22"/>
                <w:szCs w:val="22"/>
              </w:rPr>
              <w:t xml:space="preserve"> pārskatu. </w:t>
            </w:r>
          </w:p>
          <w:p w14:paraId="467BA180" w14:textId="77777777" w:rsidR="00E63C06" w:rsidRPr="008C7E84" w:rsidRDefault="00E63C06">
            <w:pPr>
              <w:pStyle w:val="ListParagraph"/>
              <w:ind w:left="1080"/>
              <w:jc w:val="both"/>
              <w:rPr>
                <w:sz w:val="22"/>
                <w:szCs w:val="22"/>
              </w:rPr>
            </w:pPr>
          </w:p>
          <w:p w14:paraId="0FEF905B" w14:textId="6655383D" w:rsidR="00E63C06" w:rsidRPr="008C7E84" w:rsidRDefault="00E63C06" w:rsidP="008C7E84">
            <w:pPr>
              <w:spacing w:after="0" w:line="240" w:lineRule="auto"/>
              <w:jc w:val="both"/>
              <w:rPr>
                <w:rFonts w:ascii="Times New Roman" w:hAnsi="Times New Roman"/>
                <w:szCs w:val="22"/>
              </w:rPr>
            </w:pPr>
            <w:r w:rsidRPr="008C7E84">
              <w:rPr>
                <w:rFonts w:ascii="Times New Roman" w:hAnsi="Times New Roman"/>
                <w:szCs w:val="22"/>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8C7E84">
              <w:rPr>
                <w:rStyle w:val="FootnoteReference"/>
                <w:rFonts w:ascii="Times New Roman" w:hAnsi="Times New Roman"/>
                <w:szCs w:val="22"/>
              </w:rPr>
              <w:footnoteReference w:id="7"/>
            </w:r>
            <w:r w:rsidRPr="008C7E84">
              <w:rPr>
                <w:rFonts w:ascii="Times New Roman" w:hAnsi="Times New Roman"/>
                <w:szCs w:val="22"/>
              </w:rPr>
              <w:t xml:space="preserve">.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 </w:t>
            </w:r>
            <w:r w:rsidR="009C4B8E" w:rsidRPr="009C4B8E">
              <w:rPr>
                <w:rFonts w:ascii="Times New Roman" w:hAnsi="Times New Roman"/>
                <w:szCs w:val="22"/>
              </w:rPr>
              <w:t>veikta parakstītā pamatkapitāla apmaksa</w:t>
            </w:r>
            <w:r w:rsidRPr="008C7E84">
              <w:rPr>
                <w:rFonts w:ascii="Times New Roman" w:hAnsi="Times New Roman"/>
                <w:szCs w:val="22"/>
              </w:rPr>
              <w:t>.</w:t>
            </w:r>
          </w:p>
          <w:p w14:paraId="7481B943" w14:textId="77777777" w:rsidR="00E63C06" w:rsidRPr="008C7E84" w:rsidRDefault="00E63C06" w:rsidP="00760808">
            <w:pPr>
              <w:pStyle w:val="ListParagraph"/>
              <w:ind w:left="1080"/>
              <w:jc w:val="both"/>
              <w:rPr>
                <w:sz w:val="22"/>
                <w:szCs w:val="22"/>
              </w:rPr>
            </w:pPr>
          </w:p>
          <w:p w14:paraId="258DDC1C" w14:textId="77777777" w:rsidR="00E63C06" w:rsidRPr="008C7E84" w:rsidRDefault="00E63C06" w:rsidP="008C7E84">
            <w:pPr>
              <w:spacing w:after="0" w:line="240" w:lineRule="auto"/>
              <w:jc w:val="both"/>
              <w:rPr>
                <w:rFonts w:ascii="Times New Roman" w:hAnsi="Times New Roman"/>
                <w:szCs w:val="22"/>
              </w:rPr>
            </w:pPr>
          </w:p>
          <w:p w14:paraId="4E41D6F8" w14:textId="77777777" w:rsidR="00E63C06" w:rsidRPr="008C7E84" w:rsidRDefault="00E63C06" w:rsidP="008C7E84">
            <w:pPr>
              <w:spacing w:after="0" w:line="240" w:lineRule="auto"/>
              <w:jc w:val="both"/>
              <w:rPr>
                <w:rFonts w:ascii="Times New Roman" w:hAnsi="Times New Roman"/>
                <w:szCs w:val="22"/>
              </w:rPr>
            </w:pPr>
            <w:r w:rsidRPr="008C7E84">
              <w:rPr>
                <w:rFonts w:ascii="Times New Roman" w:hAnsi="Times New Roman"/>
                <w:b/>
                <w:bCs/>
                <w:szCs w:val="22"/>
              </w:rPr>
              <w:t>Vērtējums ir</w:t>
            </w:r>
            <w:r w:rsidRPr="008C7E84">
              <w:rPr>
                <w:rFonts w:ascii="Times New Roman" w:hAnsi="Times New Roman"/>
                <w:szCs w:val="22"/>
              </w:rPr>
              <w:t xml:space="preserve"> </w:t>
            </w:r>
            <w:r w:rsidRPr="008C7E84">
              <w:rPr>
                <w:rFonts w:ascii="Times New Roman" w:hAnsi="Times New Roman"/>
                <w:b/>
                <w:bCs/>
                <w:szCs w:val="22"/>
              </w:rPr>
              <w:t>“Nē”</w:t>
            </w:r>
            <w:r w:rsidRPr="008C7E84">
              <w:rPr>
                <w:rFonts w:ascii="Times New Roman" w:hAnsi="Times New Roman"/>
                <w:szCs w:val="22"/>
              </w:rPr>
              <w:t>, ja:</w:t>
            </w:r>
          </w:p>
          <w:p w14:paraId="4EE0B5CB" w14:textId="77777777" w:rsidR="00E63C06" w:rsidRPr="008C7E84" w:rsidRDefault="00E63C06" w:rsidP="00C05CA2">
            <w:pPr>
              <w:pStyle w:val="ListParagraph"/>
              <w:numPr>
                <w:ilvl w:val="0"/>
                <w:numId w:val="41"/>
              </w:numPr>
              <w:ind w:left="466"/>
              <w:jc w:val="both"/>
              <w:rPr>
                <w:sz w:val="22"/>
                <w:szCs w:val="22"/>
              </w:rPr>
            </w:pPr>
            <w:r w:rsidRPr="008C7E84">
              <w:rPr>
                <w:sz w:val="22"/>
                <w:szCs w:val="22"/>
              </w:rPr>
              <w:t>kaut vienai no Komisijas Regulas Nr.</w:t>
            </w:r>
            <w:hyperlink r:id="rId26" w:tgtFrame="_blank" w:history="1">
              <w:r w:rsidRPr="008C7E84">
                <w:rPr>
                  <w:rStyle w:val="Hyperlink"/>
                  <w:sz w:val="22"/>
                  <w:szCs w:val="22"/>
                </w:rPr>
                <w:t>651/2014</w:t>
              </w:r>
            </w:hyperlink>
            <w:r w:rsidRPr="008C7E84">
              <w:rPr>
                <w:sz w:val="22"/>
                <w:szCs w:val="22"/>
              </w:rPr>
              <w:t xml:space="preserve"> 2.panta 18.punktā minētajām situācijām uz projekta iesnieguma iesniegšanas dienu un/vai valsts atbalsta piešķiršanas dienu atbilst:</w:t>
            </w:r>
          </w:p>
          <w:p w14:paraId="1DAB1473" w14:textId="77777777" w:rsidR="00E63C06" w:rsidRPr="008C7E84" w:rsidRDefault="00E63C06" w:rsidP="00C05CA2">
            <w:pPr>
              <w:pStyle w:val="ListParagraph"/>
              <w:numPr>
                <w:ilvl w:val="1"/>
                <w:numId w:val="41"/>
              </w:numPr>
              <w:ind w:left="891"/>
              <w:jc w:val="both"/>
              <w:rPr>
                <w:sz w:val="22"/>
                <w:szCs w:val="22"/>
              </w:rPr>
            </w:pPr>
            <w:r w:rsidRPr="008C7E84">
              <w:rPr>
                <w:sz w:val="22"/>
                <w:szCs w:val="22"/>
              </w:rPr>
              <w:t>projekta iesniedzējs, kurš ir autonoms uzņēmums iesniedzējs;</w:t>
            </w:r>
          </w:p>
          <w:p w14:paraId="473C423D" w14:textId="77777777" w:rsidR="00E63C06" w:rsidRPr="008C7E84" w:rsidRDefault="00E63C06" w:rsidP="00C05CA2">
            <w:pPr>
              <w:pStyle w:val="ListParagraph"/>
              <w:numPr>
                <w:ilvl w:val="1"/>
                <w:numId w:val="41"/>
              </w:numPr>
              <w:ind w:left="891"/>
              <w:jc w:val="both"/>
              <w:rPr>
                <w:sz w:val="22"/>
                <w:szCs w:val="22"/>
              </w:rPr>
            </w:pPr>
            <w:r w:rsidRPr="008C7E84">
              <w:rPr>
                <w:sz w:val="22"/>
                <w:szCs w:val="22"/>
              </w:rPr>
              <w:t>projekta iesniedzējs, kurš ir saistīts uzņēmums;</w:t>
            </w:r>
          </w:p>
          <w:p w14:paraId="6DC5FC6B" w14:textId="77777777" w:rsidR="00E63C06" w:rsidRPr="008C7E84" w:rsidRDefault="00E63C06" w:rsidP="00C05CA2">
            <w:pPr>
              <w:pStyle w:val="ListParagraph"/>
              <w:numPr>
                <w:ilvl w:val="0"/>
                <w:numId w:val="41"/>
              </w:numPr>
              <w:ind w:left="466"/>
              <w:jc w:val="both"/>
              <w:rPr>
                <w:sz w:val="22"/>
                <w:szCs w:val="22"/>
              </w:rPr>
            </w:pPr>
            <w:r w:rsidRPr="008C7E84">
              <w:rPr>
                <w:sz w:val="22"/>
                <w:szCs w:val="22"/>
              </w:rPr>
              <w:t>nav pieejama finanšu informācija:</w:t>
            </w:r>
          </w:p>
          <w:p w14:paraId="418E3738" w14:textId="77777777" w:rsidR="00E63C06" w:rsidRPr="008C7E84" w:rsidRDefault="00E63C06" w:rsidP="00C05CA2">
            <w:pPr>
              <w:pStyle w:val="ListParagraph"/>
              <w:numPr>
                <w:ilvl w:val="1"/>
                <w:numId w:val="41"/>
              </w:numPr>
              <w:ind w:left="891"/>
              <w:jc w:val="both"/>
              <w:rPr>
                <w:b/>
                <w:szCs w:val="22"/>
              </w:rPr>
            </w:pPr>
            <w:r w:rsidRPr="008C7E84">
              <w:rPr>
                <w:sz w:val="22"/>
                <w:szCs w:val="22"/>
              </w:rPr>
              <w:t>par pēdējo pilno pārskata gadu pirms projekta iesnieguma iesniegšanas, ja nav ievēroti normatīvie akti par gada pārskata iesniegšanu, piem., projekts iesniegts 21.05.2019., bet pēdējais pieejamais gada pārskats ir par 2017.gadu;</w:t>
            </w:r>
          </w:p>
          <w:p w14:paraId="4D219865" w14:textId="77777777" w:rsidR="00072CDA" w:rsidRPr="00D52BD0" w:rsidRDefault="00E63C06" w:rsidP="00C05CA2">
            <w:pPr>
              <w:pStyle w:val="ListParagraph"/>
              <w:numPr>
                <w:ilvl w:val="1"/>
                <w:numId w:val="41"/>
              </w:numPr>
              <w:ind w:left="891"/>
              <w:jc w:val="both"/>
              <w:rPr>
                <w:b/>
                <w:szCs w:val="22"/>
              </w:rPr>
            </w:pPr>
            <w:r w:rsidRPr="008C7E84">
              <w:rPr>
                <w:sz w:val="22"/>
                <w:szCs w:val="22"/>
              </w:rPr>
              <w:t xml:space="preserve">par </w:t>
            </w:r>
            <w:proofErr w:type="spellStart"/>
            <w:r w:rsidRPr="008C7E84">
              <w:rPr>
                <w:sz w:val="22"/>
                <w:szCs w:val="22"/>
              </w:rPr>
              <w:t>starpperiodu</w:t>
            </w:r>
            <w:proofErr w:type="spellEnd"/>
            <w:r w:rsidRPr="008C7E84">
              <w:rPr>
                <w:sz w:val="22"/>
                <w:szCs w:val="22"/>
              </w:rPr>
              <w:t xml:space="preserve"> no pēdējā pārskata gada līdz projekta iesnieguma iesniegšanas dienai, piem., projekts iesniegts 21.05.2019., pēdējais pieejamais gada pārskats ir par 2018.gadu, uz 31.12.2018. projekta iesniedzējs  ir GNU, taču periodā līdz 21.05.2019. finanšu situācija ir uzlabojusies, piem., palielināts pamatkapitāls, tad šādā situācijā pie projekta iesnieguma būtu jābūt pievienotai operatīvajai finanšu informācijai – zvērināta revidenta apstiprinātam </w:t>
            </w:r>
            <w:proofErr w:type="spellStart"/>
            <w:r w:rsidRPr="008C7E84">
              <w:rPr>
                <w:sz w:val="22"/>
                <w:szCs w:val="22"/>
              </w:rPr>
              <w:t>starpperiodu</w:t>
            </w:r>
            <w:proofErr w:type="spellEnd"/>
            <w:r w:rsidRPr="008C7E84">
              <w:rPr>
                <w:sz w:val="22"/>
                <w:szCs w:val="22"/>
              </w:rPr>
              <w:t xml:space="preserve">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3B400F08" w14:textId="27F7EE3A" w:rsidR="00D52BD0" w:rsidRPr="00D52BD0" w:rsidRDefault="00D52BD0" w:rsidP="00D52BD0">
            <w:pPr>
              <w:spacing w:line="240" w:lineRule="auto"/>
              <w:jc w:val="both"/>
              <w:rPr>
                <w:rFonts w:ascii="Times New Roman" w:hAnsi="Times New Roman"/>
                <w:szCs w:val="22"/>
              </w:rPr>
            </w:pPr>
          </w:p>
        </w:tc>
      </w:tr>
      <w:tr w:rsidR="00902FE4" w:rsidRPr="00C75F02" w14:paraId="5604628C" w14:textId="77777777" w:rsidTr="00AC7531">
        <w:trPr>
          <w:trHeight w:val="20"/>
          <w:jc w:val="center"/>
        </w:trPr>
        <w:tc>
          <w:tcPr>
            <w:tcW w:w="897" w:type="dxa"/>
            <w:shd w:val="clear" w:color="auto" w:fill="auto"/>
          </w:tcPr>
          <w:p w14:paraId="05ACDC99" w14:textId="77777777" w:rsidR="0083260E" w:rsidRPr="00C75F02" w:rsidRDefault="001B48B1" w:rsidP="00EE4273">
            <w:pPr>
              <w:spacing w:after="160" w:line="240" w:lineRule="auto"/>
              <w:jc w:val="both"/>
              <w:rPr>
                <w:rFonts w:ascii="Times New Roman" w:hAnsi="Times New Roman"/>
                <w:color w:val="auto"/>
                <w:szCs w:val="22"/>
              </w:rPr>
            </w:pPr>
            <w:bookmarkStart w:id="1" w:name="_Hlk42260413"/>
            <w:r w:rsidRPr="00C75F02">
              <w:rPr>
                <w:rFonts w:ascii="Times New Roman" w:hAnsi="Times New Roman"/>
                <w:color w:val="auto"/>
                <w:szCs w:val="22"/>
              </w:rPr>
              <w:lastRenderedPageBreak/>
              <w:t>2.2.</w:t>
            </w:r>
          </w:p>
        </w:tc>
        <w:tc>
          <w:tcPr>
            <w:tcW w:w="2772" w:type="dxa"/>
            <w:shd w:val="clear" w:color="auto" w:fill="auto"/>
          </w:tcPr>
          <w:p w14:paraId="5397900E" w14:textId="2BFE2605" w:rsidR="0083260E" w:rsidRPr="00C75F02" w:rsidRDefault="0025688B" w:rsidP="00EE4273">
            <w:pPr>
              <w:pStyle w:val="Default"/>
              <w:spacing w:after="160"/>
              <w:jc w:val="both"/>
              <w:rPr>
                <w:color w:val="auto"/>
                <w:sz w:val="22"/>
                <w:szCs w:val="22"/>
              </w:rPr>
            </w:pPr>
            <w:r w:rsidRPr="00C75F02">
              <w:rPr>
                <w:color w:val="auto"/>
                <w:sz w:val="22"/>
                <w:szCs w:val="22"/>
              </w:rPr>
              <w:t xml:space="preserve">Projekta iesniedzējs atbilst </w:t>
            </w:r>
            <w:r w:rsidR="00E357CE" w:rsidRPr="00C75F02">
              <w:rPr>
                <w:color w:val="auto"/>
                <w:sz w:val="22"/>
                <w:szCs w:val="22"/>
              </w:rPr>
              <w:t xml:space="preserve">pasākuma </w:t>
            </w:r>
            <w:r w:rsidRPr="00C75F02">
              <w:rPr>
                <w:color w:val="auto"/>
                <w:sz w:val="22"/>
                <w:szCs w:val="22"/>
              </w:rPr>
              <w:t xml:space="preserve">MK noteikumos </w:t>
            </w:r>
            <w:r w:rsidRPr="00C75F02">
              <w:rPr>
                <w:color w:val="auto"/>
                <w:sz w:val="22"/>
                <w:szCs w:val="22"/>
              </w:rPr>
              <w:lastRenderedPageBreak/>
              <w:t>noteiktajām specifiskajām prasībām</w:t>
            </w:r>
            <w:r w:rsidR="001729F0" w:rsidRPr="00C75F02">
              <w:rPr>
                <w:color w:val="auto"/>
                <w:sz w:val="22"/>
                <w:szCs w:val="22"/>
              </w:rPr>
              <w:t>.</w:t>
            </w:r>
          </w:p>
        </w:tc>
        <w:tc>
          <w:tcPr>
            <w:tcW w:w="1926" w:type="dxa"/>
            <w:shd w:val="clear" w:color="auto" w:fill="auto"/>
            <w:vAlign w:val="center"/>
          </w:tcPr>
          <w:p w14:paraId="787E44F2" w14:textId="77777777" w:rsidR="0083260E" w:rsidRPr="00C75F02" w:rsidRDefault="001B48B1"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8585" w:type="dxa"/>
            <w:shd w:val="clear" w:color="auto" w:fill="auto"/>
          </w:tcPr>
          <w:p w14:paraId="0AA9318D" w14:textId="3AF5ACA4" w:rsidR="00CD76E1" w:rsidRPr="00C75F02" w:rsidRDefault="00CD76E1" w:rsidP="00EE4273">
            <w:pPr>
              <w:pStyle w:val="NoSpacing"/>
              <w:spacing w:after="160"/>
              <w:jc w:val="both"/>
              <w:rPr>
                <w:rFonts w:ascii="Times New Roman" w:hAnsi="Times New Roman"/>
                <w:bCs/>
                <w:color w:val="auto"/>
                <w:spacing w:val="-2"/>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iesniedzējs atbilst pasākuma MK noteikumu </w:t>
            </w:r>
            <w:r w:rsidR="00203B4B">
              <w:rPr>
                <w:rFonts w:ascii="Times New Roman" w:hAnsi="Times New Roman"/>
                <w:color w:val="auto"/>
                <w:szCs w:val="22"/>
              </w:rPr>
              <w:t>17.</w:t>
            </w:r>
            <w:r w:rsidRPr="00C75F02">
              <w:rPr>
                <w:rFonts w:ascii="Times New Roman" w:hAnsi="Times New Roman"/>
                <w:color w:val="auto"/>
                <w:szCs w:val="22"/>
              </w:rPr>
              <w:t xml:space="preserve"> punktā noteiktajām specifiskajām prasībām:</w:t>
            </w:r>
          </w:p>
          <w:p w14:paraId="17DE9962" w14:textId="77777777" w:rsidR="00CD76E1" w:rsidRPr="00C75F02" w:rsidRDefault="00CD76E1" w:rsidP="00C05CA2">
            <w:pPr>
              <w:pStyle w:val="ListParagraph"/>
              <w:numPr>
                <w:ilvl w:val="0"/>
                <w:numId w:val="23"/>
              </w:numPr>
              <w:contextualSpacing/>
              <w:jc w:val="both"/>
              <w:rPr>
                <w:bCs/>
                <w:spacing w:val="-2"/>
                <w:sz w:val="22"/>
                <w:szCs w:val="22"/>
              </w:rPr>
            </w:pPr>
            <w:r w:rsidRPr="00C75F02">
              <w:rPr>
                <w:bCs/>
                <w:spacing w:val="-2"/>
                <w:sz w:val="22"/>
                <w:szCs w:val="22"/>
              </w:rPr>
              <w:t>Ar saimniecisku darbību nesaistīta projekta gadījumā:</w:t>
            </w:r>
          </w:p>
          <w:p w14:paraId="51AF100E" w14:textId="3F471EB9" w:rsidR="00CD76E1" w:rsidRPr="00C75F02" w:rsidRDefault="00CD76E1" w:rsidP="00C05CA2">
            <w:pPr>
              <w:pStyle w:val="ListParagraph"/>
              <w:numPr>
                <w:ilvl w:val="1"/>
                <w:numId w:val="23"/>
              </w:numPr>
              <w:contextualSpacing/>
              <w:jc w:val="both"/>
              <w:rPr>
                <w:bCs/>
                <w:spacing w:val="-2"/>
                <w:sz w:val="22"/>
                <w:szCs w:val="22"/>
              </w:rPr>
            </w:pPr>
            <w:r w:rsidRPr="00C75F02">
              <w:rPr>
                <w:bCs/>
                <w:spacing w:val="-2"/>
                <w:sz w:val="22"/>
                <w:szCs w:val="22"/>
              </w:rPr>
              <w:lastRenderedPageBreak/>
              <w:t xml:space="preserve">pārbauda projekta iesniedzēja atbilstību pētniecības organizācijas definīcijai, proti, ka </w:t>
            </w:r>
            <w:r w:rsidRPr="00C75F02">
              <w:rPr>
                <w:sz w:val="22"/>
                <w:szCs w:val="22"/>
              </w:rPr>
              <w:t xml:space="preserve">projektu ir iesniegusi </w:t>
            </w:r>
            <w:r w:rsidRPr="00C75F02">
              <w:rPr>
                <w:bCs/>
                <w:spacing w:val="-2"/>
                <w:sz w:val="22"/>
                <w:szCs w:val="22"/>
              </w:rPr>
              <w:t xml:space="preserve">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grāmatvedības politikas aprakstu, apgrozījuma pārskatu, kas sagatavots atbilstoši </w:t>
            </w:r>
            <w:r w:rsidR="00395B96">
              <w:rPr>
                <w:bCs/>
                <w:spacing w:val="-2"/>
                <w:sz w:val="22"/>
                <w:szCs w:val="22"/>
              </w:rPr>
              <w:t>pasākuma</w:t>
            </w:r>
            <w:r w:rsidRPr="00C75F02">
              <w:rPr>
                <w:bCs/>
                <w:spacing w:val="-2"/>
                <w:sz w:val="22"/>
                <w:szCs w:val="22"/>
              </w:rPr>
              <w:t xml:space="preserve"> MK noteikumu 4. pielikumam. Atbilstību izvērtē, ņemot vērā, t.sk. šādus aspektus:</w:t>
            </w:r>
          </w:p>
          <w:p w14:paraId="4407BF8E" w14:textId="77777777" w:rsidR="00CD76E1" w:rsidRPr="00C75F02" w:rsidRDefault="00CD76E1" w:rsidP="00C05CA2">
            <w:pPr>
              <w:pStyle w:val="ListParagraph"/>
              <w:numPr>
                <w:ilvl w:val="2"/>
                <w:numId w:val="23"/>
              </w:numPr>
              <w:contextualSpacing/>
              <w:jc w:val="both"/>
              <w:rPr>
                <w:bCs/>
                <w:spacing w:val="-2"/>
                <w:sz w:val="22"/>
                <w:szCs w:val="22"/>
              </w:rPr>
            </w:pPr>
            <w:r w:rsidRPr="00C75F02">
              <w:rPr>
                <w:bCs/>
                <w:spacing w:val="-2"/>
                <w:sz w:val="22"/>
                <w:szCs w:val="22"/>
              </w:rPr>
              <w:t xml:space="preserve">vai zinātniskās institūcijas galvenais mērķis ir veikt zinātnisko darbību - </w:t>
            </w:r>
            <w:r w:rsidRPr="00C75F02">
              <w:rPr>
                <w:sz w:val="22"/>
                <w:szCs w:val="22"/>
              </w:rPr>
              <w:t xml:space="preserve">fundamentālos pētījumus, rūpnieciskos pētījumus, eksperimentālās izstrādes vai zinātniskās darbības rezultātu izplatīšanu mācību, publikāciju vai tehnoloģiju </w:t>
            </w:r>
            <w:proofErr w:type="spellStart"/>
            <w:r w:rsidRPr="00C75F02">
              <w:rPr>
                <w:sz w:val="22"/>
                <w:szCs w:val="22"/>
              </w:rPr>
              <w:t>pārneses</w:t>
            </w:r>
            <w:proofErr w:type="spellEnd"/>
            <w:r w:rsidRPr="00C75F02">
              <w:rPr>
                <w:sz w:val="22"/>
                <w:szCs w:val="22"/>
              </w:rPr>
              <w:t xml:space="preserve"> veidā;</w:t>
            </w:r>
          </w:p>
          <w:p w14:paraId="784C7596" w14:textId="77777777" w:rsidR="00CD76E1" w:rsidRPr="00C75F02" w:rsidRDefault="00CD76E1" w:rsidP="00C05CA2">
            <w:pPr>
              <w:pStyle w:val="ListParagraph"/>
              <w:numPr>
                <w:ilvl w:val="2"/>
                <w:numId w:val="23"/>
              </w:numPr>
              <w:contextualSpacing/>
              <w:jc w:val="both"/>
              <w:rPr>
                <w:bCs/>
                <w:spacing w:val="-2"/>
                <w:sz w:val="22"/>
                <w:szCs w:val="22"/>
              </w:rPr>
            </w:pPr>
            <w:r w:rsidRPr="00C75F02">
              <w:rPr>
                <w:bCs/>
                <w:spacing w:val="-2"/>
                <w:sz w:val="22"/>
                <w:szCs w:val="22"/>
              </w:rPr>
              <w:t>vai gadījumā, ja zinātniskā institūcija veic arī saimnieciskas darbības, šīs saimnieciskās darbības finansējums, ieņēmumi un izdevumi tiek atsevišķi uzskaitīti;</w:t>
            </w:r>
          </w:p>
          <w:p w14:paraId="2847F4E1" w14:textId="756E36A3" w:rsidR="00CD76E1" w:rsidRPr="00C75F02" w:rsidRDefault="00CD76E1" w:rsidP="00C05CA2">
            <w:pPr>
              <w:pStyle w:val="ListParagraph"/>
              <w:numPr>
                <w:ilvl w:val="2"/>
                <w:numId w:val="23"/>
              </w:numPr>
              <w:contextualSpacing/>
              <w:jc w:val="both"/>
              <w:rPr>
                <w:bCs/>
                <w:spacing w:val="-2"/>
                <w:sz w:val="22"/>
                <w:szCs w:val="22"/>
              </w:rPr>
            </w:pPr>
            <w:r w:rsidRPr="00C75F02">
              <w:rPr>
                <w:sz w:val="22"/>
                <w:szCs w:val="22"/>
              </w:rPr>
              <w:t xml:space="preserve">vai uzņēmumiem, kas var ietekmēt šādu institūciju, piemēram, būdami tās akcionāri vai dalībnieki, </w:t>
            </w:r>
            <w:r w:rsidRPr="00C75F02">
              <w:rPr>
                <w:b/>
                <w:bCs/>
                <w:sz w:val="22"/>
                <w:szCs w:val="22"/>
              </w:rPr>
              <w:t>nav piekļuves priekšrocību</w:t>
            </w:r>
            <w:r w:rsidRPr="00C75F02">
              <w:rPr>
                <w:sz w:val="22"/>
                <w:szCs w:val="22"/>
              </w:rPr>
              <w:t xml:space="preserve"> attiecībā uz šādas organizācijas pētījumu kapacitāti vai tās radītajiem pētniecības rezultātiem.</w:t>
            </w:r>
          </w:p>
          <w:p w14:paraId="6B8A191A" w14:textId="267262F2" w:rsidR="00CD76E1" w:rsidRPr="00C75F02" w:rsidRDefault="00CD76E1" w:rsidP="00C05CA2">
            <w:pPr>
              <w:pStyle w:val="ListParagraph"/>
              <w:numPr>
                <w:ilvl w:val="1"/>
                <w:numId w:val="23"/>
              </w:numPr>
              <w:contextualSpacing/>
              <w:jc w:val="both"/>
              <w:rPr>
                <w:bCs/>
                <w:spacing w:val="-2"/>
                <w:sz w:val="22"/>
                <w:szCs w:val="22"/>
              </w:rPr>
            </w:pPr>
            <w:r w:rsidRPr="00C75F02">
              <w:rPr>
                <w:bCs/>
                <w:spacing w:val="-2"/>
                <w:sz w:val="22"/>
                <w:szCs w:val="22"/>
              </w:rPr>
              <w:t>pārbauda plānotā projekta (pētījuma) nesaimniecisko raksturu, t.sk. atbilstoši</w:t>
            </w:r>
            <w:r w:rsidR="00395B96">
              <w:rPr>
                <w:bCs/>
                <w:spacing w:val="-2"/>
                <w:sz w:val="22"/>
                <w:szCs w:val="22"/>
              </w:rPr>
              <w:t xml:space="preserve"> pasākuma</w:t>
            </w:r>
            <w:r w:rsidRPr="00C75F02">
              <w:rPr>
                <w:bCs/>
                <w:spacing w:val="-2"/>
                <w:sz w:val="22"/>
                <w:szCs w:val="22"/>
              </w:rPr>
              <w:t xml:space="preserve"> </w:t>
            </w:r>
            <w:r w:rsidR="00313314" w:rsidRPr="00C75F02">
              <w:rPr>
                <w:bCs/>
                <w:spacing w:val="-2"/>
                <w:sz w:val="22"/>
                <w:szCs w:val="22"/>
              </w:rPr>
              <w:t>MK</w:t>
            </w:r>
            <w:r w:rsidRPr="00C75F02">
              <w:rPr>
                <w:bCs/>
                <w:spacing w:val="-2"/>
                <w:sz w:val="22"/>
                <w:szCs w:val="22"/>
              </w:rPr>
              <w:t xml:space="preserve"> noteikumu 2.4.apakšpunktam.</w:t>
            </w:r>
          </w:p>
          <w:p w14:paraId="167BCA0C" w14:textId="77777777" w:rsidR="00BB7A46" w:rsidRPr="00C75F02" w:rsidRDefault="00CD76E1" w:rsidP="00C05CA2">
            <w:pPr>
              <w:pStyle w:val="ListParagraph"/>
              <w:numPr>
                <w:ilvl w:val="0"/>
                <w:numId w:val="23"/>
              </w:numPr>
              <w:contextualSpacing/>
              <w:jc w:val="both"/>
              <w:rPr>
                <w:bCs/>
                <w:spacing w:val="-2"/>
                <w:sz w:val="22"/>
                <w:szCs w:val="22"/>
              </w:rPr>
            </w:pPr>
            <w:r w:rsidRPr="00C75F02">
              <w:rPr>
                <w:bCs/>
                <w:spacing w:val="-2"/>
                <w:sz w:val="22"/>
                <w:szCs w:val="22"/>
              </w:rPr>
              <w:t>Ar saimniecisku darbību saistīta projekta gadījumā</w:t>
            </w:r>
            <w:r w:rsidR="00BB7A46" w:rsidRPr="00C75F02">
              <w:rPr>
                <w:bCs/>
                <w:spacing w:val="-2"/>
                <w:sz w:val="22"/>
                <w:szCs w:val="22"/>
              </w:rPr>
              <w:t xml:space="preserve"> </w:t>
            </w:r>
            <w:r w:rsidRPr="00C75F02">
              <w:rPr>
                <w:bCs/>
                <w:spacing w:val="-2"/>
                <w:sz w:val="22"/>
                <w:szCs w:val="22"/>
              </w:rPr>
              <w:t xml:space="preserve">pārbauda projekta iesniedzēja atbilstību </w:t>
            </w:r>
          </w:p>
          <w:p w14:paraId="79134EB7" w14:textId="488D28A1" w:rsidR="00CD76E1" w:rsidRPr="00C75F02" w:rsidRDefault="00DF63EF" w:rsidP="00C05CA2">
            <w:pPr>
              <w:pStyle w:val="ListParagraph"/>
              <w:numPr>
                <w:ilvl w:val="1"/>
                <w:numId w:val="23"/>
              </w:numPr>
              <w:contextualSpacing/>
              <w:jc w:val="both"/>
              <w:rPr>
                <w:bCs/>
                <w:spacing w:val="-2"/>
                <w:sz w:val="22"/>
                <w:szCs w:val="22"/>
              </w:rPr>
            </w:pPr>
            <w:r w:rsidRPr="00C75F02">
              <w:rPr>
                <w:bCs/>
                <w:spacing w:val="-2"/>
                <w:sz w:val="22"/>
                <w:szCs w:val="22"/>
              </w:rPr>
              <w:t>konkrētai komersanta kategorijai</w:t>
            </w:r>
            <w:r w:rsidR="00BB7A46" w:rsidRPr="00C75F02">
              <w:rPr>
                <w:bCs/>
                <w:spacing w:val="-2"/>
                <w:sz w:val="22"/>
                <w:szCs w:val="22"/>
              </w:rPr>
              <w:t xml:space="preserve"> atbilstoši Regulas Nr. 651/2014 1. pielikumā un </w:t>
            </w:r>
            <w:r w:rsidR="00395B96">
              <w:rPr>
                <w:bCs/>
                <w:spacing w:val="-2"/>
                <w:sz w:val="22"/>
                <w:szCs w:val="22"/>
              </w:rPr>
              <w:t xml:space="preserve">pasākuma </w:t>
            </w:r>
            <w:r w:rsidR="00BB7A46" w:rsidRPr="00C75F02">
              <w:rPr>
                <w:bCs/>
                <w:spacing w:val="-2"/>
                <w:sz w:val="22"/>
                <w:szCs w:val="22"/>
              </w:rPr>
              <w:t>MK noteikumu 2.24. apakšpunktā noteiktajam.</w:t>
            </w:r>
            <w:r w:rsidR="003E3570" w:rsidRPr="00C75F02">
              <w:rPr>
                <w:bCs/>
                <w:spacing w:val="-2"/>
                <w:sz w:val="22"/>
                <w:szCs w:val="22"/>
              </w:rPr>
              <w:t xml:space="preserve"> Saimnieciskās darbības veicēja atbilstību konkrētai komersanta kategorijai nosaka, ņemot vērā šādus aspektus:</w:t>
            </w:r>
          </w:p>
          <w:tbl>
            <w:tblPr>
              <w:tblW w:w="0" w:type="auto"/>
              <w:tblCellMar>
                <w:left w:w="0" w:type="dxa"/>
                <w:right w:w="0" w:type="dxa"/>
              </w:tblCellMar>
              <w:tblLook w:val="0600" w:firstRow="0" w:lastRow="0" w:firstColumn="0" w:lastColumn="0" w:noHBand="1" w:noVBand="1"/>
            </w:tblPr>
            <w:tblGrid>
              <w:gridCol w:w="2084"/>
              <w:gridCol w:w="1700"/>
              <w:gridCol w:w="1373"/>
              <w:gridCol w:w="466"/>
              <w:gridCol w:w="1768"/>
            </w:tblGrid>
            <w:tr w:rsidR="00902FE4" w:rsidRPr="00C75F02" w14:paraId="772C41BB" w14:textId="77777777" w:rsidTr="00603B03">
              <w:trPr>
                <w:trHeight w:val="89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73091B"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Uzņēmuma kategorija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31069C"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Darbinieku skaits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7522E"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Gada bilance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8A1CD"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vai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E40F4F"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Gada apgrozījums</w:t>
                  </w:r>
                </w:p>
              </w:tc>
            </w:tr>
            <w:tr w:rsidR="00902FE4" w:rsidRPr="00C75F02" w14:paraId="771E8C17" w14:textId="77777777" w:rsidTr="00603B03">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2A2D5"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 xml:space="preserve">Vidējais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8DC7FA"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t>&lt; 250 PLE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DB2BC"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sym w:font="Symbol" w:char="F0A3"/>
                  </w:r>
                  <w:r w:rsidRPr="00C75F02">
                    <w:rPr>
                      <w:rFonts w:ascii="Times New Roman" w:hAnsi="Times New Roman"/>
                      <w:bCs/>
                      <w:color w:val="auto"/>
                      <w:spacing w:val="-2"/>
                      <w:sz w:val="20"/>
                      <w:szCs w:val="20"/>
                    </w:rPr>
                    <w:t xml:space="preserve"> 43milj. EUR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FECC3C" w14:textId="77777777" w:rsidR="003E3570" w:rsidRPr="00C75F02" w:rsidRDefault="003E3570" w:rsidP="00EE4273">
                  <w:pPr>
                    <w:contextualSpacing/>
                    <w:jc w:val="both"/>
                    <w:rPr>
                      <w:rFonts w:ascii="Times New Roman" w:hAnsi="Times New Roman"/>
                      <w:bCs/>
                      <w:color w:val="auto"/>
                      <w:spacing w:val="-2"/>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DF00A"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sym w:font="Symbol" w:char="F0A3"/>
                  </w:r>
                  <w:r w:rsidRPr="00C75F02">
                    <w:rPr>
                      <w:rFonts w:ascii="Times New Roman" w:hAnsi="Times New Roman"/>
                      <w:bCs/>
                      <w:color w:val="auto"/>
                      <w:spacing w:val="-2"/>
                      <w:sz w:val="20"/>
                      <w:szCs w:val="20"/>
                    </w:rPr>
                    <w:t xml:space="preserve"> 50 milj. EUR</w:t>
                  </w:r>
                </w:p>
              </w:tc>
            </w:tr>
            <w:tr w:rsidR="00902FE4" w:rsidRPr="00C75F02" w14:paraId="4FD7C1B5" w14:textId="77777777" w:rsidTr="00603B03">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1541A"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Mazais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344C20"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t>&lt;50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5949EE"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sym w:font="Symbol" w:char="F0A3"/>
                  </w:r>
                  <w:r w:rsidRPr="00C75F02">
                    <w:rPr>
                      <w:rFonts w:ascii="Times New Roman" w:hAnsi="Times New Roman"/>
                      <w:bCs/>
                      <w:color w:val="auto"/>
                      <w:spacing w:val="-2"/>
                      <w:sz w:val="20"/>
                      <w:szCs w:val="20"/>
                    </w:rPr>
                    <w:t xml:space="preserve"> 10 </w:t>
                  </w:r>
                  <w:proofErr w:type="spellStart"/>
                  <w:r w:rsidRPr="00C75F02">
                    <w:rPr>
                      <w:rFonts w:ascii="Times New Roman" w:hAnsi="Times New Roman"/>
                      <w:bCs/>
                      <w:color w:val="auto"/>
                      <w:spacing w:val="-2"/>
                      <w:sz w:val="20"/>
                      <w:szCs w:val="20"/>
                    </w:rPr>
                    <w:t>milj.EUR</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76154A" w14:textId="77777777" w:rsidR="003E3570" w:rsidRPr="00C75F02" w:rsidRDefault="003E3570" w:rsidP="00EE4273">
                  <w:pPr>
                    <w:contextualSpacing/>
                    <w:jc w:val="both"/>
                    <w:rPr>
                      <w:rFonts w:ascii="Times New Roman" w:hAnsi="Times New Roman"/>
                      <w:bCs/>
                      <w:color w:val="auto"/>
                      <w:spacing w:val="-2"/>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B8C08"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sym w:font="Symbol" w:char="F0A3"/>
                  </w:r>
                  <w:r w:rsidRPr="00C75F02">
                    <w:rPr>
                      <w:rFonts w:ascii="Times New Roman" w:hAnsi="Times New Roman"/>
                      <w:bCs/>
                      <w:color w:val="auto"/>
                      <w:spacing w:val="-2"/>
                      <w:sz w:val="20"/>
                      <w:szCs w:val="20"/>
                    </w:rPr>
                    <w:t xml:space="preserve"> 10 milj. EUR</w:t>
                  </w:r>
                </w:p>
              </w:tc>
            </w:tr>
          </w:tbl>
          <w:p w14:paraId="54A8142D" w14:textId="77777777" w:rsidR="00786328" w:rsidRDefault="00786328" w:rsidP="00786328">
            <w:pPr>
              <w:spacing w:line="240" w:lineRule="auto"/>
              <w:contextualSpacing/>
              <w:jc w:val="both"/>
              <w:rPr>
                <w:rFonts w:ascii="Times New Roman" w:hAnsi="Times New Roman"/>
                <w:color w:val="auto"/>
                <w:szCs w:val="22"/>
              </w:rPr>
            </w:pPr>
          </w:p>
          <w:p w14:paraId="65915F0E" w14:textId="01312012" w:rsidR="00603B03" w:rsidRPr="00C75F02" w:rsidRDefault="00603B03" w:rsidP="00786328">
            <w:pPr>
              <w:spacing w:line="240" w:lineRule="auto"/>
              <w:contextualSpacing/>
              <w:jc w:val="both"/>
              <w:rPr>
                <w:rFonts w:ascii="Times New Roman" w:hAnsi="Times New Roman"/>
                <w:color w:val="auto"/>
                <w:szCs w:val="22"/>
              </w:rPr>
            </w:pPr>
            <w:r w:rsidRPr="00C75F02">
              <w:rPr>
                <w:rFonts w:ascii="Times New Roman" w:hAnsi="Times New Roman"/>
                <w:color w:val="auto"/>
                <w:szCs w:val="22"/>
              </w:rPr>
              <w:t>Nosakot valsts dibināto zinātnisko institūciju atbilstību konkrētai komersanta kategorijai, ņem vērā Regula</w:t>
            </w:r>
            <w:r w:rsidR="00395B96">
              <w:rPr>
                <w:rFonts w:ascii="Times New Roman" w:hAnsi="Times New Roman"/>
                <w:color w:val="auto"/>
                <w:szCs w:val="22"/>
              </w:rPr>
              <w:t>s</w:t>
            </w:r>
            <w:r w:rsidRPr="00C75F02">
              <w:rPr>
                <w:rFonts w:ascii="Times New Roman" w:hAnsi="Times New Roman"/>
                <w:color w:val="auto"/>
                <w:szCs w:val="22"/>
              </w:rPr>
              <w:t xml:space="preserve"> Nr. 651/2014 1.pielikuma 3. pant</w:t>
            </w:r>
            <w:r w:rsidR="00395B96">
              <w:rPr>
                <w:rFonts w:ascii="Times New Roman" w:hAnsi="Times New Roman"/>
                <w:color w:val="auto"/>
                <w:szCs w:val="22"/>
              </w:rPr>
              <w:t>a</w:t>
            </w:r>
            <w:r w:rsidRPr="00C75F02">
              <w:rPr>
                <w:rFonts w:ascii="Times New Roman" w:hAnsi="Times New Roman"/>
                <w:color w:val="auto"/>
                <w:szCs w:val="22"/>
              </w:rPr>
              <w:t xml:space="preserve"> 4. punktu: …</w:t>
            </w:r>
            <w:r w:rsidRPr="00C75F02">
              <w:rPr>
                <w:rFonts w:ascii="Times New Roman" w:hAnsi="Times New Roman"/>
                <w:i/>
                <w:color w:val="auto"/>
                <w:szCs w:val="22"/>
              </w:rPr>
              <w:t>uzņēmums nav uzskatāms par MVU, bet par lielo uzņēmumu, ja 25 % vai vairāk tā kapitāla vai balsstiesību kopā vai atsevišķi tieši vai netieši kontrolē viena vai vairākas publiskas struktūras</w:t>
            </w:r>
            <w:r w:rsidRPr="00C75F02">
              <w:rPr>
                <w:rFonts w:ascii="Times New Roman" w:hAnsi="Times New Roman"/>
                <w:color w:val="auto"/>
                <w:szCs w:val="22"/>
              </w:rPr>
              <w:t>.</w:t>
            </w:r>
          </w:p>
          <w:p w14:paraId="32098552" w14:textId="09A6FEE9" w:rsidR="00603B03" w:rsidRPr="00C75F02" w:rsidRDefault="00603B03" w:rsidP="00786328">
            <w:pPr>
              <w:spacing w:line="240" w:lineRule="auto"/>
              <w:contextualSpacing/>
              <w:jc w:val="both"/>
              <w:rPr>
                <w:rFonts w:ascii="Times New Roman" w:hAnsi="Times New Roman"/>
                <w:color w:val="auto"/>
                <w:szCs w:val="22"/>
              </w:rPr>
            </w:pPr>
            <w:r w:rsidRPr="00C75F02">
              <w:rPr>
                <w:rFonts w:ascii="Times New Roman" w:hAnsi="Times New Roman"/>
                <w:color w:val="auto"/>
                <w:szCs w:val="22"/>
              </w:rPr>
              <w:lastRenderedPageBreak/>
              <w:t>Ievēro Ministru kabineta 2014. gada 16. decembra noteikumus Nr. 776  “Kārtība, kādā komercsabiedrības deklarē savu atbilstību mazās (sīkās) un vidējās komercsabiedrības statusam”.</w:t>
            </w:r>
          </w:p>
          <w:p w14:paraId="49CCBAA5" w14:textId="77777777" w:rsidR="00EE4273" w:rsidRPr="00C75F02" w:rsidRDefault="00EE4273" w:rsidP="00786328">
            <w:pPr>
              <w:spacing w:line="240" w:lineRule="auto"/>
              <w:contextualSpacing/>
              <w:jc w:val="both"/>
              <w:rPr>
                <w:rFonts w:ascii="Times New Roman" w:hAnsi="Times New Roman"/>
                <w:color w:val="auto"/>
                <w:szCs w:val="22"/>
              </w:rPr>
            </w:pPr>
          </w:p>
          <w:p w14:paraId="4E212FAC" w14:textId="01E36D8E" w:rsidR="00EE4273" w:rsidRPr="00C75F02" w:rsidRDefault="00EE4273" w:rsidP="00786328">
            <w:pPr>
              <w:spacing w:line="240" w:lineRule="auto"/>
              <w:contextualSpacing/>
              <w:jc w:val="both"/>
              <w:rPr>
                <w:rFonts w:ascii="Times New Roman" w:hAnsi="Times New Roman"/>
                <w:color w:val="auto"/>
                <w:szCs w:val="22"/>
              </w:rPr>
            </w:pPr>
            <w:r w:rsidRPr="00C75F02">
              <w:rPr>
                <w:rFonts w:ascii="Times New Roman" w:hAnsi="Times New Roman"/>
                <w:color w:val="auto"/>
                <w:szCs w:val="22"/>
              </w:rPr>
              <w:t>Nosakot komersanta statusu, ir jāņem vērā dati par pēdējo noslēgto finanšu gadu (darbinieku skaits, apgrozījums, bilances kopsumma). Jaundibinātiem uzņēmumiem ir jāņem vērā dati par operatīvā pārskata periodu. Nosakot komersanta statusu, jāņem vērā arī partneruzņ</w:t>
            </w:r>
            <w:r w:rsidR="00395B96">
              <w:rPr>
                <w:rFonts w:ascii="Times New Roman" w:hAnsi="Times New Roman"/>
                <w:color w:val="auto"/>
                <w:szCs w:val="22"/>
              </w:rPr>
              <w:t>ē</w:t>
            </w:r>
            <w:r w:rsidRPr="00C75F02">
              <w:rPr>
                <w:rFonts w:ascii="Times New Roman" w:hAnsi="Times New Roman"/>
                <w:color w:val="auto"/>
                <w:szCs w:val="22"/>
              </w:rPr>
              <w:t>mumi un saistītie uzņēmumi.</w:t>
            </w:r>
          </w:p>
          <w:p w14:paraId="15404D9E" w14:textId="77777777" w:rsidR="00E1488F" w:rsidRPr="00C75F02" w:rsidRDefault="00E1488F" w:rsidP="00EE4273">
            <w:pPr>
              <w:contextualSpacing/>
              <w:jc w:val="both"/>
              <w:rPr>
                <w:rFonts w:ascii="Times New Roman" w:hAnsi="Times New Roman"/>
                <w:color w:val="auto"/>
                <w:szCs w:val="22"/>
              </w:rPr>
            </w:pPr>
          </w:p>
          <w:tbl>
            <w:tblPr>
              <w:tblStyle w:val="TableGrid"/>
              <w:tblW w:w="0" w:type="auto"/>
              <w:tblLook w:val="04A0" w:firstRow="1" w:lastRow="0" w:firstColumn="1" w:lastColumn="0" w:noHBand="0" w:noVBand="1"/>
            </w:tblPr>
            <w:tblGrid>
              <w:gridCol w:w="1512"/>
              <w:gridCol w:w="2242"/>
              <w:gridCol w:w="1951"/>
              <w:gridCol w:w="1951"/>
              <w:gridCol w:w="703"/>
            </w:tblGrid>
            <w:tr w:rsidR="00902FE4" w:rsidRPr="00C75F02" w14:paraId="64F81CBA" w14:textId="77777777" w:rsidTr="00194E0F">
              <w:tc>
                <w:tcPr>
                  <w:tcW w:w="1554" w:type="dxa"/>
                </w:tcPr>
                <w:p w14:paraId="74F135B8" w14:textId="77777777" w:rsidR="00EE4273" w:rsidRPr="00C75F02" w:rsidRDefault="00EE4273" w:rsidP="00EE4273">
                  <w:pPr>
                    <w:contextualSpacing/>
                    <w:jc w:val="both"/>
                    <w:rPr>
                      <w:rFonts w:ascii="Times New Roman" w:hAnsi="Times New Roman"/>
                      <w:color w:val="auto"/>
                      <w:szCs w:val="22"/>
                    </w:rPr>
                  </w:pPr>
                </w:p>
              </w:tc>
              <w:tc>
                <w:tcPr>
                  <w:tcW w:w="3198" w:type="dxa"/>
                  <w:vAlign w:val="center"/>
                </w:tcPr>
                <w:p w14:paraId="029B528D" w14:textId="77777777" w:rsidR="00EE4273" w:rsidRPr="00C75F02" w:rsidRDefault="00EE4273" w:rsidP="00194E0F">
                  <w:pPr>
                    <w:contextualSpacing/>
                    <w:jc w:val="center"/>
                    <w:rPr>
                      <w:rFonts w:ascii="Times New Roman" w:hAnsi="Times New Roman"/>
                      <w:color w:val="auto"/>
                      <w:szCs w:val="22"/>
                      <w:u w:val="single"/>
                    </w:rPr>
                  </w:pPr>
                  <w:r w:rsidRPr="00C75F02">
                    <w:rPr>
                      <w:rFonts w:ascii="Times New Roman" w:hAnsi="Times New Roman"/>
                      <w:color w:val="auto"/>
                      <w:szCs w:val="22"/>
                      <w:u w:val="single"/>
                    </w:rPr>
                    <w:t>Autonomas komercsabiedrības</w:t>
                  </w:r>
                </w:p>
                <w:p w14:paraId="64A6D385" w14:textId="573DD6C1" w:rsidR="00EE4273" w:rsidRPr="00C75F02" w:rsidRDefault="00EE4273" w:rsidP="00194E0F">
                  <w:pPr>
                    <w:contextualSpacing/>
                    <w:jc w:val="center"/>
                    <w:rPr>
                      <w:rFonts w:ascii="Times New Roman" w:hAnsi="Times New Roman"/>
                      <w:color w:val="auto"/>
                      <w:szCs w:val="22"/>
                    </w:rPr>
                  </w:pPr>
                  <w:r w:rsidRPr="00C75F02">
                    <w:rPr>
                      <w:rFonts w:ascii="Times New Roman" w:hAnsi="Times New Roman"/>
                      <w:color w:val="auto"/>
                      <w:szCs w:val="22"/>
                    </w:rPr>
                    <w:t>KS nepieder vairāk kā 25% kapitāla daļu citā komercsabiedrībā, un šī komercsabiedrība kādai citai komercsabiedrībai vai vairākām saistītam komercsabiedrībām</w:t>
                  </w:r>
                  <w:r w:rsidR="00194E0F" w:rsidRPr="00C75F02">
                    <w:rPr>
                      <w:rFonts w:ascii="Times New Roman" w:hAnsi="Times New Roman"/>
                      <w:color w:val="auto"/>
                      <w:szCs w:val="22"/>
                    </w:rPr>
                    <w:t xml:space="preserve"> kopā nepieder 25% vai vairāk kapitāla daļu</w:t>
                  </w:r>
                </w:p>
              </w:tc>
              <w:tc>
                <w:tcPr>
                  <w:tcW w:w="1951" w:type="dxa"/>
                  <w:vAlign w:val="center"/>
                </w:tcPr>
                <w:p w14:paraId="6F0D82EF" w14:textId="29B61338" w:rsidR="00EE4273" w:rsidRPr="00C75F02" w:rsidRDefault="00EE4273" w:rsidP="00194E0F">
                  <w:pPr>
                    <w:contextualSpacing/>
                    <w:jc w:val="center"/>
                    <w:rPr>
                      <w:rFonts w:ascii="Times New Roman" w:hAnsi="Times New Roman"/>
                      <w:color w:val="auto"/>
                      <w:szCs w:val="22"/>
                    </w:rPr>
                  </w:pPr>
                  <w:proofErr w:type="spellStart"/>
                  <w:r w:rsidRPr="00C75F02">
                    <w:rPr>
                      <w:rFonts w:ascii="Times New Roman" w:hAnsi="Times New Roman"/>
                      <w:color w:val="auto"/>
                      <w:szCs w:val="22"/>
                    </w:rPr>
                    <w:t>Partner</w:t>
                  </w:r>
                  <w:proofErr w:type="spellEnd"/>
                  <w:r w:rsidRPr="00C75F02">
                    <w:rPr>
                      <w:rFonts w:ascii="Times New Roman" w:hAnsi="Times New Roman"/>
                      <w:color w:val="auto"/>
                      <w:szCs w:val="22"/>
                    </w:rPr>
                    <w:t xml:space="preserve">- </w:t>
                  </w:r>
                  <w:proofErr w:type="spellStart"/>
                  <w:r w:rsidRPr="00C75F02">
                    <w:rPr>
                      <w:rFonts w:ascii="Times New Roman" w:hAnsi="Times New Roman"/>
                      <w:color w:val="auto"/>
                      <w:szCs w:val="22"/>
                    </w:rPr>
                    <w:t>komerc</w:t>
                  </w:r>
                  <w:proofErr w:type="spellEnd"/>
                  <w:r w:rsidRPr="00C75F02">
                    <w:rPr>
                      <w:rFonts w:ascii="Times New Roman" w:hAnsi="Times New Roman"/>
                      <w:color w:val="auto"/>
                      <w:szCs w:val="22"/>
                    </w:rPr>
                    <w:t>- sabiedrības kapitāldaļu attiecība veidojas robežās 25%-50%</w:t>
                  </w:r>
                </w:p>
              </w:tc>
              <w:tc>
                <w:tcPr>
                  <w:tcW w:w="1951" w:type="dxa"/>
                  <w:vAlign w:val="center"/>
                </w:tcPr>
                <w:p w14:paraId="7465010F" w14:textId="6F14E254" w:rsidR="00EE4273" w:rsidRPr="00C75F02" w:rsidRDefault="00194E0F" w:rsidP="00194E0F">
                  <w:pPr>
                    <w:contextualSpacing/>
                    <w:jc w:val="center"/>
                    <w:rPr>
                      <w:rFonts w:ascii="Times New Roman" w:hAnsi="Times New Roman"/>
                      <w:color w:val="auto"/>
                      <w:szCs w:val="22"/>
                      <w:u w:val="single"/>
                    </w:rPr>
                  </w:pPr>
                  <w:r w:rsidRPr="00C75F02">
                    <w:rPr>
                      <w:rFonts w:ascii="Times New Roman" w:hAnsi="Times New Roman"/>
                      <w:color w:val="auto"/>
                      <w:szCs w:val="22"/>
                    </w:rPr>
                    <w:t xml:space="preserve">Saistītās komercsabiedrības </w:t>
                  </w:r>
                  <w:r w:rsidRPr="00C75F02">
                    <w:rPr>
                      <w:rFonts w:ascii="Times New Roman" w:hAnsi="Times New Roman"/>
                      <w:color w:val="auto"/>
                      <w:szCs w:val="22"/>
                      <w:u w:val="single"/>
                    </w:rPr>
                    <w:t>kapitāldaļu attiecība veidojas robežās virs 50%</w:t>
                  </w:r>
                </w:p>
              </w:tc>
              <w:tc>
                <w:tcPr>
                  <w:tcW w:w="735" w:type="dxa"/>
                  <w:vMerge w:val="restart"/>
                  <w:vAlign w:val="center"/>
                </w:tcPr>
                <w:p w14:paraId="61E68E90" w14:textId="40E1D02C" w:rsidR="00EE4273" w:rsidRPr="00C75F02" w:rsidRDefault="00EE4273" w:rsidP="00194E0F">
                  <w:pPr>
                    <w:contextualSpacing/>
                    <w:jc w:val="center"/>
                    <w:rPr>
                      <w:rFonts w:ascii="Times New Roman" w:hAnsi="Times New Roman"/>
                      <w:color w:val="auto"/>
                      <w:szCs w:val="22"/>
                    </w:rPr>
                  </w:pPr>
                  <w:r w:rsidRPr="00C75F02">
                    <w:rPr>
                      <w:rFonts w:ascii="Times New Roman" w:hAnsi="Times New Roman"/>
                      <w:color w:val="auto"/>
                      <w:szCs w:val="22"/>
                    </w:rPr>
                    <w:t>Kopā</w:t>
                  </w:r>
                </w:p>
              </w:tc>
            </w:tr>
            <w:tr w:rsidR="00902FE4" w:rsidRPr="00C75F02" w14:paraId="7A4452B6" w14:textId="77777777" w:rsidTr="00194E0F">
              <w:trPr>
                <w:trHeight w:val="483"/>
              </w:trPr>
              <w:tc>
                <w:tcPr>
                  <w:tcW w:w="1554" w:type="dxa"/>
                </w:tcPr>
                <w:p w14:paraId="1D72F36C" w14:textId="1BBA9C4E" w:rsidR="00194E0F" w:rsidRPr="00C75F02" w:rsidRDefault="00194E0F" w:rsidP="00EE4273">
                  <w:pPr>
                    <w:contextualSpacing/>
                    <w:jc w:val="both"/>
                    <w:rPr>
                      <w:rFonts w:ascii="Times New Roman" w:hAnsi="Times New Roman"/>
                      <w:color w:val="auto"/>
                      <w:szCs w:val="22"/>
                    </w:rPr>
                  </w:pPr>
                  <w:r w:rsidRPr="00C75F02">
                    <w:rPr>
                      <w:rFonts w:ascii="Times New Roman" w:hAnsi="Times New Roman"/>
                      <w:color w:val="auto"/>
                      <w:szCs w:val="22"/>
                    </w:rPr>
                    <w:t>Darbinieku skaits</w:t>
                  </w:r>
                </w:p>
              </w:tc>
              <w:tc>
                <w:tcPr>
                  <w:tcW w:w="3198" w:type="dxa"/>
                  <w:vMerge w:val="restart"/>
                  <w:vAlign w:val="center"/>
                </w:tcPr>
                <w:p w14:paraId="5DF146A2" w14:textId="79470DF7" w:rsidR="00194E0F" w:rsidRPr="00C75F02" w:rsidRDefault="00194E0F" w:rsidP="00194E0F">
                  <w:pPr>
                    <w:contextualSpacing/>
                    <w:jc w:val="center"/>
                    <w:rPr>
                      <w:rFonts w:ascii="Times New Roman" w:hAnsi="Times New Roman"/>
                      <w:color w:val="auto"/>
                      <w:szCs w:val="22"/>
                    </w:rPr>
                  </w:pPr>
                  <w:r w:rsidRPr="00C75F02">
                    <w:rPr>
                      <w:rFonts w:ascii="Times New Roman" w:hAnsi="Times New Roman"/>
                      <w:color w:val="auto"/>
                      <w:szCs w:val="22"/>
                    </w:rPr>
                    <w:t>Dati par projekta iesniedzēju</w:t>
                  </w:r>
                </w:p>
              </w:tc>
              <w:tc>
                <w:tcPr>
                  <w:tcW w:w="1951" w:type="dxa"/>
                  <w:vMerge w:val="restart"/>
                  <w:vAlign w:val="center"/>
                </w:tcPr>
                <w:p w14:paraId="0C2F8ADF" w14:textId="60A9D6D0" w:rsidR="00194E0F" w:rsidRPr="00C75F02" w:rsidRDefault="00194E0F" w:rsidP="00194E0F">
                  <w:pPr>
                    <w:contextualSpacing/>
                    <w:jc w:val="center"/>
                    <w:rPr>
                      <w:rFonts w:ascii="Times New Roman" w:hAnsi="Times New Roman"/>
                      <w:color w:val="auto"/>
                      <w:szCs w:val="22"/>
                    </w:rPr>
                  </w:pPr>
                  <w:r w:rsidRPr="00C75F02">
                    <w:rPr>
                      <w:rFonts w:ascii="Times New Roman" w:hAnsi="Times New Roman"/>
                      <w:color w:val="auto"/>
                      <w:szCs w:val="22"/>
                    </w:rPr>
                    <w:t xml:space="preserve">Dati </w:t>
                  </w:r>
                  <w:proofErr w:type="spellStart"/>
                  <w:r w:rsidRPr="00C75F02">
                    <w:rPr>
                      <w:rFonts w:ascii="Times New Roman" w:hAnsi="Times New Roman"/>
                      <w:color w:val="auto"/>
                      <w:szCs w:val="22"/>
                    </w:rPr>
                    <w:t>partner</w:t>
                  </w:r>
                  <w:proofErr w:type="spellEnd"/>
                  <w:r w:rsidRPr="00C75F02">
                    <w:rPr>
                      <w:rFonts w:ascii="Times New Roman" w:hAnsi="Times New Roman"/>
                      <w:color w:val="auto"/>
                      <w:szCs w:val="22"/>
                    </w:rPr>
                    <w:t>- komercsabiedrībām (proporcionāli)</w:t>
                  </w:r>
                </w:p>
              </w:tc>
              <w:tc>
                <w:tcPr>
                  <w:tcW w:w="1951" w:type="dxa"/>
                  <w:vMerge w:val="restart"/>
                  <w:vAlign w:val="center"/>
                </w:tcPr>
                <w:p w14:paraId="16EF5492" w14:textId="2EE19587" w:rsidR="00194E0F" w:rsidRPr="00C75F02" w:rsidRDefault="00194E0F" w:rsidP="00194E0F">
                  <w:pPr>
                    <w:contextualSpacing/>
                    <w:jc w:val="center"/>
                    <w:rPr>
                      <w:rFonts w:ascii="Times New Roman" w:hAnsi="Times New Roman"/>
                      <w:color w:val="auto"/>
                      <w:szCs w:val="22"/>
                    </w:rPr>
                  </w:pPr>
                  <w:r w:rsidRPr="00C75F02">
                    <w:rPr>
                      <w:rFonts w:ascii="Times New Roman" w:hAnsi="Times New Roman"/>
                      <w:color w:val="auto"/>
                      <w:szCs w:val="22"/>
                    </w:rPr>
                    <w:t>Dati par saistītajām komercsabiedrībām</w:t>
                  </w:r>
                </w:p>
              </w:tc>
              <w:tc>
                <w:tcPr>
                  <w:tcW w:w="735" w:type="dxa"/>
                  <w:vMerge/>
                </w:tcPr>
                <w:p w14:paraId="768C2A6B" w14:textId="77777777" w:rsidR="00194E0F" w:rsidRPr="00C75F02" w:rsidRDefault="00194E0F" w:rsidP="00EE4273">
                  <w:pPr>
                    <w:contextualSpacing/>
                    <w:jc w:val="both"/>
                    <w:rPr>
                      <w:rFonts w:ascii="Times New Roman" w:hAnsi="Times New Roman"/>
                      <w:color w:val="auto"/>
                      <w:szCs w:val="22"/>
                    </w:rPr>
                  </w:pPr>
                </w:p>
              </w:tc>
            </w:tr>
            <w:tr w:rsidR="00902FE4" w:rsidRPr="00C75F02" w14:paraId="17A87722" w14:textId="77777777" w:rsidTr="00194E0F">
              <w:tc>
                <w:tcPr>
                  <w:tcW w:w="1554" w:type="dxa"/>
                </w:tcPr>
                <w:p w14:paraId="2A261C76" w14:textId="51E742B3" w:rsidR="00194E0F" w:rsidRPr="00C75F02" w:rsidRDefault="00194E0F" w:rsidP="00EE4273">
                  <w:pPr>
                    <w:contextualSpacing/>
                    <w:jc w:val="both"/>
                    <w:rPr>
                      <w:rFonts w:ascii="Times New Roman" w:hAnsi="Times New Roman"/>
                      <w:color w:val="auto"/>
                      <w:szCs w:val="22"/>
                    </w:rPr>
                  </w:pPr>
                  <w:r w:rsidRPr="00C75F02">
                    <w:rPr>
                      <w:rFonts w:ascii="Times New Roman" w:hAnsi="Times New Roman"/>
                      <w:color w:val="auto"/>
                      <w:szCs w:val="22"/>
                    </w:rPr>
                    <w:t>Gada apgrozījums</w:t>
                  </w:r>
                </w:p>
              </w:tc>
              <w:tc>
                <w:tcPr>
                  <w:tcW w:w="3198" w:type="dxa"/>
                  <w:vMerge/>
                </w:tcPr>
                <w:p w14:paraId="131E9697" w14:textId="77777777" w:rsidR="00194E0F" w:rsidRPr="00C75F02" w:rsidRDefault="00194E0F" w:rsidP="00EE4273">
                  <w:pPr>
                    <w:contextualSpacing/>
                    <w:jc w:val="both"/>
                    <w:rPr>
                      <w:rFonts w:ascii="Times New Roman" w:hAnsi="Times New Roman"/>
                      <w:color w:val="auto"/>
                      <w:szCs w:val="22"/>
                    </w:rPr>
                  </w:pPr>
                </w:p>
              </w:tc>
              <w:tc>
                <w:tcPr>
                  <w:tcW w:w="1951" w:type="dxa"/>
                  <w:vMerge/>
                </w:tcPr>
                <w:p w14:paraId="1783C96B" w14:textId="77777777" w:rsidR="00194E0F" w:rsidRPr="00C75F02" w:rsidRDefault="00194E0F" w:rsidP="00EE4273">
                  <w:pPr>
                    <w:contextualSpacing/>
                    <w:jc w:val="both"/>
                    <w:rPr>
                      <w:rFonts w:ascii="Times New Roman" w:hAnsi="Times New Roman"/>
                      <w:color w:val="auto"/>
                      <w:szCs w:val="22"/>
                    </w:rPr>
                  </w:pPr>
                </w:p>
              </w:tc>
              <w:tc>
                <w:tcPr>
                  <w:tcW w:w="1951" w:type="dxa"/>
                  <w:vMerge/>
                </w:tcPr>
                <w:p w14:paraId="35D2C7F1" w14:textId="77777777" w:rsidR="00194E0F" w:rsidRPr="00C75F02" w:rsidRDefault="00194E0F" w:rsidP="00EE4273">
                  <w:pPr>
                    <w:contextualSpacing/>
                    <w:jc w:val="both"/>
                    <w:rPr>
                      <w:rFonts w:ascii="Times New Roman" w:hAnsi="Times New Roman"/>
                      <w:color w:val="auto"/>
                      <w:szCs w:val="22"/>
                    </w:rPr>
                  </w:pPr>
                </w:p>
              </w:tc>
              <w:tc>
                <w:tcPr>
                  <w:tcW w:w="735" w:type="dxa"/>
                  <w:vMerge/>
                </w:tcPr>
                <w:p w14:paraId="724D399F" w14:textId="77777777" w:rsidR="00194E0F" w:rsidRPr="00C75F02" w:rsidRDefault="00194E0F" w:rsidP="00EE4273">
                  <w:pPr>
                    <w:contextualSpacing/>
                    <w:jc w:val="both"/>
                    <w:rPr>
                      <w:rFonts w:ascii="Times New Roman" w:hAnsi="Times New Roman"/>
                      <w:color w:val="auto"/>
                      <w:szCs w:val="22"/>
                    </w:rPr>
                  </w:pPr>
                </w:p>
              </w:tc>
            </w:tr>
            <w:tr w:rsidR="00902FE4" w:rsidRPr="00C75F02" w14:paraId="41FFB683" w14:textId="77777777" w:rsidTr="00194E0F">
              <w:tc>
                <w:tcPr>
                  <w:tcW w:w="1554" w:type="dxa"/>
                </w:tcPr>
                <w:p w14:paraId="34EF1C42" w14:textId="2FF6B721" w:rsidR="00194E0F" w:rsidRPr="00C75F02" w:rsidRDefault="00194E0F" w:rsidP="00EE4273">
                  <w:pPr>
                    <w:contextualSpacing/>
                    <w:jc w:val="both"/>
                    <w:rPr>
                      <w:rFonts w:ascii="Times New Roman" w:hAnsi="Times New Roman"/>
                      <w:color w:val="auto"/>
                      <w:szCs w:val="22"/>
                    </w:rPr>
                  </w:pPr>
                  <w:r w:rsidRPr="00C75F02">
                    <w:rPr>
                      <w:rFonts w:ascii="Times New Roman" w:hAnsi="Times New Roman"/>
                      <w:color w:val="auto"/>
                      <w:szCs w:val="22"/>
                    </w:rPr>
                    <w:t>Kopsavilkuma bilance</w:t>
                  </w:r>
                </w:p>
              </w:tc>
              <w:tc>
                <w:tcPr>
                  <w:tcW w:w="3198" w:type="dxa"/>
                  <w:vMerge/>
                </w:tcPr>
                <w:p w14:paraId="541BDFB3" w14:textId="77777777" w:rsidR="00194E0F" w:rsidRPr="00C75F02" w:rsidRDefault="00194E0F" w:rsidP="00EE4273">
                  <w:pPr>
                    <w:contextualSpacing/>
                    <w:jc w:val="both"/>
                    <w:rPr>
                      <w:rFonts w:ascii="Times New Roman" w:hAnsi="Times New Roman"/>
                      <w:color w:val="auto"/>
                      <w:szCs w:val="22"/>
                    </w:rPr>
                  </w:pPr>
                </w:p>
              </w:tc>
              <w:tc>
                <w:tcPr>
                  <w:tcW w:w="1951" w:type="dxa"/>
                  <w:vMerge/>
                </w:tcPr>
                <w:p w14:paraId="4C61BA0E" w14:textId="77777777" w:rsidR="00194E0F" w:rsidRPr="00C75F02" w:rsidRDefault="00194E0F" w:rsidP="00EE4273">
                  <w:pPr>
                    <w:contextualSpacing/>
                    <w:jc w:val="both"/>
                    <w:rPr>
                      <w:rFonts w:ascii="Times New Roman" w:hAnsi="Times New Roman"/>
                      <w:color w:val="auto"/>
                      <w:szCs w:val="22"/>
                    </w:rPr>
                  </w:pPr>
                </w:p>
              </w:tc>
              <w:tc>
                <w:tcPr>
                  <w:tcW w:w="1951" w:type="dxa"/>
                  <w:vMerge/>
                </w:tcPr>
                <w:p w14:paraId="5C2B97BB" w14:textId="77777777" w:rsidR="00194E0F" w:rsidRPr="00C75F02" w:rsidRDefault="00194E0F" w:rsidP="00EE4273">
                  <w:pPr>
                    <w:contextualSpacing/>
                    <w:jc w:val="both"/>
                    <w:rPr>
                      <w:rFonts w:ascii="Times New Roman" w:hAnsi="Times New Roman"/>
                      <w:color w:val="auto"/>
                      <w:szCs w:val="22"/>
                    </w:rPr>
                  </w:pPr>
                </w:p>
              </w:tc>
              <w:tc>
                <w:tcPr>
                  <w:tcW w:w="735" w:type="dxa"/>
                  <w:vMerge/>
                </w:tcPr>
                <w:p w14:paraId="0F68C950" w14:textId="77777777" w:rsidR="00194E0F" w:rsidRPr="00C75F02" w:rsidRDefault="00194E0F" w:rsidP="00EE4273">
                  <w:pPr>
                    <w:contextualSpacing/>
                    <w:jc w:val="both"/>
                    <w:rPr>
                      <w:rFonts w:ascii="Times New Roman" w:hAnsi="Times New Roman"/>
                      <w:color w:val="auto"/>
                      <w:szCs w:val="22"/>
                    </w:rPr>
                  </w:pPr>
                </w:p>
              </w:tc>
            </w:tr>
          </w:tbl>
          <w:p w14:paraId="6944CC6D" w14:textId="77777777" w:rsidR="002C4D70" w:rsidRPr="00C75F02" w:rsidRDefault="002C4D70" w:rsidP="00B422F7">
            <w:pPr>
              <w:contextualSpacing/>
              <w:jc w:val="both"/>
              <w:rPr>
                <w:rFonts w:ascii="Times New Roman" w:hAnsi="Times New Roman"/>
                <w:bCs/>
                <w:color w:val="auto"/>
                <w:spacing w:val="-2"/>
                <w:szCs w:val="22"/>
              </w:rPr>
            </w:pPr>
          </w:p>
          <w:p w14:paraId="75C017EC" w14:textId="30D509A1" w:rsidR="00DC24C9" w:rsidRPr="00C75F02" w:rsidRDefault="00695FEF" w:rsidP="00786328">
            <w:pPr>
              <w:spacing w:line="240" w:lineRule="auto"/>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Gadījumā, ja dati par darbinieku skaitu</w:t>
            </w:r>
            <w:r w:rsidR="00D93ABC" w:rsidRPr="00C75F02">
              <w:rPr>
                <w:rFonts w:ascii="Times New Roman" w:hAnsi="Times New Roman"/>
                <w:bCs/>
                <w:color w:val="auto"/>
                <w:spacing w:val="-2"/>
                <w:szCs w:val="22"/>
              </w:rPr>
              <w:t xml:space="preserve"> neatbilst konkrēta komersanta Gada pārskatā</w:t>
            </w:r>
            <w:r w:rsidR="002C4BFF" w:rsidRPr="00C75F02">
              <w:rPr>
                <w:rFonts w:ascii="Times New Roman" w:hAnsi="Times New Roman"/>
                <w:bCs/>
                <w:color w:val="auto"/>
                <w:spacing w:val="-2"/>
                <w:szCs w:val="22"/>
              </w:rPr>
              <w:t xml:space="preserve">, kas pieejams uzņēmumu datu bāzē </w:t>
            </w:r>
            <w:r w:rsidR="002C4BFF" w:rsidRPr="00C75F02">
              <w:rPr>
                <w:rFonts w:ascii="Times New Roman" w:hAnsi="Times New Roman"/>
                <w:bCs/>
                <w:i/>
                <w:color w:val="auto"/>
                <w:spacing w:val="-2"/>
                <w:szCs w:val="22"/>
              </w:rPr>
              <w:t>Lursoft</w:t>
            </w:r>
            <w:r w:rsidR="002C4BFF" w:rsidRPr="00C75F02">
              <w:rPr>
                <w:rFonts w:ascii="Times New Roman" w:hAnsi="Times New Roman"/>
                <w:bCs/>
                <w:color w:val="auto"/>
                <w:spacing w:val="-2"/>
                <w:szCs w:val="22"/>
              </w:rPr>
              <w:t xml:space="preserve">, </w:t>
            </w:r>
            <w:r w:rsidR="00D93ABC" w:rsidRPr="00C75F02">
              <w:rPr>
                <w:rFonts w:ascii="Times New Roman" w:hAnsi="Times New Roman"/>
                <w:bCs/>
                <w:color w:val="auto"/>
                <w:spacing w:val="-2"/>
                <w:szCs w:val="22"/>
              </w:rPr>
              <w:t xml:space="preserve">norādītajam, projekta iesniedzējs projekta iesniegumam pievieno šādu darbinieku skaitu pamatojošu dokumentāciju </w:t>
            </w:r>
            <w:r w:rsidR="004D03FD" w:rsidRPr="00C75F02">
              <w:rPr>
                <w:rFonts w:ascii="Times New Roman" w:hAnsi="Times New Roman"/>
                <w:bCs/>
                <w:color w:val="auto"/>
                <w:spacing w:val="-2"/>
                <w:szCs w:val="22"/>
              </w:rPr>
              <w:t xml:space="preserve">no EDS sistēmas </w:t>
            </w:r>
            <w:r w:rsidR="00D93ABC" w:rsidRPr="00C75F02">
              <w:rPr>
                <w:rFonts w:ascii="Times New Roman" w:hAnsi="Times New Roman"/>
                <w:bCs/>
                <w:color w:val="auto"/>
                <w:spacing w:val="-2"/>
                <w:szCs w:val="22"/>
              </w:rPr>
              <w:t xml:space="preserve">par projekta iesniedzēju un </w:t>
            </w:r>
            <w:r w:rsidR="003D22BE" w:rsidRPr="00C75F02">
              <w:rPr>
                <w:rFonts w:ascii="Times New Roman" w:hAnsi="Times New Roman"/>
                <w:bCs/>
                <w:color w:val="auto"/>
                <w:spacing w:val="-2"/>
                <w:szCs w:val="22"/>
              </w:rPr>
              <w:t xml:space="preserve">katru </w:t>
            </w:r>
            <w:r w:rsidR="00D93ABC" w:rsidRPr="00C75F02">
              <w:rPr>
                <w:rFonts w:ascii="Times New Roman" w:hAnsi="Times New Roman"/>
                <w:bCs/>
                <w:color w:val="auto"/>
                <w:spacing w:val="-2"/>
                <w:szCs w:val="22"/>
              </w:rPr>
              <w:t>sadarbības partneri (ja attiecināms):</w:t>
            </w:r>
          </w:p>
          <w:p w14:paraId="7A7CC7E4" w14:textId="3B887F02" w:rsidR="00D93ABC" w:rsidRPr="00C75F02" w:rsidRDefault="00D93ABC" w:rsidP="00786328">
            <w:pPr>
              <w:spacing w:line="240" w:lineRule="auto"/>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1. Izziņu no par vidējo stundas tarifa likmi, kas ietver QR kodu</w:t>
            </w:r>
            <w:r w:rsidR="005E7CE1" w:rsidRPr="00C75F02">
              <w:t xml:space="preserve"> (</w:t>
            </w:r>
            <w:r w:rsidR="00044973" w:rsidRPr="00C75F02">
              <w:rPr>
                <w:rFonts w:ascii="Times New Roman" w:hAnsi="Times New Roman"/>
                <w:bCs/>
                <w:color w:val="auto"/>
                <w:spacing w:val="-2"/>
                <w:szCs w:val="22"/>
              </w:rPr>
              <w:t>kas pamato</w:t>
            </w:r>
            <w:r w:rsidR="005E7CE1" w:rsidRPr="00C75F02">
              <w:rPr>
                <w:rFonts w:ascii="Times New Roman" w:hAnsi="Times New Roman"/>
                <w:bCs/>
                <w:color w:val="auto"/>
                <w:spacing w:val="-2"/>
                <w:szCs w:val="22"/>
              </w:rPr>
              <w:t xml:space="preserve"> dokumenta autentiskumu)</w:t>
            </w:r>
            <w:r w:rsidRPr="00C75F02">
              <w:rPr>
                <w:rFonts w:ascii="Times New Roman" w:hAnsi="Times New Roman"/>
                <w:bCs/>
                <w:color w:val="auto"/>
                <w:spacing w:val="-2"/>
                <w:szCs w:val="22"/>
              </w:rPr>
              <w:t xml:space="preserve"> un satur informāciju par noteiktā periodā pie nodokļu maksātāja nodarbinātajiem darba ņēmējiem aprēķināto vidējo stundas tarifa likmi pa profesiju grupu kodiem </w:t>
            </w:r>
            <w:r w:rsidR="0077054E" w:rsidRPr="00C75F02">
              <w:rPr>
                <w:rFonts w:ascii="Times New Roman" w:hAnsi="Times New Roman"/>
                <w:bCs/>
                <w:color w:val="auto"/>
                <w:spacing w:val="-2"/>
                <w:szCs w:val="22"/>
              </w:rPr>
              <w:t xml:space="preserve">(turpmāk – EDS izziņa) </w:t>
            </w:r>
            <w:r w:rsidRPr="00C75F02">
              <w:rPr>
                <w:rFonts w:ascii="Times New Roman" w:hAnsi="Times New Roman"/>
                <w:bCs/>
                <w:color w:val="auto"/>
                <w:spacing w:val="-2"/>
                <w:szCs w:val="22"/>
              </w:rPr>
              <w:t xml:space="preserve">un </w:t>
            </w:r>
          </w:p>
          <w:p w14:paraId="3F1091D9" w14:textId="5C33E23F" w:rsidR="0077054E" w:rsidRPr="00C75F02" w:rsidRDefault="00D93ABC" w:rsidP="00786328">
            <w:pPr>
              <w:spacing w:line="240" w:lineRule="auto"/>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2. Pārskatu par darbinieku vidējām stundas tarifa likmēm, kur norāda katra darbinieka nostrādā</w:t>
            </w:r>
            <w:r w:rsidR="00395B96">
              <w:rPr>
                <w:rFonts w:ascii="Times New Roman" w:hAnsi="Times New Roman"/>
                <w:bCs/>
                <w:color w:val="auto"/>
                <w:spacing w:val="-2"/>
                <w:szCs w:val="22"/>
              </w:rPr>
              <w:t>tā</w:t>
            </w:r>
            <w:r w:rsidRPr="00C75F02">
              <w:rPr>
                <w:rFonts w:ascii="Times New Roman" w:hAnsi="Times New Roman"/>
                <w:bCs/>
                <w:color w:val="auto"/>
                <w:spacing w:val="-2"/>
                <w:szCs w:val="22"/>
              </w:rPr>
              <w:t>s stundas un aprēķināto ienākumu</w:t>
            </w:r>
            <w:r w:rsidR="0077054E" w:rsidRPr="00C75F02">
              <w:rPr>
                <w:rFonts w:ascii="Times New Roman" w:hAnsi="Times New Roman"/>
                <w:bCs/>
                <w:color w:val="auto"/>
                <w:spacing w:val="-2"/>
                <w:szCs w:val="22"/>
              </w:rPr>
              <w:t xml:space="preserve"> (turpmāk – </w:t>
            </w:r>
            <w:r w:rsidR="00766276" w:rsidRPr="00C75F02">
              <w:rPr>
                <w:rFonts w:ascii="Times New Roman" w:hAnsi="Times New Roman"/>
                <w:bCs/>
                <w:color w:val="auto"/>
                <w:spacing w:val="-2"/>
                <w:szCs w:val="22"/>
              </w:rPr>
              <w:t xml:space="preserve">EDS </w:t>
            </w:r>
            <w:r w:rsidR="004D03FD" w:rsidRPr="00C75F02">
              <w:rPr>
                <w:rFonts w:ascii="Times New Roman" w:hAnsi="Times New Roman"/>
                <w:bCs/>
                <w:color w:val="auto"/>
                <w:spacing w:val="-2"/>
                <w:szCs w:val="22"/>
              </w:rPr>
              <w:t>p</w:t>
            </w:r>
            <w:r w:rsidR="0077054E" w:rsidRPr="00C75F02">
              <w:rPr>
                <w:rFonts w:ascii="Times New Roman" w:hAnsi="Times New Roman"/>
                <w:bCs/>
                <w:color w:val="auto"/>
                <w:spacing w:val="-2"/>
                <w:szCs w:val="22"/>
              </w:rPr>
              <w:t>ārskats)</w:t>
            </w:r>
            <w:r w:rsidRPr="00C75F02">
              <w:rPr>
                <w:rFonts w:ascii="Times New Roman" w:hAnsi="Times New Roman"/>
                <w:bCs/>
                <w:color w:val="auto"/>
                <w:spacing w:val="-2"/>
                <w:szCs w:val="22"/>
              </w:rPr>
              <w:t>.</w:t>
            </w:r>
          </w:p>
          <w:p w14:paraId="30145B0A" w14:textId="3D694CA7" w:rsidR="00343846" w:rsidRPr="00C75F02" w:rsidRDefault="00343846" w:rsidP="00786328">
            <w:pPr>
              <w:spacing w:line="240" w:lineRule="auto"/>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 xml:space="preserve">Nodrošina EDS izziņā un </w:t>
            </w:r>
            <w:r w:rsidR="00766276" w:rsidRPr="00C75F02">
              <w:rPr>
                <w:rFonts w:ascii="Times New Roman" w:hAnsi="Times New Roman"/>
                <w:bCs/>
                <w:color w:val="auto"/>
                <w:spacing w:val="-2"/>
                <w:szCs w:val="22"/>
              </w:rPr>
              <w:t>EDS p</w:t>
            </w:r>
            <w:r w:rsidRPr="00C75F02">
              <w:rPr>
                <w:rFonts w:ascii="Times New Roman" w:hAnsi="Times New Roman"/>
                <w:bCs/>
                <w:color w:val="auto"/>
                <w:spacing w:val="-2"/>
                <w:szCs w:val="22"/>
              </w:rPr>
              <w:t>ārskatā sniegto datu savstarpēju atbilstību.</w:t>
            </w:r>
          </w:p>
          <w:p w14:paraId="24E0F471" w14:textId="0CEE8D06" w:rsidR="0077054E" w:rsidRPr="00C75F02" w:rsidRDefault="004D03FD" w:rsidP="00786328">
            <w:pPr>
              <w:spacing w:line="240" w:lineRule="auto"/>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lastRenderedPageBreak/>
              <w:t>Projekta iesniegumam pievieno vidējā darbinieku skaita (pilna darba laika ekvivalenta izteiksmē (PLE)) pēdējā noslēgtā pārskata gadā aprēķinu MS Excel datnes formātā, ņemot vērā EDS izziņā un EDS pārskatā sniegtos datus</w:t>
            </w:r>
            <w:r w:rsidR="00343846" w:rsidRPr="00C75F02">
              <w:rPr>
                <w:rFonts w:ascii="Times New Roman" w:hAnsi="Times New Roman"/>
                <w:bCs/>
                <w:color w:val="auto"/>
                <w:spacing w:val="-2"/>
                <w:szCs w:val="22"/>
              </w:rPr>
              <w:t xml:space="preserve">, vienlaikus </w:t>
            </w:r>
            <w:r w:rsidR="00044973" w:rsidRPr="00C75F02">
              <w:rPr>
                <w:rFonts w:ascii="Times New Roman" w:hAnsi="Times New Roman"/>
                <w:bCs/>
                <w:color w:val="auto"/>
                <w:spacing w:val="-2"/>
                <w:szCs w:val="22"/>
              </w:rPr>
              <w:t xml:space="preserve">norāda </w:t>
            </w:r>
            <w:r w:rsidR="00343846" w:rsidRPr="00C75F02">
              <w:rPr>
                <w:rFonts w:ascii="Times New Roman" w:hAnsi="Times New Roman"/>
                <w:bCs/>
                <w:color w:val="auto"/>
                <w:spacing w:val="-2"/>
                <w:szCs w:val="22"/>
              </w:rPr>
              <w:t>sasaisti</w:t>
            </w:r>
            <w:r w:rsidR="005E7CE1" w:rsidRPr="00C75F02">
              <w:rPr>
                <w:rFonts w:ascii="Times New Roman" w:hAnsi="Times New Roman"/>
                <w:bCs/>
                <w:color w:val="auto"/>
                <w:spacing w:val="-2"/>
                <w:szCs w:val="22"/>
              </w:rPr>
              <w:t xml:space="preserve"> </w:t>
            </w:r>
            <w:r w:rsidR="00343846" w:rsidRPr="00C75F02">
              <w:rPr>
                <w:rFonts w:ascii="Times New Roman" w:hAnsi="Times New Roman"/>
                <w:bCs/>
                <w:color w:val="auto"/>
                <w:spacing w:val="-2"/>
                <w:szCs w:val="22"/>
              </w:rPr>
              <w:t xml:space="preserve">ar </w:t>
            </w:r>
            <w:r w:rsidR="00F33609" w:rsidRPr="00C75F02">
              <w:rPr>
                <w:rFonts w:ascii="Times New Roman" w:hAnsi="Times New Roman"/>
                <w:bCs/>
                <w:color w:val="auto"/>
                <w:spacing w:val="-2"/>
                <w:szCs w:val="22"/>
              </w:rPr>
              <w:t>konkrētā komersanta G</w:t>
            </w:r>
            <w:r w:rsidR="00343846" w:rsidRPr="00C75F02">
              <w:rPr>
                <w:rFonts w:ascii="Times New Roman" w:hAnsi="Times New Roman"/>
                <w:bCs/>
                <w:color w:val="auto"/>
                <w:spacing w:val="-2"/>
                <w:szCs w:val="22"/>
              </w:rPr>
              <w:t xml:space="preserve">ada pārskatā norādīto </w:t>
            </w:r>
            <w:r w:rsidR="004A032C" w:rsidRPr="00C75F02">
              <w:rPr>
                <w:rFonts w:ascii="Times New Roman" w:hAnsi="Times New Roman"/>
                <w:bCs/>
                <w:color w:val="auto"/>
                <w:spacing w:val="-2"/>
                <w:szCs w:val="22"/>
              </w:rPr>
              <w:t xml:space="preserve">vidējo </w:t>
            </w:r>
            <w:r w:rsidR="00343846" w:rsidRPr="00C75F02">
              <w:rPr>
                <w:rFonts w:ascii="Times New Roman" w:hAnsi="Times New Roman"/>
                <w:bCs/>
                <w:color w:val="auto"/>
                <w:spacing w:val="-2"/>
                <w:szCs w:val="22"/>
              </w:rPr>
              <w:t>darbinieku skaitu</w:t>
            </w:r>
            <w:r w:rsidR="003D22BE" w:rsidRPr="00C75F02">
              <w:rPr>
                <w:rFonts w:ascii="Times New Roman" w:hAnsi="Times New Roman"/>
                <w:bCs/>
                <w:color w:val="auto"/>
                <w:spacing w:val="-2"/>
                <w:szCs w:val="22"/>
              </w:rPr>
              <w:t>.</w:t>
            </w:r>
          </w:p>
          <w:p w14:paraId="788BA184" w14:textId="77777777" w:rsidR="00F02535" w:rsidRPr="00C75F02" w:rsidRDefault="00F02535" w:rsidP="00786328">
            <w:pPr>
              <w:spacing w:line="240" w:lineRule="auto"/>
              <w:contextualSpacing/>
              <w:jc w:val="both"/>
              <w:rPr>
                <w:rFonts w:ascii="Times New Roman" w:hAnsi="Times New Roman"/>
                <w:bCs/>
                <w:color w:val="auto"/>
                <w:spacing w:val="-2"/>
                <w:szCs w:val="22"/>
              </w:rPr>
            </w:pPr>
          </w:p>
          <w:p w14:paraId="21D0E8D8" w14:textId="36A4C7A5" w:rsidR="00C053D8" w:rsidRPr="00C75F02" w:rsidRDefault="00F02535" w:rsidP="00786328">
            <w:pPr>
              <w:spacing w:line="240" w:lineRule="auto"/>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 xml:space="preserve">Lai pamatotu aprēķinos izmantoto datu autentiskumu, komersanta institūcijā nodarbināto personu faktiski nostrādātās stundas (S) (sadalījumā pa profesiju grupu kodiem) konkrētā laika periodā aprēķina, izmantojot šādu formulu: S = </w:t>
            </w:r>
            <w:r w:rsidRPr="00C75F02">
              <w:rPr>
                <w:rFonts w:ascii="Times New Roman" w:hAnsi="Times New Roman" w:hint="eastAsia"/>
                <w:bCs/>
                <w:color w:val="auto"/>
                <w:spacing w:val="-2"/>
                <w:szCs w:val="22"/>
              </w:rPr>
              <w:t>∑</w:t>
            </w:r>
            <w:r w:rsidRPr="00C75F02">
              <w:rPr>
                <w:rFonts w:ascii="Times New Roman" w:hAnsi="Times New Roman"/>
                <w:bCs/>
                <w:color w:val="auto"/>
                <w:spacing w:val="-2"/>
                <w:szCs w:val="22"/>
              </w:rPr>
              <w:t>W / L, kur</w:t>
            </w:r>
            <w:r w:rsidR="00C053D8" w:rsidRPr="00C75F02">
              <w:rPr>
                <w:rFonts w:ascii="Times New Roman" w:hAnsi="Times New Roman"/>
                <w:bCs/>
                <w:color w:val="auto"/>
                <w:spacing w:val="-2"/>
                <w:szCs w:val="22"/>
              </w:rPr>
              <w:t>:</w:t>
            </w:r>
          </w:p>
          <w:p w14:paraId="630E052D" w14:textId="6A8BD2B5" w:rsidR="00C053D8" w:rsidRPr="00C75F02" w:rsidRDefault="00C053D8" w:rsidP="00786328">
            <w:pPr>
              <w:spacing w:line="240" w:lineRule="auto"/>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w:t>
            </w:r>
            <w:r w:rsidR="00F02535" w:rsidRPr="00C75F02">
              <w:rPr>
                <w:rFonts w:ascii="Times New Roman" w:hAnsi="Times New Roman"/>
                <w:bCs/>
                <w:color w:val="auto"/>
                <w:spacing w:val="-2"/>
                <w:szCs w:val="22"/>
              </w:rPr>
              <w:t xml:space="preserve"> </w:t>
            </w:r>
            <w:r w:rsidR="00F02535" w:rsidRPr="00C75F02">
              <w:rPr>
                <w:rFonts w:ascii="Times New Roman" w:hAnsi="Times New Roman" w:hint="eastAsia"/>
                <w:bCs/>
                <w:color w:val="auto"/>
                <w:spacing w:val="-2"/>
                <w:szCs w:val="22"/>
              </w:rPr>
              <w:t>∑</w:t>
            </w:r>
            <w:r w:rsidR="00F02535" w:rsidRPr="00C75F02">
              <w:rPr>
                <w:rFonts w:ascii="Times New Roman" w:hAnsi="Times New Roman"/>
                <w:bCs/>
                <w:color w:val="auto"/>
                <w:spacing w:val="-2"/>
                <w:szCs w:val="22"/>
              </w:rPr>
              <w:t xml:space="preserve">W  – kopējie ienākumi konkrētā laika periodā, </w:t>
            </w:r>
            <w:r w:rsidRPr="00C75F02">
              <w:rPr>
                <w:rFonts w:ascii="Times New Roman" w:hAnsi="Times New Roman"/>
                <w:bCs/>
                <w:color w:val="auto"/>
                <w:spacing w:val="-2"/>
                <w:szCs w:val="22"/>
              </w:rPr>
              <w:t>kas aprēķināti, ņemot vērā Pārskatos norādīto informāciju par katra darbinieka kopējiem ieņēmumiem</w:t>
            </w:r>
            <w:r w:rsidR="00934B5D">
              <w:rPr>
                <w:rFonts w:ascii="Times New Roman" w:hAnsi="Times New Roman"/>
                <w:bCs/>
                <w:color w:val="auto"/>
                <w:spacing w:val="-2"/>
                <w:szCs w:val="22"/>
              </w:rPr>
              <w:t>,</w:t>
            </w:r>
            <w:r w:rsidRPr="00C75F02">
              <w:rPr>
                <w:rFonts w:ascii="Times New Roman" w:hAnsi="Times New Roman"/>
                <w:bCs/>
                <w:color w:val="auto"/>
                <w:spacing w:val="-2"/>
                <w:szCs w:val="22"/>
              </w:rPr>
              <w:t xml:space="preserve"> </w:t>
            </w:r>
          </w:p>
          <w:p w14:paraId="1FC040D0" w14:textId="486C1285" w:rsidR="00F02535" w:rsidRPr="00C75F02" w:rsidRDefault="00C053D8" w:rsidP="00786328">
            <w:pPr>
              <w:spacing w:line="240" w:lineRule="auto"/>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 </w:t>
            </w:r>
            <w:r w:rsidR="00F02535" w:rsidRPr="00C75F02">
              <w:rPr>
                <w:rFonts w:ascii="Times New Roman" w:hAnsi="Times New Roman"/>
                <w:bCs/>
                <w:color w:val="auto"/>
                <w:spacing w:val="-2"/>
                <w:szCs w:val="22"/>
              </w:rPr>
              <w:t xml:space="preserve">L </w:t>
            </w:r>
            <w:r w:rsidRPr="00C75F02">
              <w:rPr>
                <w:rFonts w:ascii="Times New Roman" w:hAnsi="Times New Roman"/>
                <w:bCs/>
                <w:color w:val="auto"/>
                <w:spacing w:val="-2"/>
                <w:szCs w:val="22"/>
              </w:rPr>
              <w:t>–</w:t>
            </w:r>
            <w:r w:rsidR="00F02535" w:rsidRPr="00C75F02">
              <w:rPr>
                <w:rFonts w:ascii="Times New Roman" w:hAnsi="Times New Roman"/>
                <w:bCs/>
                <w:color w:val="auto"/>
                <w:spacing w:val="-2"/>
                <w:szCs w:val="22"/>
              </w:rPr>
              <w:t xml:space="preserve"> </w:t>
            </w:r>
            <w:r w:rsidRPr="00C75F02">
              <w:rPr>
                <w:rFonts w:ascii="Times New Roman" w:hAnsi="Times New Roman"/>
                <w:bCs/>
                <w:color w:val="auto"/>
                <w:spacing w:val="-2"/>
                <w:szCs w:val="22"/>
              </w:rPr>
              <w:t xml:space="preserve">konkrētai profesiju grupai atbilstošā </w:t>
            </w:r>
            <w:r w:rsidR="00F02535" w:rsidRPr="00C75F02">
              <w:rPr>
                <w:rFonts w:ascii="Times New Roman" w:hAnsi="Times New Roman"/>
                <w:bCs/>
                <w:color w:val="auto"/>
                <w:spacing w:val="-2"/>
                <w:szCs w:val="22"/>
              </w:rPr>
              <w:t>vidējā stundas tarifa likme</w:t>
            </w:r>
            <w:r w:rsidR="00D377C2" w:rsidRPr="00C75F02">
              <w:rPr>
                <w:rFonts w:ascii="Times New Roman" w:hAnsi="Times New Roman"/>
                <w:bCs/>
                <w:color w:val="auto"/>
                <w:spacing w:val="-2"/>
                <w:szCs w:val="22"/>
              </w:rPr>
              <w:t xml:space="preserve"> komersanta institūcijā</w:t>
            </w:r>
            <w:r w:rsidR="00F02535" w:rsidRPr="00C75F02">
              <w:rPr>
                <w:rFonts w:ascii="Times New Roman" w:hAnsi="Times New Roman"/>
                <w:bCs/>
                <w:color w:val="auto"/>
                <w:spacing w:val="-2"/>
                <w:szCs w:val="22"/>
              </w:rPr>
              <w:t>, kas norādīta EDS izziņā par konkrētu laika periodu</w:t>
            </w:r>
            <w:r w:rsidR="00044973" w:rsidRPr="00C75F02">
              <w:rPr>
                <w:rFonts w:ascii="Times New Roman" w:hAnsi="Times New Roman"/>
                <w:bCs/>
                <w:color w:val="auto"/>
                <w:spacing w:val="-2"/>
                <w:szCs w:val="22"/>
              </w:rPr>
              <w:t xml:space="preserve"> un pamato aprēķinos izmantoto datu autentiskumu</w:t>
            </w:r>
            <w:r w:rsidR="00F02535" w:rsidRPr="00C75F02">
              <w:rPr>
                <w:rFonts w:ascii="Times New Roman" w:hAnsi="Times New Roman"/>
                <w:bCs/>
                <w:color w:val="auto"/>
                <w:spacing w:val="-2"/>
                <w:szCs w:val="22"/>
              </w:rPr>
              <w:t xml:space="preserve">. </w:t>
            </w:r>
          </w:p>
          <w:p w14:paraId="1A2BA457" w14:textId="0954F4D7" w:rsidR="00DC24C9" w:rsidRPr="00C75F02" w:rsidRDefault="00F02535" w:rsidP="00786328">
            <w:pPr>
              <w:spacing w:line="240" w:lineRule="auto"/>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 xml:space="preserve">Darbinieku skaitu pilna darba laika izteiksmē </w:t>
            </w:r>
            <w:r w:rsidR="00044973" w:rsidRPr="00C75F02">
              <w:rPr>
                <w:rFonts w:ascii="Times New Roman" w:hAnsi="Times New Roman"/>
                <w:bCs/>
                <w:color w:val="auto"/>
                <w:spacing w:val="-2"/>
                <w:szCs w:val="22"/>
              </w:rPr>
              <w:t xml:space="preserve">(PLE) </w:t>
            </w:r>
            <w:r w:rsidRPr="00C75F02">
              <w:rPr>
                <w:rFonts w:ascii="Times New Roman" w:hAnsi="Times New Roman"/>
                <w:bCs/>
                <w:color w:val="auto"/>
                <w:spacing w:val="-2"/>
                <w:szCs w:val="22"/>
              </w:rPr>
              <w:t xml:space="preserve">konkrētā laika periodā aprēķina, ņemot vērā faktiski nostrādātās stundas (S) un </w:t>
            </w:r>
            <w:r w:rsidR="00044973" w:rsidRPr="00C75F02">
              <w:rPr>
                <w:rFonts w:ascii="Times New Roman" w:hAnsi="Times New Roman"/>
                <w:bCs/>
                <w:color w:val="auto"/>
                <w:spacing w:val="-2"/>
                <w:szCs w:val="22"/>
              </w:rPr>
              <w:t xml:space="preserve">tās </w:t>
            </w:r>
            <w:r w:rsidRPr="00C75F02">
              <w:rPr>
                <w:rFonts w:ascii="Times New Roman" w:hAnsi="Times New Roman"/>
                <w:bCs/>
                <w:color w:val="auto"/>
                <w:spacing w:val="-2"/>
                <w:szCs w:val="22"/>
              </w:rPr>
              <w:t>darba stundas, kas attiecināmas uz pilnu darba laiku konkrētā laika periodā (piem.</w:t>
            </w:r>
            <w:r w:rsidR="00044973" w:rsidRPr="00C75F02">
              <w:rPr>
                <w:rFonts w:ascii="Times New Roman" w:hAnsi="Times New Roman"/>
                <w:bCs/>
                <w:color w:val="auto"/>
                <w:spacing w:val="-2"/>
                <w:szCs w:val="22"/>
              </w:rPr>
              <w:t xml:space="preserve">, darba stundas attiecībā uz </w:t>
            </w:r>
            <w:r w:rsidRPr="00C75F02">
              <w:rPr>
                <w:rFonts w:ascii="Times New Roman" w:hAnsi="Times New Roman"/>
                <w:bCs/>
                <w:color w:val="auto"/>
                <w:spacing w:val="-2"/>
                <w:szCs w:val="22"/>
              </w:rPr>
              <w:t xml:space="preserve"> 2018.gad</w:t>
            </w:r>
            <w:r w:rsidR="00044973" w:rsidRPr="00C75F02">
              <w:rPr>
                <w:rFonts w:ascii="Times New Roman" w:hAnsi="Times New Roman"/>
                <w:bCs/>
                <w:color w:val="auto"/>
                <w:spacing w:val="-2"/>
                <w:szCs w:val="22"/>
              </w:rPr>
              <w:t xml:space="preserve">u: </w:t>
            </w:r>
            <w:r w:rsidRPr="00C75F02">
              <w:rPr>
                <w:rFonts w:ascii="Times New Roman" w:hAnsi="Times New Roman"/>
                <w:bCs/>
                <w:color w:val="auto"/>
                <w:spacing w:val="-2"/>
                <w:szCs w:val="22"/>
              </w:rPr>
              <w:t xml:space="preserve"> </w:t>
            </w:r>
            <w:hyperlink r:id="rId27" w:history="1">
              <w:r w:rsidR="00044973" w:rsidRPr="00C75F02">
                <w:rPr>
                  <w:rStyle w:val="Hyperlink"/>
                  <w:rFonts w:ascii="Times New Roman" w:hAnsi="Times New Roman"/>
                  <w:bCs/>
                  <w:spacing w:val="-2"/>
                  <w:szCs w:val="22"/>
                </w:rPr>
                <w:t>https://www.vid.lv/kalendars_2018.html</w:t>
              </w:r>
            </w:hyperlink>
            <w:r w:rsidRPr="00C75F02">
              <w:rPr>
                <w:rFonts w:ascii="Times New Roman" w:hAnsi="Times New Roman"/>
                <w:bCs/>
                <w:color w:val="auto"/>
                <w:spacing w:val="-2"/>
                <w:szCs w:val="22"/>
              </w:rPr>
              <w:t>).</w:t>
            </w:r>
          </w:p>
          <w:p w14:paraId="5F52406D" w14:textId="77777777" w:rsidR="00044973" w:rsidRPr="00C75F02" w:rsidRDefault="00044973" w:rsidP="00786328">
            <w:pPr>
              <w:spacing w:line="240" w:lineRule="auto"/>
              <w:contextualSpacing/>
              <w:jc w:val="both"/>
              <w:rPr>
                <w:rFonts w:ascii="Times New Roman" w:hAnsi="Times New Roman"/>
                <w:bCs/>
                <w:color w:val="auto"/>
                <w:spacing w:val="-2"/>
                <w:szCs w:val="22"/>
              </w:rPr>
            </w:pPr>
          </w:p>
          <w:p w14:paraId="14A34114" w14:textId="77DF2D31" w:rsidR="00C36E15" w:rsidRPr="00C75F02" w:rsidRDefault="001B48B1" w:rsidP="00786328">
            <w:pPr>
              <w:spacing w:line="240" w:lineRule="auto"/>
              <w:contextualSpacing/>
              <w:jc w:val="both"/>
              <w:rPr>
                <w:rFonts w:ascii="Times New Roman" w:hAnsi="Times New Roman"/>
                <w:b/>
                <w:strike/>
                <w:color w:val="auto"/>
                <w:szCs w:val="22"/>
              </w:rPr>
            </w:pPr>
            <w:r w:rsidRPr="00C75F02">
              <w:rPr>
                <w:rFonts w:ascii="Times New Roman" w:hAnsi="Times New Roman"/>
                <w:b/>
                <w:color w:val="auto"/>
                <w:szCs w:val="22"/>
              </w:rPr>
              <w:t>Vērtējums ir „Jā, ar nosacījumu”</w:t>
            </w:r>
            <w:r w:rsidRPr="00C75F02">
              <w:rPr>
                <w:rFonts w:ascii="Times New Roman" w:hAnsi="Times New Roman"/>
                <w:color w:val="auto"/>
                <w:szCs w:val="22"/>
              </w:rPr>
              <w:t>, ja noteiktie nosacījumi netika izpildīti, vienlaikus nosakot nosacījumu</w:t>
            </w:r>
            <w:r w:rsidR="000D316D" w:rsidRPr="00C75F02">
              <w:rPr>
                <w:rFonts w:ascii="Times New Roman" w:hAnsi="Times New Roman"/>
                <w:color w:val="auto"/>
                <w:szCs w:val="22"/>
              </w:rPr>
              <w:t>, ka</w:t>
            </w:r>
            <w:r w:rsidRPr="00C75F02">
              <w:rPr>
                <w:rFonts w:ascii="Times New Roman" w:hAnsi="Times New Roman"/>
                <w:color w:val="auto"/>
                <w:szCs w:val="22"/>
              </w:rPr>
              <w:t xml:space="preserve"> </w:t>
            </w:r>
            <w:r w:rsidR="00C80FE2" w:rsidRPr="00C75F02">
              <w:rPr>
                <w:rFonts w:ascii="Times New Roman" w:hAnsi="Times New Roman"/>
                <w:color w:val="auto"/>
                <w:szCs w:val="22"/>
              </w:rPr>
              <w:t xml:space="preserve">projekta </w:t>
            </w:r>
            <w:r w:rsidR="000D316D" w:rsidRPr="00C75F02">
              <w:rPr>
                <w:rFonts w:ascii="Times New Roman" w:hAnsi="Times New Roman"/>
                <w:color w:val="auto"/>
                <w:szCs w:val="22"/>
              </w:rPr>
              <w:t>iesniedzēj</w:t>
            </w:r>
            <w:r w:rsidR="00C80FE2" w:rsidRPr="00C75F02">
              <w:rPr>
                <w:rFonts w:ascii="Times New Roman" w:hAnsi="Times New Roman"/>
                <w:color w:val="auto"/>
                <w:szCs w:val="22"/>
              </w:rPr>
              <w:t xml:space="preserve">s </w:t>
            </w:r>
            <w:r w:rsidR="00B35CE7" w:rsidRPr="00C75F02">
              <w:rPr>
                <w:rFonts w:ascii="Times New Roman" w:hAnsi="Times New Roman"/>
                <w:color w:val="auto"/>
                <w:szCs w:val="22"/>
              </w:rPr>
              <w:t xml:space="preserve">veic precizējumus vai iesniedz papildu informāciju, lai pamatotu </w:t>
            </w:r>
            <w:r w:rsidR="00C80FE2" w:rsidRPr="00C75F02">
              <w:rPr>
                <w:rFonts w:ascii="Times New Roman" w:hAnsi="Times New Roman"/>
                <w:color w:val="auto"/>
                <w:szCs w:val="22"/>
              </w:rPr>
              <w:t xml:space="preserve">1) </w:t>
            </w:r>
            <w:r w:rsidR="00B35CE7" w:rsidRPr="00C75F02">
              <w:rPr>
                <w:rFonts w:ascii="Times New Roman" w:hAnsi="Times New Roman"/>
                <w:color w:val="auto"/>
                <w:szCs w:val="22"/>
              </w:rPr>
              <w:t>projekta iesniedzēja atbilstību pētniecības organizācijas definīcijai ar saimniecisku darbību nesaistīta projekta gadījumā vai 2) projekta iesniedzēja un partnera (ja attiecināms) atbilstību konkrētai komersanta kategorijai</w:t>
            </w:r>
            <w:r w:rsidRPr="00C75F02">
              <w:rPr>
                <w:rFonts w:ascii="Times New Roman" w:hAnsi="Times New Roman"/>
                <w:color w:val="auto"/>
                <w:szCs w:val="22"/>
              </w:rPr>
              <w:t>.</w:t>
            </w:r>
          </w:p>
        </w:tc>
      </w:tr>
      <w:tr w:rsidR="00902FE4" w:rsidRPr="00C75F02" w14:paraId="65A875F0" w14:textId="77777777" w:rsidTr="00AC7531">
        <w:trPr>
          <w:trHeight w:val="20"/>
          <w:jc w:val="center"/>
        </w:trPr>
        <w:tc>
          <w:tcPr>
            <w:tcW w:w="897" w:type="dxa"/>
            <w:shd w:val="clear" w:color="auto" w:fill="auto"/>
          </w:tcPr>
          <w:p w14:paraId="01457D3D" w14:textId="66817C2F" w:rsidR="0083260E" w:rsidRPr="00C75F02" w:rsidRDefault="001B48B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2.3.</w:t>
            </w:r>
          </w:p>
        </w:tc>
        <w:tc>
          <w:tcPr>
            <w:tcW w:w="2772" w:type="dxa"/>
            <w:shd w:val="clear" w:color="auto" w:fill="auto"/>
          </w:tcPr>
          <w:p w14:paraId="61E2419C" w14:textId="7918F578" w:rsidR="0083260E" w:rsidRPr="00C75F02" w:rsidRDefault="008F046F" w:rsidP="00EE4273">
            <w:pPr>
              <w:pStyle w:val="Default"/>
              <w:jc w:val="both"/>
              <w:rPr>
                <w:color w:val="auto"/>
                <w:sz w:val="22"/>
                <w:szCs w:val="22"/>
              </w:rPr>
            </w:pPr>
            <w:r w:rsidRPr="00C75F02">
              <w:rPr>
                <w:color w:val="auto"/>
                <w:sz w:val="22"/>
                <w:szCs w:val="22"/>
              </w:rPr>
              <w:t>Projekta sadarbības partneris atbilst pasākuma</w:t>
            </w:r>
            <w:r w:rsidRPr="00C75F02">
              <w:rPr>
                <w:b/>
                <w:color w:val="auto"/>
                <w:sz w:val="22"/>
                <w:szCs w:val="22"/>
              </w:rPr>
              <w:t xml:space="preserve"> </w:t>
            </w:r>
            <w:r w:rsidRPr="00C75F02">
              <w:rPr>
                <w:color w:val="auto"/>
                <w:sz w:val="22"/>
                <w:szCs w:val="22"/>
              </w:rPr>
              <w:t>MK noteikumos noteiktajām prasībām</w:t>
            </w:r>
            <w:r w:rsidR="00452AA5" w:rsidRPr="00C75F02">
              <w:rPr>
                <w:color w:val="auto"/>
                <w:sz w:val="22"/>
                <w:szCs w:val="22"/>
              </w:rPr>
              <w:t>.</w:t>
            </w:r>
          </w:p>
        </w:tc>
        <w:tc>
          <w:tcPr>
            <w:tcW w:w="1926" w:type="dxa"/>
            <w:vAlign w:val="center"/>
          </w:tcPr>
          <w:p w14:paraId="3FFBDD35" w14:textId="77777777" w:rsidR="0083260E" w:rsidRPr="00C75F02" w:rsidRDefault="001B48B1"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tcPr>
          <w:p w14:paraId="489996DD" w14:textId="77777777" w:rsidR="00B00793" w:rsidRDefault="00B00793" w:rsidP="00B00793">
            <w:pPr>
              <w:pStyle w:val="NoSpacing"/>
              <w:spacing w:line="276" w:lineRule="auto"/>
              <w:jc w:val="both"/>
              <w:rPr>
                <w:rFonts w:ascii="Times New Roman" w:hAnsi="Times New Roman"/>
                <w:color w:val="auto"/>
                <w:szCs w:val="22"/>
              </w:rPr>
            </w:pPr>
            <w:r>
              <w:rPr>
                <w:rFonts w:ascii="Times New Roman" w:hAnsi="Times New Roman"/>
                <w:b/>
                <w:color w:val="auto"/>
                <w:szCs w:val="22"/>
              </w:rPr>
              <w:t>Vērtējums ir „Jā”</w:t>
            </w:r>
            <w:r>
              <w:rPr>
                <w:rFonts w:ascii="Times New Roman" w:hAnsi="Times New Roman"/>
                <w:color w:val="auto"/>
                <w:szCs w:val="22"/>
              </w:rPr>
              <w:t>, ja projekta sadarbības partneris atbilst pasākuma MK noteikumu 23.punktā noteiktajām prasībām – sadarbības partneris ir piedalījies sadarbības projekta izstrādē, dod ieguldījumu tā īstenošanā un dalās projekta riskā un rezultātos. Sadarbības partneris projekta īstenošanā var iesaistīties ar tā valdījumā vai īpašumā esošu mantu, intelektuālo īpašumu, finansējumu vai cilvēkresursiem. Veicot šādus ieguldījumus, finansējuma saņēmējam (vadošajam partnerim) ar sadarbības partneri nedrīkst rasties tādas tiesiskās attiecības, kas atbilst publiska iepirkuma līguma pazīmēm atbilstoši normatīvajiem aktiem par publisko iepirkumu vai iepirkumu sabiedrisko pakalpojumu sniedzēju vajadzībām.</w:t>
            </w:r>
          </w:p>
          <w:p w14:paraId="473D8077" w14:textId="77777777" w:rsidR="00B00793" w:rsidRDefault="00B00793" w:rsidP="00B00793">
            <w:pPr>
              <w:pStyle w:val="NoSpacing"/>
              <w:spacing w:line="276" w:lineRule="auto"/>
              <w:jc w:val="both"/>
              <w:rPr>
                <w:rFonts w:ascii="Times New Roman" w:hAnsi="Times New Roman"/>
                <w:color w:val="auto"/>
                <w:szCs w:val="22"/>
              </w:rPr>
            </w:pPr>
            <w:r>
              <w:rPr>
                <w:rFonts w:ascii="Times New Roman" w:hAnsi="Times New Roman"/>
                <w:color w:val="auto"/>
                <w:szCs w:val="22"/>
              </w:rPr>
              <w:t>Sadarbības partnera atbilstību pasākuma MK noteikumu nosacījumiem vērtē, ņemot vērā sadarbības līgumā norādīto projekta īstenošanas un rezultātu izmantošanas kārtību, kas ietver šādus aspektus (pasākuma MK noteikumu 27.3. apakšpunkts):</w:t>
            </w:r>
          </w:p>
          <w:p w14:paraId="1D762974" w14:textId="77777777" w:rsidR="00B00793" w:rsidRDefault="00B00793" w:rsidP="00B00793">
            <w:pPr>
              <w:pStyle w:val="NoSpacing"/>
              <w:spacing w:line="276" w:lineRule="auto"/>
              <w:jc w:val="both"/>
              <w:rPr>
                <w:rFonts w:ascii="Times New Roman" w:hAnsi="Times New Roman"/>
                <w:color w:val="auto"/>
                <w:szCs w:val="22"/>
              </w:rPr>
            </w:pPr>
            <w:r>
              <w:rPr>
                <w:rFonts w:ascii="Times New Roman" w:hAnsi="Times New Roman"/>
                <w:color w:val="auto"/>
                <w:szCs w:val="22"/>
              </w:rPr>
              <w:t>1. sadarbības mērķi un principi;</w:t>
            </w:r>
          </w:p>
          <w:p w14:paraId="592100E9" w14:textId="77777777" w:rsidR="00B00793" w:rsidRDefault="00B00793" w:rsidP="00B00793">
            <w:pPr>
              <w:pStyle w:val="NoSpacing"/>
              <w:spacing w:line="276" w:lineRule="auto"/>
              <w:jc w:val="both"/>
              <w:rPr>
                <w:rFonts w:ascii="Times New Roman" w:hAnsi="Times New Roman"/>
                <w:color w:val="auto"/>
                <w:szCs w:val="22"/>
              </w:rPr>
            </w:pPr>
            <w:r>
              <w:rPr>
                <w:rFonts w:ascii="Times New Roman" w:hAnsi="Times New Roman"/>
                <w:color w:val="auto"/>
                <w:szCs w:val="22"/>
              </w:rPr>
              <w:t>2. kritēriji, kas pamato sadarbības efektivitāti atbilstoši pasākuma MK noteikumu 2.5., 21.2., 23.3. apakšpunktam vai 46. punktam, ja īsteno ar saimniecisku darbību saistītu projektu;</w:t>
            </w:r>
          </w:p>
          <w:p w14:paraId="622CC635" w14:textId="77777777" w:rsidR="00B00793" w:rsidRDefault="00B00793" w:rsidP="00B00793">
            <w:pPr>
              <w:pStyle w:val="NoSpacing"/>
              <w:spacing w:line="276" w:lineRule="auto"/>
              <w:jc w:val="both"/>
              <w:rPr>
                <w:rFonts w:ascii="Times New Roman" w:hAnsi="Times New Roman"/>
                <w:color w:val="auto"/>
                <w:szCs w:val="22"/>
              </w:rPr>
            </w:pPr>
            <w:r>
              <w:rPr>
                <w:rFonts w:ascii="Times New Roman" w:hAnsi="Times New Roman"/>
                <w:color w:val="auto"/>
                <w:szCs w:val="22"/>
              </w:rPr>
              <w:lastRenderedPageBreak/>
              <w:t>3. plānotais kopējais sadarbības projekta finansējums, katra sadarbības partnera projekta daļas finansējums un katra sadarbības partnera ieguldījums projekta īstenošanā sadalījumā pa ieguldījumu veidiem;</w:t>
            </w:r>
          </w:p>
          <w:p w14:paraId="6ABCB7BE" w14:textId="77777777" w:rsidR="00B00793" w:rsidRDefault="00B00793" w:rsidP="00B00793">
            <w:pPr>
              <w:pStyle w:val="NoSpacing"/>
              <w:spacing w:line="276" w:lineRule="auto"/>
              <w:jc w:val="both"/>
              <w:rPr>
                <w:rFonts w:ascii="Times New Roman" w:hAnsi="Times New Roman"/>
                <w:color w:val="auto"/>
                <w:szCs w:val="22"/>
              </w:rPr>
            </w:pPr>
            <w:r>
              <w:rPr>
                <w:rFonts w:ascii="Times New Roman" w:hAnsi="Times New Roman"/>
                <w:color w:val="auto"/>
                <w:szCs w:val="22"/>
              </w:rPr>
              <w:t>4. partneru tiesības, pienākumi un atbildība;</w:t>
            </w:r>
          </w:p>
          <w:p w14:paraId="64E1E1B7" w14:textId="77777777" w:rsidR="00B00793" w:rsidRDefault="00B00793" w:rsidP="00B00793">
            <w:pPr>
              <w:pStyle w:val="NoSpacing"/>
              <w:spacing w:line="276" w:lineRule="auto"/>
              <w:jc w:val="both"/>
              <w:rPr>
                <w:rFonts w:ascii="Times New Roman" w:hAnsi="Times New Roman"/>
                <w:color w:val="auto"/>
                <w:szCs w:val="22"/>
              </w:rPr>
            </w:pPr>
            <w:r>
              <w:rPr>
                <w:rFonts w:ascii="Times New Roman" w:hAnsi="Times New Roman"/>
                <w:color w:val="auto"/>
                <w:szCs w:val="22"/>
              </w:rPr>
              <w:t>5. projekta finanšu plūsmas nodrošināšanas kārtība;</w:t>
            </w:r>
          </w:p>
          <w:p w14:paraId="489D26AF" w14:textId="77777777" w:rsidR="00B00793" w:rsidRDefault="00B00793" w:rsidP="00B00793">
            <w:pPr>
              <w:pStyle w:val="NoSpacing"/>
              <w:spacing w:line="276" w:lineRule="auto"/>
              <w:jc w:val="both"/>
              <w:rPr>
                <w:rFonts w:ascii="Times New Roman" w:hAnsi="Times New Roman"/>
                <w:color w:val="auto"/>
                <w:szCs w:val="22"/>
              </w:rPr>
            </w:pPr>
            <w:r>
              <w:rPr>
                <w:rFonts w:ascii="Times New Roman" w:hAnsi="Times New Roman"/>
                <w:color w:val="auto"/>
                <w:szCs w:val="22"/>
              </w:rPr>
              <w:t>6. tiesību uz projekta rezultātiem (tai skaitā intelektuālā īpašuma tiesību) sadalījums, ievērojot katra partnera ieguldījumu īpatsvaru;</w:t>
            </w:r>
          </w:p>
          <w:p w14:paraId="4FE1F56B" w14:textId="77777777" w:rsidR="00B00793" w:rsidRDefault="00B00793" w:rsidP="00B00793">
            <w:pPr>
              <w:pStyle w:val="Style1"/>
              <w:spacing w:line="276" w:lineRule="auto"/>
              <w:rPr>
                <w:color w:val="000000"/>
                <w:szCs w:val="24"/>
              </w:rPr>
            </w:pPr>
            <w:r>
              <w:t xml:space="preserve">7. projekta rezultātu izmantošanas, ieviešanas, publicitātes un </w:t>
            </w:r>
            <w:proofErr w:type="spellStart"/>
            <w:r>
              <w:t>komercializācijas</w:t>
            </w:r>
            <w:proofErr w:type="spellEnd"/>
            <w:r>
              <w:t xml:space="preserve"> nosacījumi, tai skaitā zināšanu un tehnoloģiju </w:t>
            </w:r>
            <w:proofErr w:type="spellStart"/>
            <w:r>
              <w:t>pārneses</w:t>
            </w:r>
            <w:proofErr w:type="spellEnd"/>
            <w:r>
              <w:t xml:space="preserve"> nosacījumi, eksperimentālo objektu izmantošanas un ieviešanas nosacījumi (ja attiecināms). Attiecībā uz nosacījumiem, kas saistīti ar eksperimentālo objektu izmantošanu un ieviešanu, ņem vērā pasākuma MK noteikumu 37. un 38. punkta nosacījumus:</w:t>
            </w:r>
          </w:p>
          <w:p w14:paraId="2A90EEA7" w14:textId="77777777" w:rsidR="00B00793" w:rsidRDefault="00B00793" w:rsidP="00B00793">
            <w:pPr>
              <w:pStyle w:val="Style1"/>
              <w:spacing w:line="276" w:lineRule="auto"/>
            </w:pPr>
            <w:r>
              <w:t>– pasākuma ietvaros finansē tāda jauna produkta vai tehnoloģijas prototipa vai cita eksperimentālā objekta izstrādi, kurš tiks izmantots turpmākos pētījumos, bet nebūs tieši izmantojams ienākumu gūšanai, to pārdodot vai izmantojot ražošanā vai pakalpojumu sniegšanā. Ienākumus, kas gūti no prototipu vai citu eksperimentālo objektu komerciālas izmantošanas, atskaita no attiecināmajām projekta izmaksām;</w:t>
            </w:r>
          </w:p>
          <w:p w14:paraId="15203BE9" w14:textId="77777777" w:rsidR="00B00793" w:rsidRDefault="00B00793" w:rsidP="00B00793">
            <w:pPr>
              <w:pStyle w:val="Style1"/>
              <w:spacing w:line="276" w:lineRule="auto"/>
            </w:pPr>
            <w:r>
              <w:t>– izstrādāto produktu, procesu vai pakalpojumu eksperimentālu ražošanu vai testēšanu ražošanas apstākļos finansē tikai tad, ja tas nepieciešams pētniecības rezultātu apstiprināšanai un pārbaudei un tos tieši vai pārveidojot neizmantos ienākumu gūšanai, pārdodot vai izmantojot ražošanā vai pakalpojumu sniegšanā.</w:t>
            </w:r>
          </w:p>
          <w:p w14:paraId="10A718D0" w14:textId="77777777" w:rsidR="00B00793" w:rsidRDefault="00B00793" w:rsidP="00B00793">
            <w:pPr>
              <w:pStyle w:val="NoSpacing"/>
              <w:spacing w:line="276" w:lineRule="auto"/>
              <w:ind w:left="-19"/>
              <w:jc w:val="both"/>
              <w:rPr>
                <w:rFonts w:ascii="Times New Roman" w:hAnsi="Times New Roman"/>
                <w:color w:val="auto"/>
                <w:szCs w:val="22"/>
              </w:rPr>
            </w:pPr>
            <w:r>
              <w:rPr>
                <w:rFonts w:ascii="Times New Roman" w:hAnsi="Times New Roman"/>
                <w:color w:val="auto"/>
                <w:szCs w:val="22"/>
              </w:rPr>
              <w:t>Jāņem vērā, ka sadarbības projekta ietvaros katrs sadarbības partneris gūst intelektuālā īpašuma tiesības un ekonomiskās priekšrocības, kas izriet no konkrētā sadarbības partnera projekta daļas ietvaros veiktās darbības.</w:t>
            </w:r>
          </w:p>
          <w:p w14:paraId="756F9BC1" w14:textId="77777777" w:rsidR="00B00793" w:rsidRDefault="00B00793" w:rsidP="00B00793">
            <w:pPr>
              <w:pStyle w:val="Style1"/>
              <w:spacing w:line="276" w:lineRule="auto"/>
              <w:rPr>
                <w:color w:val="000000"/>
                <w:szCs w:val="24"/>
              </w:rPr>
            </w:pPr>
            <w:r>
              <w:t>Papildu skaidrojums par sadarbības līgumā ietveramiem aspektiem ar saimniecisku darbību nesaistīta projekta gadījumā:</w:t>
            </w:r>
          </w:p>
          <w:p w14:paraId="55B74428" w14:textId="77777777" w:rsidR="00B00793" w:rsidRDefault="00B00793" w:rsidP="00B00793">
            <w:pPr>
              <w:pStyle w:val="Style1"/>
              <w:spacing w:line="276" w:lineRule="auto"/>
            </w:pPr>
            <w:r>
              <w:t xml:space="preserve">Ar saimniecisku darbību nesaistīta projekta gadījumā sadarbības līgumā </w:t>
            </w:r>
            <w:r>
              <w:rPr>
                <w:b/>
              </w:rPr>
              <w:t>pamato projekta un plānoto pētījumu nesaimniecisko raksturu</w:t>
            </w:r>
            <w:r>
              <w:t>, ievērojot pasākuma MK noteikumu nosacījumus:</w:t>
            </w:r>
          </w:p>
          <w:p w14:paraId="72BE94E9" w14:textId="77777777" w:rsidR="00B00793" w:rsidRDefault="00B00793" w:rsidP="00B00793">
            <w:pPr>
              <w:pStyle w:val="Style1"/>
              <w:spacing w:line="276" w:lineRule="auto"/>
            </w:pPr>
            <w:r>
              <w:t>1. </w:t>
            </w:r>
            <w:r>
              <w:rPr>
                <w:b/>
              </w:rPr>
              <w:t xml:space="preserve">pamato zināšanu un tehnoloģiju </w:t>
            </w:r>
            <w:proofErr w:type="spellStart"/>
            <w:r>
              <w:rPr>
                <w:b/>
              </w:rPr>
              <w:t>pārneses</w:t>
            </w:r>
            <w:proofErr w:type="spellEnd"/>
            <w:r>
              <w:rPr>
                <w:b/>
              </w:rPr>
              <w:t xml:space="preserve"> darbību, tai skaitā tehnoloģiju tiesību </w:t>
            </w:r>
            <w:proofErr w:type="spellStart"/>
            <w:r>
              <w:rPr>
                <w:b/>
              </w:rPr>
              <w:t>komercializāciju</w:t>
            </w:r>
            <w:proofErr w:type="spellEnd"/>
            <w:r>
              <w:rPr>
                <w:b/>
              </w:rPr>
              <w:t>, nesaimniecisko raksturu</w:t>
            </w:r>
            <w:r>
              <w:t xml:space="preserve"> projekta īstenošanā un vismaz piecus gadus pēc </w:t>
            </w:r>
            <w:r>
              <w:lastRenderedPageBreak/>
              <w:t>projekta noslēguma maksājuma veikšanas, ņemot vērā šādus aspektus (pasākuma MK noteikumu 2.4.3., 2.4.4., 21.2., 23.5.2.apakšpunkts 50.</w:t>
            </w:r>
            <w:r>
              <w:rPr>
                <w:vertAlign w:val="superscript"/>
              </w:rPr>
              <w:t>1</w:t>
            </w:r>
            <w:r>
              <w:t>, 50.</w:t>
            </w:r>
            <w:r>
              <w:rPr>
                <w:vertAlign w:val="superscript"/>
              </w:rPr>
              <w:t>2</w:t>
            </w:r>
            <w:r>
              <w:t xml:space="preserve"> un 50.</w:t>
            </w:r>
            <w:r>
              <w:rPr>
                <w:vertAlign w:val="superscript"/>
              </w:rPr>
              <w:t>3</w:t>
            </w:r>
            <w:r>
              <w:t xml:space="preserve"> punkts):</w:t>
            </w:r>
          </w:p>
          <w:p w14:paraId="14639B72" w14:textId="77777777" w:rsidR="00B00793" w:rsidRDefault="00B00793" w:rsidP="00B00793">
            <w:pPr>
              <w:pStyle w:val="Style1"/>
              <w:spacing w:line="276" w:lineRule="auto"/>
            </w:pPr>
            <w:r>
              <w:t>1.1. darbības veic a) pētniecības organizācijas nodaļa vai pētniecības organizācijas meitas uzņēmums (tāda komercsabiedrība, kurā mātes uzņēmuma līdzdalības daļa pārsniedz 50 procentu vai kurā mātes uzņēmumam ir balsu vairākums un kura atbilst pasākuma MK noteikumu 2.18. apakšpunktā minētajai pētniecības organizācijas definīcijai), b) pētniecības organizācija kopīgi ar citām pētniecības organizācijām vai c) pētniecības organizācija ar trešajām pusēm, atklātā konkursā slēdzot līgumus par noteiktiem pakalpojumiem;</w:t>
            </w:r>
          </w:p>
          <w:p w14:paraId="4C4F0E00" w14:textId="77777777" w:rsidR="00B00793" w:rsidRDefault="00B00793" w:rsidP="00C05CA2">
            <w:pPr>
              <w:pStyle w:val="Style1"/>
              <w:numPr>
                <w:ilvl w:val="1"/>
                <w:numId w:val="44"/>
              </w:numPr>
              <w:spacing w:line="276" w:lineRule="auto"/>
            </w:pPr>
            <w:r>
              <w:t>ja pētniecības organizācija tehnoloģiju pārnesi plāno veikt ar sadarbības partneri, sadarbības līgumā ietver šādu nosacījumu: pētniecības organizācija saņem no sadarbības partnera –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0FD8E893" w14:textId="62552571" w:rsidR="00B00793" w:rsidRDefault="00B00793" w:rsidP="00B00793">
            <w:pPr>
              <w:pStyle w:val="Style1"/>
              <w:spacing w:line="276" w:lineRule="auto"/>
            </w:pPr>
            <w:r>
              <w:t xml:space="preserve">1.3. ja pētniecības organizācija tehnoloģiju tiesību </w:t>
            </w:r>
            <w:proofErr w:type="spellStart"/>
            <w:r>
              <w:t>komercializāciju</w:t>
            </w:r>
            <w:proofErr w:type="spellEnd"/>
            <w:r>
              <w:t xml:space="preserve"> plāno veikt trešajām pusēm, pētniecības organizācija sadarbības līgumā ietver nosacījumus, ka par visām nodotajām ekonomiskajām priekšrocībām  tā saņem tādu kompensāciju, kas ir līdzvērtīga tirgus cenai par intelektuālā īpašuma tiesībām, kuras izriet no pētniecības organizācijas projekta ietvaros veiktās darbības. Kompensācija ir uzskatāma par līdzvērtīgu tirgus cenai, ja ir izpildīts viens no šādiem nosacījumiem:</w:t>
            </w:r>
          </w:p>
          <w:p w14:paraId="0F5F0953" w14:textId="77777777" w:rsidR="00B00793" w:rsidRDefault="00B00793" w:rsidP="00C05CA2">
            <w:pPr>
              <w:pStyle w:val="Style1"/>
              <w:numPr>
                <w:ilvl w:val="0"/>
                <w:numId w:val="45"/>
              </w:numPr>
              <w:spacing w:line="276" w:lineRule="auto"/>
            </w:pPr>
            <w:r>
              <w:t>kompensācijas summa ir noteikta, veicot tehnoloģiju tiesību publisku izsoli saskaņā ar publiskas personas mantas izsoles kārtību regulējošiem normatīvajiem aktiem;</w:t>
            </w:r>
          </w:p>
          <w:p w14:paraId="4BF5784A" w14:textId="77777777" w:rsidR="00B00793" w:rsidRDefault="00B00793" w:rsidP="00C05CA2">
            <w:pPr>
              <w:pStyle w:val="Style1"/>
              <w:numPr>
                <w:ilvl w:val="0"/>
                <w:numId w:val="45"/>
              </w:numPr>
              <w:spacing w:line="276" w:lineRule="auto"/>
            </w:pPr>
            <w:r>
              <w:t>neatkarīga eksperta vērtējums apliecina, ka kompensācijas summa ir vismaz vienāda ar tirgus cenu;</w:t>
            </w:r>
          </w:p>
          <w:p w14:paraId="23147F22" w14:textId="77777777" w:rsidR="00B00793" w:rsidRDefault="00B00793" w:rsidP="00C05CA2">
            <w:pPr>
              <w:pStyle w:val="Style1"/>
              <w:numPr>
                <w:ilvl w:val="0"/>
                <w:numId w:val="45"/>
              </w:numPr>
              <w:spacing w:line="276" w:lineRule="auto"/>
            </w:pPr>
            <w:r>
              <w:t xml:space="preserve">pētniecības organizācija kā pārdevēja pierāda, ka tā dokumentētas sarunu procedūras rezultātā ir efektīvi vienojusies par kompensāciju godīgas konkurences apstākļos, lai iegūtu </w:t>
            </w:r>
            <w:r>
              <w:lastRenderedPageBreak/>
              <w:t>maksimālu saimniecisko labumu, kad tiek noslēgts līgums, vienlaikus apsverot savus likumīgos mērķus;</w:t>
            </w:r>
          </w:p>
          <w:p w14:paraId="645E036E" w14:textId="77777777" w:rsidR="00B00793" w:rsidRDefault="00B00793" w:rsidP="00C05CA2">
            <w:pPr>
              <w:pStyle w:val="Style1"/>
              <w:numPr>
                <w:ilvl w:val="0"/>
                <w:numId w:val="45"/>
              </w:numPr>
              <w:spacing w:line="276" w:lineRule="auto"/>
            </w:pPr>
            <w:r>
              <w:t>ja sadarbības līgumā paredzēts sadarbības partnerim – komersantam – piešķirt pirmpirkuma tiesības attiecībā uz tehnoloģiju tiesībām, kas izriet no pētniecības organizācijas projekta ietvaros veiktās darbības, un šie labuma guvēji izmanto abpusējas tiesības lūgt ekonomiski izdevīgākus piedāvājumus no trešajām pusēm, tad sadarbības partneris – komersants – attiecīgi salāgo savu piedāvājumu ar piedāvājumu, ko pētniecības organizācija saņēmusi no trešās puses.</w:t>
            </w:r>
          </w:p>
          <w:p w14:paraId="05B68920" w14:textId="77777777" w:rsidR="00B00793" w:rsidRDefault="00B00793" w:rsidP="00B00793">
            <w:pPr>
              <w:pStyle w:val="Style1"/>
              <w:spacing w:line="276" w:lineRule="auto"/>
            </w:pPr>
            <w:r>
              <w:t xml:space="preserve">1.4. visa peļņa no tehnoloģiju </w:t>
            </w:r>
            <w:proofErr w:type="spellStart"/>
            <w:r>
              <w:t>pārneses</w:t>
            </w:r>
            <w:proofErr w:type="spellEnd"/>
            <w:r>
              <w:t xml:space="preserve"> tiek atkal ieguldīta pētniecības organizācijas pamatdarbībās;</w:t>
            </w:r>
          </w:p>
          <w:p w14:paraId="46B75542" w14:textId="77777777" w:rsidR="00B00793" w:rsidRDefault="00B00793" w:rsidP="00B00793">
            <w:pPr>
              <w:pStyle w:val="Style1"/>
              <w:spacing w:line="276" w:lineRule="auto"/>
              <w:rPr>
                <w:shd w:val="clear" w:color="auto" w:fill="FFFFFF"/>
              </w:rPr>
            </w:pPr>
            <w:r>
              <w:rPr>
                <w:shd w:val="clear" w:color="auto" w:fill="FFFFFF"/>
              </w:rPr>
              <w:t>2. </w:t>
            </w:r>
            <w:r>
              <w:rPr>
                <w:b/>
                <w:shd w:val="clear" w:color="auto" w:fill="FFFFFF"/>
              </w:rPr>
              <w:t>pamato sadarbības atbilstību efektīvas sadarbības kritērijiem</w:t>
            </w:r>
            <w:r>
              <w:rPr>
                <w:shd w:val="clear" w:color="auto" w:fill="FFFFFF"/>
              </w:rPr>
              <w:t xml:space="preserve"> (pasākuma MK noteikumu 2.5., 21.2. apakšpunkts), ņemot vērā šādus sadarbības aspektus: </w:t>
            </w:r>
            <w:r>
              <w:rPr>
                <w:i/>
                <w:shd w:val="clear" w:color="auto" w:fill="FFFFFF"/>
              </w:rPr>
              <w:t>projektu veic, izmantojot efektīvu sadarbību, ja vismaz divas neatkarīgas puses cenšas panākt kopīgu mērķi, kura pamatā ir darba dalīšana, un kopīgi definē projekta darbības jomu, piedalās tā izstrādē, dod savu ieguldījumu tā īstenošanā un dala tā finanšu, tehnoloģiskos, zinātniskos un citus riskus, kā arī tā rezultātus. … Sadarbības projekta noteikumi, jo īpaši attiecībā uz ieguldījumu tā izmaksās, risku un rezultātu sadali, rezultātu izplatīšanu, piekļuvi intelektuālā īpašuma tiesībām un noteikumiem par šo tiesību piešķiršanu, ir jāparedz pirms projekta uzsākšanas</w:t>
            </w:r>
            <w:r>
              <w:rPr>
                <w:shd w:val="clear" w:color="auto" w:fill="FFFFFF"/>
              </w:rPr>
              <w:t>.</w:t>
            </w:r>
          </w:p>
          <w:p w14:paraId="024EAD81" w14:textId="77777777" w:rsidR="00B00793" w:rsidRDefault="00B00793" w:rsidP="00B00793">
            <w:pPr>
              <w:pStyle w:val="Style1"/>
              <w:spacing w:line="276" w:lineRule="auto"/>
              <w:rPr>
                <w:shd w:val="clear" w:color="auto" w:fill="FFFFFF"/>
              </w:rPr>
            </w:pPr>
            <w:r>
              <w:rPr>
                <w:b/>
                <w:shd w:val="clear" w:color="auto" w:fill="FFFFFF"/>
              </w:rPr>
              <w:t>3. Sadarbības projekta noteikumus attiecībā uz ieguldījumu, risku un rezultātu sadali, rezultātu izplatīšanu, piekļuvi intelektuālā īpašuma tiesībām un noteikumiem par šo tiesību piešķiršanu, atsavināšanu vai pirmpirkuma tiesību piešķiršanu ietver minētajā sadarbības līgumā, kuru noslēdz pirms projekta īstenošanas uzsākšanas.</w:t>
            </w:r>
          </w:p>
          <w:p w14:paraId="1F62F041" w14:textId="77777777" w:rsidR="00B00793" w:rsidRDefault="00B00793" w:rsidP="00B00793">
            <w:pPr>
              <w:pStyle w:val="NoSpacing"/>
              <w:spacing w:line="276" w:lineRule="auto"/>
              <w:ind w:left="-19"/>
              <w:jc w:val="both"/>
              <w:rPr>
                <w:rFonts w:ascii="Times New Roman" w:hAnsi="Times New Roman"/>
                <w:color w:val="auto"/>
                <w:szCs w:val="22"/>
              </w:rPr>
            </w:pPr>
            <w:r>
              <w:rPr>
                <w:rFonts w:ascii="Times New Roman" w:hAnsi="Times New Roman"/>
                <w:color w:val="auto"/>
                <w:szCs w:val="22"/>
              </w:rPr>
              <w:t xml:space="preserve">Sadarbības partnera juridiskā statusa atbilstība tiek vērtēta 1.1.kritērijā. </w:t>
            </w:r>
          </w:p>
          <w:p w14:paraId="31A79E8C" w14:textId="77777777" w:rsidR="00B00793" w:rsidRDefault="00B00793" w:rsidP="00B00793">
            <w:pPr>
              <w:pStyle w:val="NoSpacing"/>
              <w:spacing w:line="276" w:lineRule="auto"/>
              <w:ind w:left="-19"/>
              <w:jc w:val="both"/>
              <w:rPr>
                <w:rFonts w:ascii="Times New Roman" w:hAnsi="Times New Roman"/>
                <w:color w:val="auto"/>
                <w:szCs w:val="22"/>
              </w:rPr>
            </w:pPr>
          </w:p>
          <w:p w14:paraId="34DB8C77" w14:textId="6591BEFC" w:rsidR="003F6730" w:rsidRPr="00C75F02" w:rsidRDefault="00B00793" w:rsidP="00EE4273">
            <w:pPr>
              <w:pStyle w:val="NoSpacing"/>
              <w:jc w:val="both"/>
              <w:rPr>
                <w:rFonts w:ascii="Times New Roman" w:hAnsi="Times New Roman"/>
                <w:b/>
                <w:strike/>
                <w:color w:val="auto"/>
                <w:szCs w:val="22"/>
              </w:rPr>
            </w:pPr>
            <w:r>
              <w:rPr>
                <w:rFonts w:ascii="Times New Roman" w:hAnsi="Times New Roman"/>
                <w:b/>
              </w:rPr>
              <w:t>Vērtējums ir „Jā, ar nosacījumu”</w:t>
            </w:r>
            <w:r>
              <w:rPr>
                <w:rFonts w:ascii="Times New Roman" w:hAnsi="Times New Roman"/>
              </w:rPr>
              <w:t>, ja noteiktie nosacījumi netika izpildīti, vienlaikus nosakot nosacījumu, ka partnerim jāatbilst pasākuma MK noteikumos noteiktajām prasībām, ko pamato sadarbības līgumā sniegtā informācija par  projekta īstenošanas un rezultātu izmantošanas kārtību.</w:t>
            </w:r>
          </w:p>
        </w:tc>
      </w:tr>
      <w:bookmarkEnd w:id="1"/>
      <w:tr w:rsidR="00902FE4" w:rsidRPr="00C75F02" w14:paraId="434E47C2" w14:textId="77777777" w:rsidTr="00AC7531">
        <w:trPr>
          <w:trHeight w:val="20"/>
          <w:jc w:val="center"/>
        </w:trPr>
        <w:tc>
          <w:tcPr>
            <w:tcW w:w="897" w:type="dxa"/>
            <w:shd w:val="clear" w:color="auto" w:fill="auto"/>
          </w:tcPr>
          <w:p w14:paraId="0AC167AF" w14:textId="7CB065D5"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2.4.</w:t>
            </w:r>
          </w:p>
        </w:tc>
        <w:tc>
          <w:tcPr>
            <w:tcW w:w="2772" w:type="dxa"/>
            <w:shd w:val="clear" w:color="auto" w:fill="auto"/>
          </w:tcPr>
          <w:p w14:paraId="38B362D7" w14:textId="3116E5FF" w:rsidR="0083260E" w:rsidRPr="00C75F02" w:rsidRDefault="00594DB7" w:rsidP="00EE4273">
            <w:pPr>
              <w:pStyle w:val="Default"/>
              <w:spacing w:after="160"/>
              <w:jc w:val="both"/>
              <w:rPr>
                <w:color w:val="auto"/>
                <w:sz w:val="22"/>
                <w:szCs w:val="22"/>
              </w:rPr>
            </w:pPr>
            <w:r w:rsidRPr="00C75F02">
              <w:rPr>
                <w:color w:val="auto"/>
                <w:sz w:val="22"/>
                <w:szCs w:val="22"/>
              </w:rPr>
              <w:t xml:space="preserve">Projekta iesniegumā ir definētas projekta sadarbības partnera plānotās darbības projekta ietvaros un tās atbilst </w:t>
            </w:r>
            <w:r w:rsidR="00E357CE" w:rsidRPr="00C75F02">
              <w:rPr>
                <w:color w:val="auto"/>
                <w:sz w:val="22"/>
                <w:szCs w:val="22"/>
              </w:rPr>
              <w:t>pasākuma</w:t>
            </w:r>
            <w:r w:rsidR="00E357CE" w:rsidRPr="00C75F02">
              <w:rPr>
                <w:b/>
                <w:color w:val="auto"/>
                <w:sz w:val="22"/>
                <w:szCs w:val="22"/>
              </w:rPr>
              <w:t xml:space="preserve"> </w:t>
            </w:r>
            <w:r w:rsidRPr="00C75F02">
              <w:rPr>
                <w:color w:val="auto"/>
                <w:sz w:val="22"/>
                <w:szCs w:val="22"/>
              </w:rPr>
              <w:t xml:space="preserve">MK </w:t>
            </w:r>
            <w:r w:rsidRPr="00C75F02">
              <w:rPr>
                <w:color w:val="auto"/>
                <w:sz w:val="22"/>
                <w:szCs w:val="22"/>
              </w:rPr>
              <w:lastRenderedPageBreak/>
              <w:t>noteikumos noteiktajām atbalstāmajām darbībām (ja attiecināms).</w:t>
            </w:r>
          </w:p>
        </w:tc>
        <w:tc>
          <w:tcPr>
            <w:tcW w:w="1926" w:type="dxa"/>
            <w:shd w:val="clear" w:color="auto" w:fill="auto"/>
            <w:vAlign w:val="center"/>
          </w:tcPr>
          <w:p w14:paraId="54E3A9C5" w14:textId="77777777" w:rsidR="0083260E" w:rsidRPr="00C75F02" w:rsidRDefault="00634401"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8585" w:type="dxa"/>
            <w:shd w:val="clear" w:color="auto" w:fill="auto"/>
          </w:tcPr>
          <w:p w14:paraId="2C0824D3" w14:textId="77777777" w:rsidR="00A9382A" w:rsidRDefault="001B48B1" w:rsidP="00EE4273">
            <w:pPr>
              <w:pStyle w:val="NoSpacing"/>
              <w:spacing w:after="160"/>
              <w:jc w:val="both"/>
              <w:rPr>
                <w:rFonts w:ascii="Times New Roman" w:hAnsi="Times New Roman"/>
                <w:color w:val="auto"/>
                <w:szCs w:val="22"/>
              </w:rPr>
            </w:pPr>
            <w:r w:rsidRPr="00C75F02">
              <w:rPr>
                <w:rFonts w:ascii="Times New Roman" w:hAnsi="Times New Roman"/>
                <w:b/>
                <w:bCs/>
                <w:color w:val="auto"/>
                <w:szCs w:val="22"/>
              </w:rPr>
              <w:t>Vērtējums ir „Jā”</w:t>
            </w:r>
            <w:r w:rsidR="003F6730" w:rsidRPr="00C75F02">
              <w:rPr>
                <w:rFonts w:ascii="Times New Roman" w:hAnsi="Times New Roman"/>
                <w:color w:val="auto"/>
                <w:szCs w:val="22"/>
              </w:rPr>
              <w:t xml:space="preserve">, ja </w:t>
            </w:r>
            <w:r w:rsidR="003F6730" w:rsidRPr="00C75F02" w:rsidDel="003F6730">
              <w:rPr>
                <w:rFonts w:ascii="Times New Roman" w:hAnsi="Times New Roman"/>
                <w:color w:val="auto"/>
                <w:szCs w:val="22"/>
              </w:rPr>
              <w:t xml:space="preserve"> </w:t>
            </w:r>
            <w:r w:rsidR="003F6730" w:rsidRPr="00C75F02">
              <w:rPr>
                <w:rFonts w:ascii="Times New Roman" w:hAnsi="Times New Roman"/>
                <w:color w:val="auto"/>
                <w:szCs w:val="22"/>
              </w:rPr>
              <w:t>projekta iesniegumā ir definētas projekta sadarbības partnera plānotās darbības projekta ietvaros un tās atbilst</w:t>
            </w:r>
            <w:r w:rsidR="00744140" w:rsidRPr="00C75F02">
              <w:rPr>
                <w:rFonts w:ascii="Times New Roman" w:hAnsi="Times New Roman"/>
                <w:color w:val="auto"/>
                <w:szCs w:val="22"/>
              </w:rPr>
              <w:t xml:space="preserve"> pasākuma</w:t>
            </w:r>
            <w:r w:rsidR="003F6730" w:rsidRPr="00C75F02">
              <w:rPr>
                <w:rFonts w:ascii="Times New Roman" w:hAnsi="Times New Roman"/>
                <w:b/>
                <w:color w:val="auto"/>
                <w:szCs w:val="22"/>
              </w:rPr>
              <w:t xml:space="preserve"> </w:t>
            </w:r>
            <w:r w:rsidR="003F6730" w:rsidRPr="00C75F02">
              <w:rPr>
                <w:rFonts w:ascii="Times New Roman" w:hAnsi="Times New Roman"/>
                <w:color w:val="auto"/>
                <w:szCs w:val="22"/>
              </w:rPr>
              <w:t xml:space="preserve">MK </w:t>
            </w:r>
            <w:r w:rsidR="0064739D" w:rsidRPr="00C75F02">
              <w:rPr>
                <w:rFonts w:ascii="Times New Roman" w:hAnsi="Times New Roman"/>
                <w:color w:val="auto"/>
                <w:szCs w:val="22"/>
              </w:rPr>
              <w:t xml:space="preserve">noteikumos un 1.15. kritērijā </w:t>
            </w:r>
            <w:r w:rsidR="003F6730" w:rsidRPr="00C75F02">
              <w:rPr>
                <w:rFonts w:ascii="Times New Roman" w:hAnsi="Times New Roman"/>
                <w:color w:val="auto"/>
                <w:szCs w:val="22"/>
              </w:rPr>
              <w:t>noteiktajām atbalstāmajām darbībām</w:t>
            </w:r>
            <w:r w:rsidR="00C14F5A" w:rsidRPr="00C75F02">
              <w:rPr>
                <w:rFonts w:ascii="Times New Roman" w:hAnsi="Times New Roman"/>
                <w:color w:val="auto"/>
                <w:szCs w:val="22"/>
              </w:rPr>
              <w:t>. Papildus jāņem vērā, ka katra sadarbības partnera projekta daļas attiecināmās izmaksas veido vismaz 20% no projekta kopējām izmaksām.</w:t>
            </w:r>
            <w:r w:rsidR="00E36980" w:rsidRPr="00C75F02">
              <w:rPr>
                <w:rFonts w:ascii="Times New Roman" w:hAnsi="Times New Roman"/>
                <w:color w:val="auto"/>
                <w:szCs w:val="22"/>
              </w:rPr>
              <w:t xml:space="preserve"> </w:t>
            </w:r>
          </w:p>
          <w:p w14:paraId="6F69A791" w14:textId="112657BF" w:rsidR="000D316D" w:rsidRPr="00C75F02" w:rsidRDefault="001B48B1"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lastRenderedPageBreak/>
              <w:t>Vērtējums ir „Jā, ar nosacījumu”</w:t>
            </w:r>
            <w:r w:rsidRPr="00C75F02">
              <w:rPr>
                <w:rFonts w:ascii="Times New Roman" w:hAnsi="Times New Roman"/>
                <w:color w:val="auto"/>
                <w:szCs w:val="22"/>
              </w:rPr>
              <w:t xml:space="preserve">, ja </w:t>
            </w:r>
            <w:r w:rsidR="002F0830" w:rsidRPr="00C75F02">
              <w:rPr>
                <w:rFonts w:ascii="Times New Roman" w:hAnsi="Times New Roman"/>
                <w:color w:val="auto"/>
                <w:szCs w:val="22"/>
              </w:rPr>
              <w:t>projekta iesniegums neatbilst minētajām prasībām</w:t>
            </w:r>
            <w:r w:rsidRPr="00C75F02">
              <w:rPr>
                <w:rFonts w:ascii="Times New Roman" w:hAnsi="Times New Roman"/>
                <w:color w:val="auto"/>
                <w:szCs w:val="22"/>
              </w:rPr>
              <w:t xml:space="preserve">, vienlaikus nosakot nosacījumu projekta </w:t>
            </w:r>
            <w:r w:rsidRPr="00C2658F">
              <w:rPr>
                <w:rFonts w:ascii="Times New Roman" w:hAnsi="Times New Roman"/>
                <w:color w:val="auto"/>
                <w:szCs w:val="22"/>
              </w:rPr>
              <w:t>iesniegumā definēt projekta sadarbības partnera plānotās darbības projekta ietvaros</w:t>
            </w:r>
            <w:r w:rsidR="00A9382A">
              <w:rPr>
                <w:rFonts w:ascii="Times New Roman" w:hAnsi="Times New Roman"/>
                <w:color w:val="auto"/>
                <w:szCs w:val="22"/>
              </w:rPr>
              <w:t>,</w:t>
            </w:r>
            <w:r w:rsidRPr="00C2658F">
              <w:rPr>
                <w:rFonts w:ascii="Times New Roman" w:hAnsi="Times New Roman"/>
                <w:color w:val="auto"/>
                <w:szCs w:val="22"/>
              </w:rPr>
              <w:t xml:space="preserve"> un tām ir jāatbilst </w:t>
            </w:r>
            <w:r w:rsidR="00464ABC" w:rsidRPr="00C2658F">
              <w:rPr>
                <w:rFonts w:ascii="Times New Roman" w:hAnsi="Times New Roman"/>
                <w:color w:val="auto"/>
                <w:szCs w:val="22"/>
              </w:rPr>
              <w:t xml:space="preserve">pasākuma MK </w:t>
            </w:r>
            <w:r w:rsidRPr="00C2658F">
              <w:rPr>
                <w:rFonts w:ascii="Times New Roman" w:hAnsi="Times New Roman"/>
                <w:color w:val="auto"/>
                <w:szCs w:val="22"/>
              </w:rPr>
              <w:t>noteikum</w:t>
            </w:r>
            <w:r w:rsidR="00B44209" w:rsidRPr="00C2658F">
              <w:rPr>
                <w:rFonts w:ascii="Times New Roman" w:hAnsi="Times New Roman"/>
                <w:color w:val="auto"/>
                <w:szCs w:val="22"/>
              </w:rPr>
              <w:t xml:space="preserve">u </w:t>
            </w:r>
            <w:r w:rsidR="00384363" w:rsidRPr="00C2658F">
              <w:rPr>
                <w:rFonts w:ascii="Times New Roman" w:hAnsi="Times New Roman"/>
                <w:color w:val="auto"/>
                <w:szCs w:val="22"/>
              </w:rPr>
              <w:t xml:space="preserve">8., 21., 22., </w:t>
            </w:r>
            <w:r w:rsidR="00B24D2B" w:rsidRPr="00C2658F">
              <w:rPr>
                <w:rFonts w:ascii="Times New Roman" w:hAnsi="Times New Roman"/>
                <w:color w:val="auto"/>
                <w:szCs w:val="22"/>
              </w:rPr>
              <w:t xml:space="preserve">23., </w:t>
            </w:r>
            <w:r w:rsidR="00384363" w:rsidRPr="00C2658F">
              <w:rPr>
                <w:rFonts w:ascii="Times New Roman" w:hAnsi="Times New Roman"/>
                <w:color w:val="auto"/>
                <w:szCs w:val="22"/>
              </w:rPr>
              <w:t>37., 38., 39., 40., 48.punktā</w:t>
            </w:r>
            <w:r w:rsidR="0061219D" w:rsidRPr="00C2658F">
              <w:rPr>
                <w:rFonts w:ascii="Times New Roman" w:hAnsi="Times New Roman"/>
                <w:color w:val="auto"/>
                <w:szCs w:val="22"/>
              </w:rPr>
              <w:t xml:space="preserve"> </w:t>
            </w:r>
            <w:r w:rsidRPr="00C2658F">
              <w:rPr>
                <w:rFonts w:ascii="Times New Roman" w:hAnsi="Times New Roman"/>
                <w:color w:val="auto"/>
                <w:szCs w:val="22"/>
              </w:rPr>
              <w:t>noteiktajām atbalstāmajām darbībām.</w:t>
            </w:r>
          </w:p>
        </w:tc>
      </w:tr>
      <w:tr w:rsidR="00902FE4" w:rsidRPr="00C75F02" w14:paraId="35173451" w14:textId="77777777" w:rsidTr="00AC7531">
        <w:trPr>
          <w:trHeight w:val="20"/>
          <w:jc w:val="center"/>
        </w:trPr>
        <w:tc>
          <w:tcPr>
            <w:tcW w:w="897" w:type="dxa"/>
            <w:shd w:val="clear" w:color="auto" w:fill="auto"/>
          </w:tcPr>
          <w:p w14:paraId="2D23AE7A" w14:textId="77777777"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2.5.</w:t>
            </w:r>
          </w:p>
        </w:tc>
        <w:tc>
          <w:tcPr>
            <w:tcW w:w="2772" w:type="dxa"/>
            <w:shd w:val="clear" w:color="auto" w:fill="auto"/>
          </w:tcPr>
          <w:p w14:paraId="4CE93F5C" w14:textId="10EE7444" w:rsidR="0083260E" w:rsidRPr="00C75F02" w:rsidRDefault="0003428A" w:rsidP="00EE4273">
            <w:pPr>
              <w:pStyle w:val="Default"/>
              <w:spacing w:after="160"/>
              <w:jc w:val="both"/>
              <w:rPr>
                <w:color w:val="auto"/>
                <w:sz w:val="22"/>
                <w:szCs w:val="22"/>
              </w:rPr>
            </w:pPr>
            <w:r w:rsidRPr="00C75F02">
              <w:rPr>
                <w:color w:val="auto"/>
                <w:sz w:val="22"/>
                <w:szCs w:val="22"/>
              </w:rPr>
              <w:t xml:space="preserve">Projekta iesniegumā norādītā mērķa grupa atbilst </w:t>
            </w:r>
            <w:r w:rsidR="00E357CE" w:rsidRPr="00C75F02">
              <w:rPr>
                <w:color w:val="auto"/>
                <w:sz w:val="22"/>
                <w:szCs w:val="22"/>
              </w:rPr>
              <w:t xml:space="preserve">pasākuma </w:t>
            </w:r>
            <w:r w:rsidRPr="00C75F02">
              <w:rPr>
                <w:color w:val="auto"/>
                <w:sz w:val="22"/>
                <w:szCs w:val="22"/>
              </w:rPr>
              <w:t>MK noteikumos noteiktajam</w:t>
            </w:r>
            <w:r w:rsidR="0083260E" w:rsidRPr="00C75F02">
              <w:rPr>
                <w:color w:val="auto"/>
                <w:sz w:val="22"/>
                <w:szCs w:val="22"/>
              </w:rPr>
              <w:t xml:space="preserve">. </w:t>
            </w:r>
          </w:p>
        </w:tc>
        <w:tc>
          <w:tcPr>
            <w:tcW w:w="1926" w:type="dxa"/>
            <w:shd w:val="clear" w:color="auto" w:fill="auto"/>
            <w:vAlign w:val="center"/>
          </w:tcPr>
          <w:p w14:paraId="2B307960" w14:textId="77777777" w:rsidR="0083260E" w:rsidRPr="00C75F02" w:rsidRDefault="0083260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shd w:val="clear" w:color="auto" w:fill="auto"/>
          </w:tcPr>
          <w:p w14:paraId="7DAD2041" w14:textId="700147CB" w:rsidR="00B67873"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norādītā projekta mērķa grupa atbilst </w:t>
            </w:r>
            <w:r w:rsidR="00E357CE" w:rsidRPr="00C75F02">
              <w:rPr>
                <w:rFonts w:ascii="Times New Roman" w:hAnsi="Times New Roman"/>
                <w:color w:val="auto"/>
                <w:szCs w:val="22"/>
              </w:rPr>
              <w:t>pasākuma</w:t>
            </w:r>
            <w:r w:rsidR="00E357CE" w:rsidRPr="00C75F02">
              <w:rPr>
                <w:rFonts w:ascii="Times New Roman" w:hAnsi="Times New Roman"/>
                <w:b/>
                <w:color w:val="auto"/>
                <w:szCs w:val="22"/>
              </w:rPr>
              <w:t xml:space="preserve"> </w:t>
            </w:r>
            <w:r w:rsidRPr="00C75F02">
              <w:rPr>
                <w:rFonts w:ascii="Times New Roman" w:hAnsi="Times New Roman"/>
                <w:color w:val="auto"/>
                <w:szCs w:val="22"/>
              </w:rPr>
              <w:t>MK noteikum</w:t>
            </w:r>
            <w:r w:rsidR="00B44209" w:rsidRPr="00C75F02">
              <w:rPr>
                <w:rFonts w:ascii="Times New Roman" w:hAnsi="Times New Roman"/>
                <w:color w:val="auto"/>
                <w:szCs w:val="22"/>
              </w:rPr>
              <w:t>u 6.punktā</w:t>
            </w:r>
            <w:r w:rsidRPr="00C75F02">
              <w:rPr>
                <w:rFonts w:ascii="Times New Roman" w:hAnsi="Times New Roman"/>
                <w:color w:val="auto"/>
                <w:szCs w:val="22"/>
              </w:rPr>
              <w:t xml:space="preserve"> noteiktajam</w:t>
            </w:r>
            <w:r w:rsidR="00B67873" w:rsidRPr="00C75F02">
              <w:rPr>
                <w:rFonts w:ascii="Times New Roman" w:hAnsi="Times New Roman"/>
                <w:color w:val="auto"/>
                <w:szCs w:val="22"/>
              </w:rPr>
              <w:t>:</w:t>
            </w:r>
            <w:r w:rsidR="0061219D" w:rsidRPr="00C75F02">
              <w:rPr>
                <w:rFonts w:ascii="Times New Roman" w:hAnsi="Times New Roman"/>
                <w:color w:val="auto"/>
                <w:szCs w:val="22"/>
              </w:rPr>
              <w:t xml:space="preserve"> </w:t>
            </w:r>
          </w:p>
          <w:p w14:paraId="75BB4948" w14:textId="6BEE2C85" w:rsidR="00B67873" w:rsidRPr="00C75F02" w:rsidRDefault="0019475B" w:rsidP="00C05CA2">
            <w:pPr>
              <w:pStyle w:val="ListParagraph"/>
              <w:numPr>
                <w:ilvl w:val="0"/>
                <w:numId w:val="22"/>
              </w:numPr>
              <w:contextualSpacing/>
              <w:jc w:val="both"/>
              <w:rPr>
                <w:bCs/>
                <w:spacing w:val="-2"/>
                <w:sz w:val="22"/>
                <w:szCs w:val="22"/>
              </w:rPr>
            </w:pPr>
            <w:r w:rsidRPr="00C75F02">
              <w:rPr>
                <w:bCs/>
                <w:spacing w:val="-2"/>
                <w:sz w:val="22"/>
                <w:szCs w:val="22"/>
              </w:rPr>
              <w:t>z</w:t>
            </w:r>
            <w:r w:rsidR="00B67873" w:rsidRPr="00C75F02">
              <w:rPr>
                <w:bCs/>
                <w:spacing w:val="-2"/>
                <w:sz w:val="22"/>
                <w:szCs w:val="22"/>
              </w:rPr>
              <w:t>inātniskās institūcijas;</w:t>
            </w:r>
          </w:p>
          <w:p w14:paraId="2CF7501C" w14:textId="7263D2D7" w:rsidR="00B67873" w:rsidRPr="00C75F02" w:rsidRDefault="00B67873" w:rsidP="00C05CA2">
            <w:pPr>
              <w:pStyle w:val="ListParagraph"/>
              <w:numPr>
                <w:ilvl w:val="0"/>
                <w:numId w:val="22"/>
              </w:numPr>
              <w:contextualSpacing/>
              <w:jc w:val="both"/>
              <w:rPr>
                <w:bCs/>
                <w:spacing w:val="-2"/>
                <w:sz w:val="22"/>
                <w:szCs w:val="22"/>
              </w:rPr>
            </w:pPr>
            <w:r w:rsidRPr="00C75F02">
              <w:rPr>
                <w:bCs/>
                <w:spacing w:val="-2"/>
                <w:sz w:val="22"/>
                <w:szCs w:val="22"/>
              </w:rPr>
              <w:t>Latvijas Republikas Komercreģistrā reģistrēti komersanti;</w:t>
            </w:r>
          </w:p>
          <w:p w14:paraId="26C90CE1" w14:textId="2B2ED0D2" w:rsidR="00B67873" w:rsidRPr="00C75F02" w:rsidRDefault="0019475B" w:rsidP="00C05CA2">
            <w:pPr>
              <w:pStyle w:val="ListParagraph"/>
              <w:numPr>
                <w:ilvl w:val="0"/>
                <w:numId w:val="22"/>
              </w:numPr>
              <w:spacing w:after="120"/>
              <w:contextualSpacing/>
              <w:rPr>
                <w:bCs/>
                <w:spacing w:val="-2"/>
                <w:sz w:val="22"/>
                <w:szCs w:val="22"/>
              </w:rPr>
            </w:pPr>
            <w:r w:rsidRPr="00C75F02">
              <w:rPr>
                <w:bCs/>
                <w:spacing w:val="-2"/>
                <w:sz w:val="22"/>
                <w:szCs w:val="22"/>
              </w:rPr>
              <w:t>z</w:t>
            </w:r>
            <w:r w:rsidR="00B67873" w:rsidRPr="00C75F02">
              <w:rPr>
                <w:bCs/>
                <w:spacing w:val="-2"/>
                <w:sz w:val="22"/>
                <w:szCs w:val="22"/>
              </w:rPr>
              <w:t>inātnē un pētniecībā nodarbinātie darbinieki, maģistranti un doktoranti.</w:t>
            </w:r>
          </w:p>
          <w:p w14:paraId="09FFCAE4" w14:textId="3E0DCE59" w:rsidR="0083260E"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Ja projekta iesniegums neatbilst minētajām prasībām,</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xml:space="preserve">, vienlaikus nosakot nosacījumu attiecināt projektu uz mērķa grupu, kas atbilst </w:t>
            </w:r>
            <w:r w:rsidR="00E357CE" w:rsidRPr="00C75F02">
              <w:rPr>
                <w:rFonts w:ascii="Times New Roman" w:hAnsi="Times New Roman"/>
                <w:color w:val="auto"/>
                <w:szCs w:val="22"/>
              </w:rPr>
              <w:t xml:space="preserve">pasākuma </w:t>
            </w:r>
            <w:r w:rsidRPr="00C75F02">
              <w:rPr>
                <w:rFonts w:ascii="Times New Roman" w:hAnsi="Times New Roman"/>
                <w:color w:val="auto"/>
                <w:szCs w:val="22"/>
              </w:rPr>
              <w:t>MK noteikumos</w:t>
            </w:r>
            <w:r w:rsidR="0003428A" w:rsidRPr="00C75F02">
              <w:rPr>
                <w:rFonts w:ascii="Times New Roman" w:hAnsi="Times New Roman"/>
                <w:color w:val="auto"/>
                <w:szCs w:val="22"/>
              </w:rPr>
              <w:t xml:space="preserve"> </w:t>
            </w:r>
            <w:r w:rsidRPr="00C75F02">
              <w:rPr>
                <w:rFonts w:ascii="Times New Roman" w:hAnsi="Times New Roman"/>
                <w:color w:val="auto"/>
                <w:szCs w:val="22"/>
              </w:rPr>
              <w:t xml:space="preserve">noteiktajam. </w:t>
            </w:r>
          </w:p>
        </w:tc>
      </w:tr>
      <w:tr w:rsidR="00902FE4" w:rsidRPr="00C75F02" w14:paraId="62E59726" w14:textId="77777777" w:rsidTr="00AC7531">
        <w:trPr>
          <w:trHeight w:val="20"/>
          <w:jc w:val="center"/>
        </w:trPr>
        <w:tc>
          <w:tcPr>
            <w:tcW w:w="897" w:type="dxa"/>
            <w:shd w:val="clear" w:color="auto" w:fill="auto"/>
          </w:tcPr>
          <w:p w14:paraId="563ED6B3" w14:textId="77777777"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2.6.</w:t>
            </w:r>
          </w:p>
        </w:tc>
        <w:tc>
          <w:tcPr>
            <w:tcW w:w="2772" w:type="dxa"/>
            <w:shd w:val="clear" w:color="auto" w:fill="auto"/>
          </w:tcPr>
          <w:p w14:paraId="43BF719C" w14:textId="55173F49" w:rsidR="0083260E" w:rsidRPr="00C75F02" w:rsidRDefault="0003428A" w:rsidP="00EE4273">
            <w:pPr>
              <w:pStyle w:val="Default"/>
              <w:spacing w:after="160"/>
              <w:jc w:val="both"/>
              <w:rPr>
                <w:color w:val="auto"/>
                <w:sz w:val="22"/>
                <w:szCs w:val="22"/>
              </w:rPr>
            </w:pPr>
            <w:r w:rsidRPr="00C75F02">
              <w:rPr>
                <w:color w:val="auto"/>
                <w:sz w:val="22"/>
                <w:szCs w:val="22"/>
              </w:rPr>
              <w:t xml:space="preserve">Projektā tiek identificētas mērķa grupas vajadzības un risināmās problēmas un tās atbilst </w:t>
            </w:r>
            <w:r w:rsidR="00E357CE" w:rsidRPr="00C75F02">
              <w:rPr>
                <w:color w:val="auto"/>
                <w:sz w:val="22"/>
                <w:szCs w:val="22"/>
              </w:rPr>
              <w:t xml:space="preserve">pasākuma </w:t>
            </w:r>
            <w:r w:rsidRPr="00C75F02">
              <w:rPr>
                <w:color w:val="auto"/>
                <w:sz w:val="22"/>
                <w:szCs w:val="22"/>
              </w:rPr>
              <w:t>MK noteikumos noteiktajam.</w:t>
            </w:r>
          </w:p>
        </w:tc>
        <w:tc>
          <w:tcPr>
            <w:tcW w:w="1926" w:type="dxa"/>
            <w:vAlign w:val="center"/>
          </w:tcPr>
          <w:p w14:paraId="22764CAF" w14:textId="77777777" w:rsidR="0083260E" w:rsidRPr="00C75F02" w:rsidRDefault="0083260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tcPr>
          <w:p w14:paraId="2F689557" w14:textId="5FDD0ABE" w:rsidR="0083260E"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ir identificētas mērķa grupas vajadzības un risināmās problēmas un tās atbilst </w:t>
            </w:r>
            <w:r w:rsidR="00E357CE" w:rsidRPr="00C75F02">
              <w:rPr>
                <w:rFonts w:ascii="Times New Roman" w:hAnsi="Times New Roman"/>
                <w:color w:val="auto"/>
                <w:szCs w:val="22"/>
              </w:rPr>
              <w:t xml:space="preserve">pasākuma </w:t>
            </w:r>
            <w:r w:rsidRPr="00C75F02">
              <w:rPr>
                <w:rFonts w:ascii="Times New Roman" w:hAnsi="Times New Roman"/>
                <w:color w:val="auto"/>
                <w:szCs w:val="22"/>
              </w:rPr>
              <w:t>MK noteikum</w:t>
            </w:r>
            <w:r w:rsidR="00CD65FA" w:rsidRPr="00C75F02">
              <w:rPr>
                <w:rFonts w:ascii="Times New Roman" w:hAnsi="Times New Roman"/>
                <w:color w:val="auto"/>
                <w:szCs w:val="22"/>
              </w:rPr>
              <w:t>u 4., 5., 7., 8.</w:t>
            </w:r>
            <w:r w:rsidR="0019475B" w:rsidRPr="00C75F02">
              <w:rPr>
                <w:rFonts w:ascii="Times New Roman" w:hAnsi="Times New Roman"/>
                <w:color w:val="auto"/>
                <w:szCs w:val="22"/>
              </w:rPr>
              <w:t>punktā</w:t>
            </w:r>
            <w:r w:rsidR="00CD65FA" w:rsidRPr="00C75F02">
              <w:rPr>
                <w:rFonts w:ascii="Times New Roman" w:hAnsi="Times New Roman"/>
                <w:color w:val="auto"/>
                <w:szCs w:val="22"/>
              </w:rPr>
              <w:t xml:space="preserve"> </w:t>
            </w:r>
            <w:r w:rsidR="00CF58CB" w:rsidRPr="00C75F02">
              <w:rPr>
                <w:rFonts w:ascii="Times New Roman" w:hAnsi="Times New Roman"/>
                <w:color w:val="auto"/>
                <w:szCs w:val="22"/>
              </w:rPr>
              <w:t>un 54.4. apakšpunktā</w:t>
            </w:r>
            <w:r w:rsidR="0019475B" w:rsidRPr="00C75F02">
              <w:rPr>
                <w:rFonts w:ascii="Times New Roman" w:hAnsi="Times New Roman"/>
                <w:color w:val="auto"/>
                <w:szCs w:val="22"/>
              </w:rPr>
              <w:t xml:space="preserve"> noteiktajam</w:t>
            </w:r>
            <w:r w:rsidRPr="00C75F02">
              <w:rPr>
                <w:rFonts w:ascii="Times New Roman" w:hAnsi="Times New Roman"/>
                <w:color w:val="auto"/>
                <w:szCs w:val="22"/>
              </w:rPr>
              <w:t xml:space="preserve">. </w:t>
            </w:r>
          </w:p>
          <w:p w14:paraId="5A35F42F" w14:textId="59A24782" w:rsidR="0083260E"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 xml:space="preserve">Ja projekta iesniegums neatbilst </w:t>
            </w:r>
            <w:r w:rsidR="002F0830" w:rsidRPr="00C75F02">
              <w:rPr>
                <w:rFonts w:ascii="Times New Roman" w:hAnsi="Times New Roman"/>
                <w:color w:val="auto"/>
                <w:szCs w:val="22"/>
              </w:rPr>
              <w:t>minētajām prasībām,</w:t>
            </w:r>
            <w:r w:rsidRPr="00C75F02">
              <w:rPr>
                <w:rFonts w:ascii="Times New Roman" w:hAnsi="Times New Roman"/>
                <w:color w:val="auto"/>
                <w:szCs w:val="22"/>
              </w:rPr>
              <w:t xml:space="preserve"> </w:t>
            </w:r>
            <w:r w:rsidRPr="00C75F02">
              <w:rPr>
                <w:rFonts w:ascii="Times New Roman" w:hAnsi="Times New Roman"/>
                <w:b/>
                <w:color w:val="auto"/>
                <w:szCs w:val="22"/>
              </w:rPr>
              <w:t>vērtējums ir „Jā, ar nosacījumu”</w:t>
            </w:r>
            <w:r w:rsidRPr="00C75F02">
              <w:rPr>
                <w:rFonts w:ascii="Times New Roman" w:hAnsi="Times New Roman"/>
                <w:color w:val="auto"/>
                <w:szCs w:val="22"/>
              </w:rPr>
              <w:t xml:space="preserve">, vienlaikus nosakot nosacījumu identificēt projekta mērķa grupas vajadzības un risināmās problēmas. </w:t>
            </w:r>
          </w:p>
        </w:tc>
      </w:tr>
      <w:tr w:rsidR="00902FE4" w:rsidRPr="00C75F02" w14:paraId="49E69CBE" w14:textId="77777777" w:rsidTr="00AC7531">
        <w:trPr>
          <w:trHeight w:val="20"/>
          <w:jc w:val="center"/>
        </w:trPr>
        <w:tc>
          <w:tcPr>
            <w:tcW w:w="897" w:type="dxa"/>
            <w:shd w:val="clear" w:color="auto" w:fill="auto"/>
          </w:tcPr>
          <w:p w14:paraId="1CE4721C" w14:textId="77777777"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2.7.</w:t>
            </w:r>
          </w:p>
        </w:tc>
        <w:tc>
          <w:tcPr>
            <w:tcW w:w="2772" w:type="dxa"/>
            <w:shd w:val="clear" w:color="auto" w:fill="auto"/>
          </w:tcPr>
          <w:p w14:paraId="02FA65D5" w14:textId="719B6F16" w:rsidR="0083260E" w:rsidRPr="00C75F02" w:rsidRDefault="00DC506B" w:rsidP="00EE4273">
            <w:pPr>
              <w:pStyle w:val="Default"/>
              <w:spacing w:after="160"/>
              <w:jc w:val="both"/>
              <w:rPr>
                <w:color w:val="auto"/>
                <w:sz w:val="22"/>
                <w:szCs w:val="22"/>
              </w:rPr>
            </w:pPr>
            <w:r w:rsidRPr="00C75F02">
              <w:rPr>
                <w:color w:val="auto"/>
                <w:sz w:val="22"/>
                <w:szCs w:val="22"/>
              </w:rPr>
              <w:t>Projekta iesniedzējs apņemas nodrošināt sasniegto rezultātu ilgtspēju pēc projekta pabeigšanas atbilstoši pasākuma MK noteikumos noteiktajam.</w:t>
            </w:r>
          </w:p>
        </w:tc>
        <w:tc>
          <w:tcPr>
            <w:tcW w:w="1926" w:type="dxa"/>
            <w:vAlign w:val="center"/>
          </w:tcPr>
          <w:p w14:paraId="5B213EB2" w14:textId="7B16CB92" w:rsidR="0083260E" w:rsidRPr="00C75F02" w:rsidRDefault="00A800AA"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tcPr>
          <w:p w14:paraId="603BA5CC" w14:textId="3E0461D4" w:rsidR="00AB3967"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w:t>
            </w:r>
            <w:r w:rsidR="00313314" w:rsidRPr="00C75F02">
              <w:rPr>
                <w:rFonts w:ascii="Times New Roman" w:hAnsi="Times New Roman"/>
                <w:color w:val="auto"/>
                <w:szCs w:val="22"/>
              </w:rPr>
              <w:t>ir pamatota sagaidāmo rezultātu ilgtspēja vismaz piecus gadus</w:t>
            </w:r>
            <w:r w:rsidRPr="00C75F02">
              <w:rPr>
                <w:rFonts w:ascii="Times New Roman" w:hAnsi="Times New Roman"/>
                <w:color w:val="auto"/>
                <w:szCs w:val="22"/>
              </w:rPr>
              <w:t xml:space="preserve"> </w:t>
            </w:r>
            <w:r w:rsidR="00313314" w:rsidRPr="00C75F02">
              <w:rPr>
                <w:rFonts w:ascii="Times New Roman" w:hAnsi="Times New Roman"/>
                <w:color w:val="auto"/>
                <w:szCs w:val="22"/>
              </w:rPr>
              <w:t>pēc noslēguma maksājuma veikšanas</w:t>
            </w:r>
            <w:r w:rsidR="008B0B02" w:rsidRPr="00C75F02">
              <w:rPr>
                <w:rFonts w:ascii="Times New Roman" w:hAnsi="Times New Roman"/>
                <w:color w:val="auto"/>
                <w:szCs w:val="22"/>
              </w:rPr>
              <w:t xml:space="preserve"> atbilstoši </w:t>
            </w:r>
            <w:r w:rsidR="00313314" w:rsidRPr="00C75F02">
              <w:rPr>
                <w:rFonts w:ascii="Times New Roman" w:hAnsi="Times New Roman"/>
                <w:color w:val="auto"/>
                <w:szCs w:val="22"/>
              </w:rPr>
              <w:t xml:space="preserve">vienam vai vairākiem </w:t>
            </w:r>
            <w:r w:rsidR="00A9382A">
              <w:rPr>
                <w:rFonts w:ascii="Times New Roman" w:hAnsi="Times New Roman"/>
                <w:color w:val="auto"/>
                <w:szCs w:val="22"/>
              </w:rPr>
              <w:t xml:space="preserve">pasākuma </w:t>
            </w:r>
            <w:r w:rsidR="00DC506B" w:rsidRPr="00C75F02">
              <w:rPr>
                <w:rFonts w:ascii="Times New Roman" w:hAnsi="Times New Roman"/>
                <w:color w:val="auto"/>
                <w:szCs w:val="22"/>
              </w:rPr>
              <w:t xml:space="preserve">MK noteikumu </w:t>
            </w:r>
            <w:r w:rsidR="00D57FA0" w:rsidRPr="00C75F02">
              <w:rPr>
                <w:rFonts w:ascii="Times New Roman" w:hAnsi="Times New Roman"/>
                <w:color w:val="auto"/>
                <w:szCs w:val="22"/>
              </w:rPr>
              <w:t>24.</w:t>
            </w:r>
            <w:r w:rsidR="00D57FA0" w:rsidRPr="00C75F02">
              <w:rPr>
                <w:rFonts w:ascii="Times New Roman" w:hAnsi="Times New Roman"/>
                <w:color w:val="auto"/>
                <w:szCs w:val="22"/>
                <w:vertAlign w:val="superscript"/>
              </w:rPr>
              <w:t>1</w:t>
            </w:r>
            <w:r w:rsidR="00D57FA0" w:rsidRPr="00C75F02">
              <w:rPr>
                <w:rFonts w:ascii="Times New Roman" w:hAnsi="Times New Roman"/>
                <w:color w:val="auto"/>
                <w:szCs w:val="22"/>
              </w:rPr>
              <w:t xml:space="preserve"> punkt</w:t>
            </w:r>
            <w:r w:rsidR="00313314" w:rsidRPr="00C75F02">
              <w:rPr>
                <w:rFonts w:ascii="Times New Roman" w:hAnsi="Times New Roman"/>
                <w:color w:val="auto"/>
                <w:szCs w:val="22"/>
              </w:rPr>
              <w:t>ā</w:t>
            </w:r>
            <w:r w:rsidR="00D57FA0" w:rsidRPr="00C75F02">
              <w:rPr>
                <w:rFonts w:ascii="Times New Roman" w:hAnsi="Times New Roman"/>
                <w:color w:val="auto"/>
                <w:szCs w:val="22"/>
              </w:rPr>
              <w:t xml:space="preserve"> </w:t>
            </w:r>
            <w:r w:rsidR="00313314" w:rsidRPr="00C75F02">
              <w:rPr>
                <w:rFonts w:ascii="Times New Roman" w:hAnsi="Times New Roman"/>
                <w:color w:val="auto"/>
                <w:szCs w:val="22"/>
              </w:rPr>
              <w:t>noteiktiem ieguldījumiem inovācijas sistēmas kapacitātes palielināšanā</w:t>
            </w:r>
            <w:r w:rsidR="00CA5650" w:rsidRPr="00C75F02">
              <w:rPr>
                <w:rFonts w:ascii="Times New Roman" w:hAnsi="Times New Roman"/>
                <w:color w:val="auto"/>
                <w:szCs w:val="22"/>
              </w:rPr>
              <w:t>:</w:t>
            </w:r>
          </w:p>
          <w:p w14:paraId="279129FD" w14:textId="77777777" w:rsidR="00CA5650" w:rsidRPr="00C75F02" w:rsidRDefault="00CA5650"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 xml:space="preserve">1. ieguldījums </w:t>
            </w:r>
            <w:proofErr w:type="spellStart"/>
            <w:r w:rsidRPr="00C75F02">
              <w:rPr>
                <w:rFonts w:ascii="Times New Roman" w:hAnsi="Times New Roman"/>
                <w:color w:val="auto"/>
                <w:szCs w:val="22"/>
              </w:rPr>
              <w:t>cilvēkkapitāla</w:t>
            </w:r>
            <w:proofErr w:type="spellEnd"/>
            <w:r w:rsidRPr="00C75F02">
              <w:rPr>
                <w:rFonts w:ascii="Times New Roman" w:hAnsi="Times New Roman"/>
                <w:color w:val="auto"/>
                <w:szCs w:val="22"/>
              </w:rPr>
              <w:t xml:space="preserve"> attīstībā – projekta ietvaros izveidoto jaunu pētnieku darba vietu saglabāšana;</w:t>
            </w:r>
          </w:p>
          <w:p w14:paraId="070496C5" w14:textId="77777777" w:rsidR="00CA5650" w:rsidRPr="00C75F02" w:rsidRDefault="00CA5650"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 xml:space="preserve">2. projekta ietvaros radīto zināšanu un tehnoloģiju </w:t>
            </w:r>
            <w:proofErr w:type="spellStart"/>
            <w:r w:rsidRPr="00C75F02">
              <w:rPr>
                <w:rFonts w:ascii="Times New Roman" w:hAnsi="Times New Roman"/>
                <w:color w:val="auto"/>
                <w:szCs w:val="22"/>
              </w:rPr>
              <w:t>pārnese</w:t>
            </w:r>
            <w:proofErr w:type="spellEnd"/>
            <w:r w:rsidRPr="00C75F02">
              <w:rPr>
                <w:rFonts w:ascii="Times New Roman" w:hAnsi="Times New Roman"/>
                <w:color w:val="auto"/>
                <w:szCs w:val="22"/>
              </w:rPr>
              <w:t>, tai skaitā oriģināli zinātniskie raksti, kas publicēti žurnālos vai konferenču rakstu krājumos, kuru citēšanas indekss sasniedz vismaz 50 procentus no nozares vidējā citēšanas indeksa , reģistrētās tehnoloģiju tiesības, intelektuālā īpašuma licences līgumi;</w:t>
            </w:r>
          </w:p>
          <w:p w14:paraId="5618BE76" w14:textId="1253D04F" w:rsidR="00CA5650" w:rsidRPr="00C75F02" w:rsidRDefault="00CA5650"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3. projekta ietvaros izstrādātā prototipa pilnveide, lai to ieviestu ražošanā vai pakalpojumu sniegšanā</w:t>
            </w:r>
            <w:r w:rsidR="00AC5CF1" w:rsidRPr="00C75F02">
              <w:rPr>
                <w:rFonts w:ascii="Times New Roman" w:hAnsi="Times New Roman"/>
                <w:color w:val="auto"/>
                <w:szCs w:val="22"/>
              </w:rPr>
              <w:t>.</w:t>
            </w:r>
          </w:p>
          <w:p w14:paraId="31594CDE" w14:textId="1EB58F3B" w:rsidR="0083260E" w:rsidRPr="00C75F02" w:rsidRDefault="00D57FA0"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 xml:space="preserve">Ja projekta iesniegumā nav sniegts apliecinājums par projekta rezultātu ilgtspējas nodrošināšanu atbilstoši </w:t>
            </w:r>
            <w:r w:rsidR="00A9382A">
              <w:rPr>
                <w:rFonts w:ascii="Times New Roman" w:hAnsi="Times New Roman"/>
                <w:color w:val="auto"/>
                <w:szCs w:val="22"/>
              </w:rPr>
              <w:t xml:space="preserve">pasākuma </w:t>
            </w:r>
            <w:r w:rsidRPr="00C75F02">
              <w:rPr>
                <w:rFonts w:ascii="Times New Roman" w:hAnsi="Times New Roman"/>
                <w:color w:val="auto"/>
                <w:szCs w:val="22"/>
              </w:rPr>
              <w:t xml:space="preserve">MK noteikumos noteiktajam, </w:t>
            </w:r>
            <w:r w:rsidRPr="00C75F02">
              <w:rPr>
                <w:rFonts w:ascii="Times New Roman" w:hAnsi="Times New Roman"/>
                <w:b/>
                <w:color w:val="auto"/>
                <w:szCs w:val="22"/>
              </w:rPr>
              <w:t>vērtējums ir „Jā, ar nosacījumu”</w:t>
            </w:r>
            <w:r w:rsidRPr="00C75F02">
              <w:rPr>
                <w:rFonts w:ascii="Times New Roman" w:hAnsi="Times New Roman"/>
                <w:color w:val="auto"/>
                <w:szCs w:val="22"/>
              </w:rPr>
              <w:t xml:space="preserve">, </w:t>
            </w:r>
            <w:r w:rsidRPr="00C75F02">
              <w:rPr>
                <w:rFonts w:ascii="Times New Roman" w:hAnsi="Times New Roman"/>
                <w:color w:val="auto"/>
                <w:szCs w:val="22"/>
              </w:rPr>
              <w:lastRenderedPageBreak/>
              <w:t xml:space="preserve">vienlaikus nosakot nosacījumu precizēt  projekta iesniegumu, ievērojot </w:t>
            </w:r>
            <w:r w:rsidR="00A9382A">
              <w:rPr>
                <w:rFonts w:ascii="Times New Roman" w:hAnsi="Times New Roman"/>
                <w:color w:val="auto"/>
                <w:szCs w:val="22"/>
              </w:rPr>
              <w:t xml:space="preserve">pasākuma </w:t>
            </w:r>
            <w:r w:rsidRPr="00C75F02">
              <w:rPr>
                <w:rFonts w:ascii="Times New Roman" w:hAnsi="Times New Roman"/>
                <w:color w:val="auto"/>
                <w:szCs w:val="22"/>
              </w:rPr>
              <w:t>MK noteikumu 24.</w:t>
            </w:r>
            <w:r w:rsidRPr="00C75F02">
              <w:rPr>
                <w:rFonts w:ascii="Times New Roman" w:hAnsi="Times New Roman"/>
                <w:color w:val="auto"/>
                <w:szCs w:val="22"/>
                <w:vertAlign w:val="superscript"/>
              </w:rPr>
              <w:t>1</w:t>
            </w:r>
            <w:r w:rsidRPr="00C75F02">
              <w:rPr>
                <w:rFonts w:ascii="Times New Roman" w:hAnsi="Times New Roman"/>
                <w:color w:val="auto"/>
                <w:szCs w:val="22"/>
              </w:rPr>
              <w:t xml:space="preserve"> punkta nosacījumus.</w:t>
            </w:r>
          </w:p>
        </w:tc>
      </w:tr>
      <w:tr w:rsidR="00902FE4" w:rsidRPr="00C75F02" w14:paraId="7AA990DF" w14:textId="77777777" w:rsidTr="00AC7531">
        <w:trPr>
          <w:trHeight w:val="20"/>
          <w:jc w:val="center"/>
        </w:trPr>
        <w:tc>
          <w:tcPr>
            <w:tcW w:w="897" w:type="dxa"/>
            <w:shd w:val="clear" w:color="auto" w:fill="auto"/>
          </w:tcPr>
          <w:p w14:paraId="2F17F26D" w14:textId="42EAE2B1"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2.8.</w:t>
            </w:r>
          </w:p>
        </w:tc>
        <w:tc>
          <w:tcPr>
            <w:tcW w:w="2772" w:type="dxa"/>
            <w:shd w:val="clear" w:color="auto" w:fill="auto"/>
          </w:tcPr>
          <w:p w14:paraId="44BC0B6D" w14:textId="05054CD3" w:rsidR="0083260E" w:rsidRPr="00C75F02" w:rsidRDefault="00A41BDD" w:rsidP="00EE4273">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iesniegumā norādītā publiskā </w:t>
            </w:r>
            <w:r w:rsidR="00A1022D" w:rsidRPr="00C75F02">
              <w:rPr>
                <w:rFonts w:ascii="Times New Roman" w:hAnsi="Times New Roman"/>
                <w:color w:val="auto"/>
                <w:szCs w:val="22"/>
              </w:rPr>
              <w:t xml:space="preserve">finansējuma </w:t>
            </w:r>
            <w:r w:rsidRPr="00C75F02">
              <w:rPr>
                <w:rFonts w:ascii="Times New Roman" w:hAnsi="Times New Roman"/>
                <w:color w:val="auto"/>
                <w:szCs w:val="22"/>
              </w:rPr>
              <w:t xml:space="preserve">atbalsta intensitāte atbilst pasākuma MK noteikumos noteiktajai publiskā </w:t>
            </w:r>
            <w:r w:rsidR="00A1022D" w:rsidRPr="00C75F02">
              <w:rPr>
                <w:rFonts w:ascii="Times New Roman" w:hAnsi="Times New Roman"/>
                <w:color w:val="auto"/>
                <w:szCs w:val="22"/>
              </w:rPr>
              <w:t xml:space="preserve">finansējuma </w:t>
            </w:r>
            <w:r w:rsidRPr="00C75F02">
              <w:rPr>
                <w:rFonts w:ascii="Times New Roman" w:hAnsi="Times New Roman"/>
                <w:color w:val="auto"/>
                <w:szCs w:val="22"/>
              </w:rPr>
              <w:t>atbalsta intensitātei (attiecināms uz projektiem, kuru finansēšanai tiek piemērots valsts atbalsta regulējums).</w:t>
            </w:r>
          </w:p>
        </w:tc>
        <w:tc>
          <w:tcPr>
            <w:tcW w:w="1926" w:type="dxa"/>
            <w:vAlign w:val="center"/>
          </w:tcPr>
          <w:p w14:paraId="7D0F278A" w14:textId="77777777" w:rsidR="0083260E" w:rsidRPr="00C75F02" w:rsidRDefault="0083260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tcPr>
          <w:p w14:paraId="496CDC42" w14:textId="54DB774F" w:rsidR="0083260E" w:rsidRPr="00C75F02" w:rsidRDefault="0083260E" w:rsidP="00EE4273">
            <w:pPr>
              <w:pStyle w:val="ListParagraph"/>
              <w:spacing w:after="160"/>
              <w:ind w:left="0"/>
              <w:jc w:val="both"/>
              <w:rPr>
                <w:sz w:val="22"/>
                <w:szCs w:val="22"/>
              </w:rPr>
            </w:pPr>
            <w:r w:rsidRPr="00C75F02">
              <w:rPr>
                <w:b/>
                <w:sz w:val="22"/>
                <w:szCs w:val="22"/>
              </w:rPr>
              <w:t>Vērtējums ir „Jā”,</w:t>
            </w:r>
            <w:r w:rsidRPr="00C75F02">
              <w:rPr>
                <w:sz w:val="22"/>
                <w:szCs w:val="22"/>
              </w:rPr>
              <w:t xml:space="preserve"> </w:t>
            </w:r>
            <w:r w:rsidR="0003428A" w:rsidRPr="00C75F02">
              <w:rPr>
                <w:sz w:val="22"/>
                <w:szCs w:val="22"/>
              </w:rPr>
              <w:t xml:space="preserve">ja projekta iesniegumā norādītā </w:t>
            </w:r>
            <w:r w:rsidR="00A41BDD" w:rsidRPr="00C75F02">
              <w:rPr>
                <w:sz w:val="22"/>
                <w:szCs w:val="22"/>
              </w:rPr>
              <w:t xml:space="preserve">publiskā </w:t>
            </w:r>
            <w:r w:rsidR="00A1022D" w:rsidRPr="00C75F02">
              <w:rPr>
                <w:sz w:val="22"/>
                <w:szCs w:val="22"/>
              </w:rPr>
              <w:t>finansējuma</w:t>
            </w:r>
            <w:r w:rsidR="0003428A" w:rsidRPr="00C75F02">
              <w:rPr>
                <w:sz w:val="22"/>
                <w:szCs w:val="22"/>
              </w:rPr>
              <w:t xml:space="preserve"> atbalsta intensitāte atbilst </w:t>
            </w:r>
            <w:r w:rsidR="00E357CE" w:rsidRPr="00C75F02">
              <w:rPr>
                <w:sz w:val="22"/>
                <w:szCs w:val="22"/>
              </w:rPr>
              <w:t xml:space="preserve">pasākuma </w:t>
            </w:r>
            <w:r w:rsidR="0003428A" w:rsidRPr="00C75F02">
              <w:rPr>
                <w:sz w:val="22"/>
                <w:szCs w:val="22"/>
              </w:rPr>
              <w:t xml:space="preserve">MK </w:t>
            </w:r>
            <w:r w:rsidR="00357D4B" w:rsidRPr="00C75F02">
              <w:rPr>
                <w:sz w:val="22"/>
                <w:szCs w:val="22"/>
              </w:rPr>
              <w:t xml:space="preserve">noteikumos </w:t>
            </w:r>
            <w:r w:rsidR="0003428A" w:rsidRPr="00C75F02">
              <w:rPr>
                <w:sz w:val="22"/>
                <w:szCs w:val="22"/>
              </w:rPr>
              <w:t xml:space="preserve">noteiktajai </w:t>
            </w:r>
            <w:r w:rsidR="00A41BDD" w:rsidRPr="00C75F02">
              <w:rPr>
                <w:sz w:val="22"/>
                <w:szCs w:val="22"/>
              </w:rPr>
              <w:t xml:space="preserve">publiskā </w:t>
            </w:r>
            <w:r w:rsidR="00A1022D" w:rsidRPr="00C75F02">
              <w:rPr>
                <w:sz w:val="22"/>
                <w:szCs w:val="22"/>
              </w:rPr>
              <w:t xml:space="preserve">finansējuma </w:t>
            </w:r>
            <w:r w:rsidR="0003428A" w:rsidRPr="00C75F02">
              <w:rPr>
                <w:sz w:val="22"/>
                <w:szCs w:val="22"/>
              </w:rPr>
              <w:t>atbalsta intensitātei</w:t>
            </w:r>
            <w:r w:rsidRPr="00C75F02">
              <w:rPr>
                <w:sz w:val="22"/>
                <w:szCs w:val="22"/>
              </w:rPr>
              <w:t>.</w:t>
            </w:r>
            <w:r w:rsidR="008843E4" w:rsidRPr="00C75F02">
              <w:rPr>
                <w:sz w:val="22"/>
                <w:szCs w:val="22"/>
              </w:rPr>
              <w:t xml:space="preserve"> </w:t>
            </w:r>
          </w:p>
          <w:p w14:paraId="3C5D8A77" w14:textId="6D9A8E8D" w:rsidR="00A1022D" w:rsidRPr="00C75F02" w:rsidRDefault="00A1022D" w:rsidP="00EE4273">
            <w:pPr>
              <w:spacing w:after="0" w:line="240" w:lineRule="auto"/>
              <w:jc w:val="both"/>
              <w:rPr>
                <w:rFonts w:ascii="Times New Roman" w:hAnsi="Times New Roman"/>
                <w:color w:val="auto"/>
                <w:szCs w:val="22"/>
              </w:rPr>
            </w:pPr>
            <w:r w:rsidRPr="00C75F02">
              <w:rPr>
                <w:rFonts w:ascii="Times New Roman" w:hAnsi="Times New Roman"/>
                <w:color w:val="auto"/>
                <w:szCs w:val="22"/>
              </w:rPr>
              <w:t>Atbilstoši MK noteikumu 13. punktam ar saimniecisku darbību saistītam projektam maksimālo publiskā finansējuma apmēru nosaka atbilstoši šo noteikumu 33. un 45. punktam, 50.2. apakšpunktam un MK noteikumu 3. pielikumam.</w:t>
            </w:r>
          </w:p>
          <w:p w14:paraId="25A38B68" w14:textId="77777777" w:rsidR="003D2B3B" w:rsidRPr="00C75F02" w:rsidRDefault="003D2B3B" w:rsidP="00EE4273">
            <w:pPr>
              <w:spacing w:after="0" w:line="240" w:lineRule="auto"/>
              <w:jc w:val="both"/>
              <w:rPr>
                <w:rFonts w:ascii="Times New Roman" w:hAnsi="Times New Roman"/>
                <w:color w:val="auto"/>
                <w:szCs w:val="22"/>
              </w:rPr>
            </w:pPr>
          </w:p>
          <w:p w14:paraId="3FF5602A" w14:textId="6F129BA3"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Ar saimniecisku darbību saistīt</w:t>
            </w:r>
            <w:r w:rsidR="00B94424" w:rsidRPr="00C75F02">
              <w:rPr>
                <w:rFonts w:ascii="Times New Roman" w:hAnsi="Times New Roman"/>
                <w:color w:val="auto"/>
                <w:szCs w:val="22"/>
              </w:rPr>
              <w:t>a</w:t>
            </w:r>
            <w:r w:rsidRPr="00C75F02">
              <w:rPr>
                <w:rFonts w:ascii="Times New Roman" w:hAnsi="Times New Roman"/>
                <w:color w:val="auto"/>
                <w:szCs w:val="22"/>
              </w:rPr>
              <w:t xml:space="preserve"> projekt</w:t>
            </w:r>
            <w:r w:rsidR="00B94424" w:rsidRPr="00C75F02">
              <w:rPr>
                <w:rFonts w:ascii="Times New Roman" w:hAnsi="Times New Roman"/>
                <w:color w:val="auto"/>
                <w:szCs w:val="22"/>
              </w:rPr>
              <w:t>a</w:t>
            </w:r>
            <w:r w:rsidRPr="00C75F02">
              <w:rPr>
                <w:rFonts w:ascii="Times New Roman" w:hAnsi="Times New Roman"/>
                <w:color w:val="auto"/>
                <w:szCs w:val="22"/>
              </w:rPr>
              <w:t xml:space="preserve"> publiskā finansējuma apmēra un vidējās svērtās publiskā finansējuma atbalsta intensitātes noteikšanas kārtība:</w:t>
            </w:r>
          </w:p>
          <w:p w14:paraId="4377120F" w14:textId="77777777"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1. atbalstāmajai darbībai pieļaujamais publiskā finansējuma apmērs:</w:t>
            </w:r>
          </w:p>
          <w:p w14:paraId="49FCAB61" w14:textId="77777777"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1.1. katrai pētniecības kategorijai pieļaujamo publiskā finansējuma apmēru nosaka atsevišķi atbilstoši pasākuma MK noteikumu 45. un 46. punkta nosacījumiem;</w:t>
            </w:r>
          </w:p>
          <w:p w14:paraId="7D479196" w14:textId="77777777"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1.2. pasākuma MK noteikumu 8.3. apakšpunktā minētajai tehnoloģiju tiesību aizsardzības darbībai pieļaujamo publiskā finansējuma apmēru nosaka atbilstoši pasākuma MK noteikumu 50.2. apakšpunkta nosacījumiem;</w:t>
            </w:r>
          </w:p>
          <w:p w14:paraId="3DA9102B" w14:textId="77777777"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2. projekta un labuma guvēja projekta daļas publiskā finansējuma apmēru nosaka, ņemot vērā projekta kopējās attiecināmās izmaksas un katram labuma guvējam pieļaujamo vidējo svērto publiskā finansējuma intensitāti, kas aprēķināta atbilstoši pasākuma MK noteikumu 33., 45. un 46. punkta, 50.2. apakšpunkta un 3. pielikuma nosacījumiem;</w:t>
            </w:r>
          </w:p>
          <w:p w14:paraId="19DE1206" w14:textId="77661FD5"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3. pieļaujamā publiskā finansējuma intensitāte pētniecībai ir šāda (pasākuma MK noteikumu 45. punkts):</w:t>
            </w:r>
          </w:p>
          <w:p w14:paraId="5B801772" w14:textId="77777777" w:rsidR="00B94424" w:rsidRPr="00C75F02" w:rsidRDefault="00B94424" w:rsidP="00E03373">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3.1. tehniski ekonomiskās </w:t>
            </w:r>
            <w:proofErr w:type="spellStart"/>
            <w:r w:rsidRPr="00C75F02">
              <w:rPr>
                <w:rFonts w:ascii="Times New Roman" w:hAnsi="Times New Roman"/>
                <w:color w:val="auto"/>
                <w:szCs w:val="22"/>
              </w:rPr>
              <w:t>priekšizpētes</w:t>
            </w:r>
            <w:proofErr w:type="spellEnd"/>
            <w:r w:rsidRPr="00C75F02">
              <w:rPr>
                <w:rFonts w:ascii="Times New Roman" w:hAnsi="Times New Roman"/>
                <w:color w:val="auto"/>
                <w:szCs w:val="22"/>
              </w:rPr>
              <w:t xml:space="preserve"> veikšanai:</w:t>
            </w:r>
          </w:p>
          <w:p w14:paraId="5C1068D3" w14:textId="77861B5B" w:rsidR="00B94424" w:rsidRPr="00C75F02" w:rsidRDefault="00B94424" w:rsidP="00C05CA2">
            <w:pPr>
              <w:pStyle w:val="ListParagraph"/>
              <w:numPr>
                <w:ilvl w:val="0"/>
                <w:numId w:val="32"/>
              </w:numPr>
              <w:jc w:val="both"/>
              <w:rPr>
                <w:sz w:val="22"/>
                <w:szCs w:val="22"/>
              </w:rPr>
            </w:pPr>
            <w:r w:rsidRPr="00C75F02">
              <w:rPr>
                <w:sz w:val="22"/>
                <w:szCs w:val="22"/>
              </w:rPr>
              <w:t>70 procenti projekta iesniedzējam un labuma guvējam, kas atbilst sīkā (mikro) vai mazā komersanta definīcijai;</w:t>
            </w:r>
          </w:p>
          <w:p w14:paraId="7C923C84" w14:textId="22A889E2" w:rsidR="00B94424" w:rsidRPr="00C75F02" w:rsidRDefault="00B94424" w:rsidP="00C05CA2">
            <w:pPr>
              <w:pStyle w:val="ListParagraph"/>
              <w:numPr>
                <w:ilvl w:val="0"/>
                <w:numId w:val="32"/>
              </w:numPr>
              <w:jc w:val="both"/>
              <w:rPr>
                <w:sz w:val="22"/>
                <w:szCs w:val="22"/>
              </w:rPr>
            </w:pPr>
            <w:r w:rsidRPr="00C75F02">
              <w:rPr>
                <w:sz w:val="22"/>
                <w:szCs w:val="22"/>
              </w:rPr>
              <w:t>60 procenti projekta iesniedzējam un labuma guvējam, kas atbilst vidējā komersanta definīcijai;</w:t>
            </w:r>
          </w:p>
          <w:p w14:paraId="11289A4E" w14:textId="3EFAFE37" w:rsidR="00B94424" w:rsidRPr="00C75F02" w:rsidRDefault="00B94424" w:rsidP="00C05CA2">
            <w:pPr>
              <w:pStyle w:val="ListParagraph"/>
              <w:numPr>
                <w:ilvl w:val="0"/>
                <w:numId w:val="32"/>
              </w:numPr>
              <w:jc w:val="both"/>
              <w:rPr>
                <w:sz w:val="22"/>
                <w:szCs w:val="22"/>
              </w:rPr>
            </w:pPr>
            <w:r w:rsidRPr="00C75F02">
              <w:rPr>
                <w:sz w:val="22"/>
                <w:szCs w:val="22"/>
              </w:rPr>
              <w:t>50 procenti projekta iesniedzējam un labuma guvējam, kas atbilst lielā komersanta definīcijai;</w:t>
            </w:r>
          </w:p>
          <w:p w14:paraId="687B332F" w14:textId="77777777" w:rsidR="00B94424" w:rsidRPr="00C75F02" w:rsidRDefault="00B94424" w:rsidP="00E03373">
            <w:pPr>
              <w:spacing w:after="0" w:line="240" w:lineRule="auto"/>
              <w:jc w:val="both"/>
              <w:rPr>
                <w:rFonts w:ascii="Times New Roman" w:hAnsi="Times New Roman"/>
                <w:color w:val="auto"/>
                <w:szCs w:val="22"/>
              </w:rPr>
            </w:pPr>
            <w:r w:rsidRPr="00C75F02">
              <w:rPr>
                <w:rFonts w:ascii="Times New Roman" w:hAnsi="Times New Roman"/>
                <w:color w:val="auto"/>
                <w:szCs w:val="22"/>
              </w:rPr>
              <w:t>3.2. rūpniecisko pētījumu veikšanai:</w:t>
            </w:r>
          </w:p>
          <w:p w14:paraId="59677AE6" w14:textId="2FD1271C" w:rsidR="00B94424" w:rsidRPr="00C75F02" w:rsidRDefault="00B94424" w:rsidP="00C05CA2">
            <w:pPr>
              <w:pStyle w:val="ListParagraph"/>
              <w:numPr>
                <w:ilvl w:val="0"/>
                <w:numId w:val="33"/>
              </w:numPr>
              <w:jc w:val="both"/>
              <w:rPr>
                <w:sz w:val="22"/>
                <w:szCs w:val="22"/>
              </w:rPr>
            </w:pPr>
            <w:r w:rsidRPr="00C75F02">
              <w:rPr>
                <w:sz w:val="22"/>
                <w:szCs w:val="22"/>
              </w:rPr>
              <w:t>70 procenti projekta iesniedzējam un labuma guvējam, kas atbilst sīkā (mikro) vai mazā komersanta definīcijai;</w:t>
            </w:r>
          </w:p>
          <w:p w14:paraId="71E2A7D0" w14:textId="4108A437" w:rsidR="00B94424" w:rsidRPr="00C75F02" w:rsidRDefault="00B94424" w:rsidP="00C05CA2">
            <w:pPr>
              <w:pStyle w:val="ListParagraph"/>
              <w:numPr>
                <w:ilvl w:val="0"/>
                <w:numId w:val="33"/>
              </w:numPr>
              <w:jc w:val="both"/>
              <w:rPr>
                <w:sz w:val="22"/>
                <w:szCs w:val="22"/>
              </w:rPr>
            </w:pPr>
            <w:r w:rsidRPr="00C75F02">
              <w:rPr>
                <w:sz w:val="22"/>
                <w:szCs w:val="22"/>
              </w:rPr>
              <w:t>60 procenti projekta iesniedzējam un labuma guvējam, kas atbilst vidējā komersanta definīcijai;</w:t>
            </w:r>
          </w:p>
          <w:p w14:paraId="1F4CC3BC" w14:textId="1890C204" w:rsidR="00B94424" w:rsidRPr="00C75F02" w:rsidRDefault="00B94424" w:rsidP="00C05CA2">
            <w:pPr>
              <w:pStyle w:val="ListParagraph"/>
              <w:numPr>
                <w:ilvl w:val="0"/>
                <w:numId w:val="33"/>
              </w:numPr>
              <w:jc w:val="both"/>
              <w:rPr>
                <w:sz w:val="22"/>
                <w:szCs w:val="22"/>
              </w:rPr>
            </w:pPr>
            <w:r w:rsidRPr="00C75F02">
              <w:rPr>
                <w:sz w:val="22"/>
                <w:szCs w:val="22"/>
              </w:rPr>
              <w:lastRenderedPageBreak/>
              <w:t>50 procenti projekta iesniedzējam un labuma guvējam, kas atbilst lielā komersanta definīcijai;</w:t>
            </w:r>
          </w:p>
          <w:p w14:paraId="5EFDCFCC" w14:textId="77777777" w:rsidR="00B94424" w:rsidRPr="00C75F02" w:rsidRDefault="00B94424" w:rsidP="00E03373">
            <w:pPr>
              <w:spacing w:after="0" w:line="240" w:lineRule="auto"/>
              <w:jc w:val="both"/>
              <w:rPr>
                <w:rFonts w:ascii="Times New Roman" w:hAnsi="Times New Roman"/>
                <w:color w:val="auto"/>
                <w:szCs w:val="22"/>
              </w:rPr>
            </w:pPr>
            <w:r w:rsidRPr="00C75F02">
              <w:rPr>
                <w:rFonts w:ascii="Times New Roman" w:hAnsi="Times New Roman"/>
                <w:color w:val="auto"/>
                <w:szCs w:val="22"/>
              </w:rPr>
              <w:t>3.3. eksperimentālās izstrādes veikšanai:</w:t>
            </w:r>
          </w:p>
          <w:p w14:paraId="4A19B068" w14:textId="37D486B4" w:rsidR="00B94424" w:rsidRPr="00C75F02" w:rsidRDefault="00B94424" w:rsidP="00C05CA2">
            <w:pPr>
              <w:pStyle w:val="ListParagraph"/>
              <w:numPr>
                <w:ilvl w:val="0"/>
                <w:numId w:val="34"/>
              </w:numPr>
              <w:jc w:val="both"/>
              <w:rPr>
                <w:sz w:val="22"/>
                <w:szCs w:val="22"/>
              </w:rPr>
            </w:pPr>
            <w:r w:rsidRPr="00C75F02">
              <w:rPr>
                <w:sz w:val="22"/>
                <w:szCs w:val="22"/>
              </w:rPr>
              <w:t>45 procenti projekta iesniedzējam un labuma guvējam, kas atbilst sīkā (mikro) vai mazā komersanta definīcijai;</w:t>
            </w:r>
          </w:p>
          <w:p w14:paraId="569163D1" w14:textId="15FA150B" w:rsidR="00B94424" w:rsidRPr="00C75F02" w:rsidRDefault="00B94424" w:rsidP="00C05CA2">
            <w:pPr>
              <w:pStyle w:val="ListParagraph"/>
              <w:numPr>
                <w:ilvl w:val="0"/>
                <w:numId w:val="34"/>
              </w:numPr>
              <w:jc w:val="both"/>
              <w:rPr>
                <w:sz w:val="22"/>
                <w:szCs w:val="22"/>
              </w:rPr>
            </w:pPr>
            <w:r w:rsidRPr="00C75F02">
              <w:rPr>
                <w:sz w:val="22"/>
                <w:szCs w:val="22"/>
              </w:rPr>
              <w:t>35 procenti projekta iesniedzējam un labuma guvējam, kas atbilst vidējā komersanta definīcijai;</w:t>
            </w:r>
          </w:p>
          <w:p w14:paraId="22AF2132" w14:textId="7025101E" w:rsidR="00B94424" w:rsidRDefault="00B94424" w:rsidP="00C05CA2">
            <w:pPr>
              <w:pStyle w:val="ListParagraph"/>
              <w:numPr>
                <w:ilvl w:val="0"/>
                <w:numId w:val="34"/>
              </w:numPr>
              <w:jc w:val="both"/>
              <w:rPr>
                <w:sz w:val="22"/>
                <w:szCs w:val="22"/>
              </w:rPr>
            </w:pPr>
            <w:r w:rsidRPr="00C75F02">
              <w:rPr>
                <w:sz w:val="22"/>
                <w:szCs w:val="22"/>
              </w:rPr>
              <w:t>25 procenti projekta iesniedzējam un labuma guvējam, kas atbilst lielā komersanta definīcijai;</w:t>
            </w:r>
          </w:p>
          <w:p w14:paraId="58E842F6" w14:textId="77777777" w:rsidR="00E03373" w:rsidRPr="00C75F02" w:rsidRDefault="00E03373" w:rsidP="00E03373">
            <w:pPr>
              <w:pStyle w:val="ListParagraph"/>
              <w:jc w:val="both"/>
              <w:rPr>
                <w:sz w:val="22"/>
                <w:szCs w:val="22"/>
              </w:rPr>
            </w:pPr>
          </w:p>
          <w:p w14:paraId="4C4D86EC" w14:textId="77777777" w:rsidR="00B94424" w:rsidRPr="00C75F02" w:rsidRDefault="00B94424" w:rsidP="00B94424">
            <w:pPr>
              <w:spacing w:after="160" w:line="240" w:lineRule="auto"/>
              <w:jc w:val="both"/>
              <w:rPr>
                <w:rFonts w:ascii="Times New Roman" w:hAnsi="Times New Roman"/>
                <w:color w:val="auto"/>
                <w:szCs w:val="22"/>
              </w:rPr>
            </w:pPr>
            <w:r w:rsidRPr="00C75F02">
              <w:rPr>
                <w:rFonts w:ascii="Times New Roman" w:hAnsi="Times New Roman"/>
                <w:color w:val="auto"/>
                <w:szCs w:val="22"/>
              </w:rPr>
              <w:t>4. pasākuma MK noteikumu 45.3. un 45.4. apakšpunktā minēto publiskā (ERAF) finansējuma intensitāti var palielināt par 15 procentiem, nepārsniedzot 80 procentus no projekta kopējām attiecināmajām izmaksām, ja ir izpildīts vismaz viens no Komisijas regulas Nr. 651/2014 25. panta 6. punkta "b" apakšpunkta nosacījumiem (pasākuma MK noteikumu 46. punkts):</w:t>
            </w:r>
          </w:p>
          <w:p w14:paraId="32B389E0" w14:textId="07183623" w:rsidR="0001092C" w:rsidRPr="00C75F02" w:rsidRDefault="0001092C" w:rsidP="00E03373">
            <w:pPr>
              <w:spacing w:after="160" w:line="240" w:lineRule="auto"/>
              <w:ind w:left="720" w:hanging="480"/>
              <w:jc w:val="both"/>
              <w:rPr>
                <w:rFonts w:ascii="Times New Roman" w:hAnsi="Times New Roman"/>
                <w:color w:val="auto"/>
                <w:szCs w:val="22"/>
              </w:rPr>
            </w:pPr>
            <w:r w:rsidRPr="00C75F02">
              <w:rPr>
                <w:rFonts w:ascii="Times New Roman" w:hAnsi="Times New Roman"/>
                <w:color w:val="auto"/>
                <w:szCs w:val="22"/>
              </w:rPr>
              <w:t>i) projekts paredz efektīvu sadarbību:</w:t>
            </w:r>
          </w:p>
          <w:p w14:paraId="09E65D69" w14:textId="77777777" w:rsidR="0001092C" w:rsidRPr="00C75F02" w:rsidRDefault="0001092C" w:rsidP="00E03373">
            <w:pPr>
              <w:spacing w:after="160" w:line="240" w:lineRule="auto"/>
              <w:ind w:left="807" w:hanging="142"/>
              <w:jc w:val="both"/>
              <w:rPr>
                <w:rFonts w:ascii="Times New Roman" w:hAnsi="Times New Roman"/>
                <w:color w:val="auto"/>
                <w:szCs w:val="22"/>
              </w:rPr>
            </w:pPr>
            <w:r w:rsidRPr="00C75F02">
              <w:rPr>
                <w:rFonts w:ascii="Times New Roman" w:hAnsi="Times New Roman"/>
                <w:color w:val="auto"/>
                <w:szCs w:val="22"/>
              </w:rPr>
              <w:t>– starp uzņēmumiem, no kuriem vismaz viens ir MVU, vai projektu īsteno vismaz divās dalībvalstīs vai dalībvalstī un EEZ līguma līgumslēdzējā pusē, un neviens atsevišķs uzņēmums nesedz vairāk kā 70 % no attiecināmajām izmaksām, vai</w:t>
            </w:r>
          </w:p>
          <w:p w14:paraId="73D601AF" w14:textId="1F6CE564" w:rsidR="0001092C" w:rsidRPr="00C75F02" w:rsidRDefault="0001092C" w:rsidP="00E03373">
            <w:pPr>
              <w:spacing w:after="160" w:line="240" w:lineRule="auto"/>
              <w:ind w:left="807" w:hanging="142"/>
              <w:jc w:val="both"/>
              <w:rPr>
                <w:rFonts w:ascii="Times New Roman" w:hAnsi="Times New Roman"/>
                <w:color w:val="auto"/>
                <w:szCs w:val="22"/>
              </w:rPr>
            </w:pPr>
            <w:r w:rsidRPr="00C75F02">
              <w:rPr>
                <w:rFonts w:ascii="Times New Roman" w:hAnsi="Times New Roman"/>
                <w:color w:val="auto"/>
                <w:szCs w:val="22"/>
              </w:rPr>
              <w:t>– starp uzņēmumu un vienu vai vairākām pētniecības un zināšanu izplatīšanas organizācijām, kuras sedz vismaz 10 % no attiecināmajām izmaksām un ir tiesīgas publicēt savu pētījumu rezultātus;</w:t>
            </w:r>
          </w:p>
          <w:p w14:paraId="74C090F9" w14:textId="77777777" w:rsidR="0001092C" w:rsidRPr="00C75F02" w:rsidRDefault="0001092C" w:rsidP="00E03373">
            <w:pPr>
              <w:spacing w:after="160" w:line="240" w:lineRule="auto"/>
              <w:ind w:left="720" w:hanging="480"/>
              <w:jc w:val="both"/>
              <w:rPr>
                <w:rFonts w:ascii="Times New Roman" w:hAnsi="Times New Roman"/>
                <w:color w:val="auto"/>
                <w:szCs w:val="22"/>
              </w:rPr>
            </w:pPr>
            <w:r w:rsidRPr="00C75F02">
              <w:rPr>
                <w:rFonts w:ascii="Times New Roman" w:hAnsi="Times New Roman"/>
                <w:color w:val="auto"/>
                <w:szCs w:val="22"/>
              </w:rPr>
              <w:t>ii) projekta rezultātus plaši izplata konferencēs, publikācijās, brīvi pieejamās krātuvēs vai ar bezmaksas vai atvērtā pirmkoda programmatūras palīdzību;</w:t>
            </w:r>
          </w:p>
          <w:p w14:paraId="1676DD10" w14:textId="74156B41" w:rsidR="00B94424" w:rsidRPr="00C75F02" w:rsidRDefault="00B94424" w:rsidP="0001092C">
            <w:pPr>
              <w:spacing w:after="160" w:line="240" w:lineRule="auto"/>
              <w:jc w:val="both"/>
              <w:rPr>
                <w:rFonts w:ascii="Times New Roman" w:hAnsi="Times New Roman"/>
                <w:color w:val="auto"/>
                <w:szCs w:val="22"/>
              </w:rPr>
            </w:pPr>
            <w:r w:rsidRPr="00C75F02">
              <w:rPr>
                <w:rFonts w:ascii="Times New Roman" w:hAnsi="Times New Roman"/>
                <w:color w:val="auto"/>
                <w:szCs w:val="22"/>
              </w:rPr>
              <w:t>5. publiskā finansējuma (ERAF) atbalsta intensitāte tehnoloģiju tiesību aizsardzībai ir 50 procenti.</w:t>
            </w:r>
          </w:p>
          <w:p w14:paraId="704AA504" w14:textId="111F4924" w:rsidR="0083260E" w:rsidRPr="00C75F02" w:rsidRDefault="0003428A" w:rsidP="00EE4273">
            <w:pPr>
              <w:pStyle w:val="ListParagraph"/>
              <w:keepNext/>
              <w:keepLines/>
              <w:spacing w:before="360" w:after="160"/>
              <w:ind w:left="0"/>
              <w:contextualSpacing/>
              <w:jc w:val="both"/>
              <w:outlineLvl w:val="2"/>
              <w:rPr>
                <w:sz w:val="22"/>
                <w:szCs w:val="22"/>
              </w:rPr>
            </w:pPr>
            <w:r w:rsidRPr="00C75F02">
              <w:rPr>
                <w:sz w:val="22"/>
                <w:szCs w:val="22"/>
              </w:rPr>
              <w:t xml:space="preserve">Ja projekta iesniegumā norādītā </w:t>
            </w:r>
            <w:r w:rsidR="00A41BDD" w:rsidRPr="00C75F02">
              <w:rPr>
                <w:sz w:val="22"/>
                <w:szCs w:val="22"/>
              </w:rPr>
              <w:t xml:space="preserve">publiskā </w:t>
            </w:r>
            <w:r w:rsidR="003D2B3B" w:rsidRPr="00C75F02">
              <w:rPr>
                <w:sz w:val="22"/>
                <w:szCs w:val="22"/>
              </w:rPr>
              <w:t xml:space="preserve">finansējuma </w:t>
            </w:r>
            <w:r w:rsidRPr="00C75F02">
              <w:rPr>
                <w:sz w:val="22"/>
                <w:szCs w:val="22"/>
              </w:rPr>
              <w:t xml:space="preserve">atbalsta intensitāte neatbilst </w:t>
            </w:r>
            <w:r w:rsidR="00E357CE" w:rsidRPr="00C75F02">
              <w:rPr>
                <w:sz w:val="22"/>
                <w:szCs w:val="22"/>
              </w:rPr>
              <w:t xml:space="preserve">pasākuma </w:t>
            </w:r>
            <w:r w:rsidRPr="00C75F02">
              <w:rPr>
                <w:sz w:val="22"/>
                <w:szCs w:val="22"/>
              </w:rPr>
              <w:t xml:space="preserve">MK noteikumos noteiktajai </w:t>
            </w:r>
            <w:r w:rsidR="00A41BDD" w:rsidRPr="00C75F02">
              <w:rPr>
                <w:sz w:val="22"/>
                <w:szCs w:val="22"/>
              </w:rPr>
              <w:t xml:space="preserve">publiskā </w:t>
            </w:r>
            <w:r w:rsidR="003D2B3B" w:rsidRPr="00C75F02">
              <w:rPr>
                <w:sz w:val="22"/>
                <w:szCs w:val="22"/>
              </w:rPr>
              <w:t xml:space="preserve">finansējuma </w:t>
            </w:r>
            <w:r w:rsidRPr="00C75F02">
              <w:rPr>
                <w:sz w:val="22"/>
                <w:szCs w:val="22"/>
              </w:rPr>
              <w:t>atbalsta intensitātei,</w:t>
            </w:r>
            <w:r w:rsidRPr="00C75F02">
              <w:rPr>
                <w:b/>
                <w:sz w:val="22"/>
                <w:szCs w:val="22"/>
              </w:rPr>
              <w:t xml:space="preserve"> vērtējums ir „Jā, ar nosacījumu”</w:t>
            </w:r>
            <w:r w:rsidRPr="00C75F02">
              <w:rPr>
                <w:sz w:val="22"/>
                <w:szCs w:val="22"/>
              </w:rPr>
              <w:t xml:space="preserve">, vienlaikus nosakot nosacījumu projekta </w:t>
            </w:r>
            <w:r w:rsidR="007903D6">
              <w:rPr>
                <w:sz w:val="22"/>
                <w:szCs w:val="22"/>
              </w:rPr>
              <w:t>iesniedzējam</w:t>
            </w:r>
            <w:r w:rsidR="007903D6" w:rsidRPr="00C75F02">
              <w:rPr>
                <w:sz w:val="22"/>
                <w:szCs w:val="22"/>
              </w:rPr>
              <w:t xml:space="preserve"> </w:t>
            </w:r>
            <w:r w:rsidRPr="00C75F02">
              <w:rPr>
                <w:sz w:val="22"/>
                <w:szCs w:val="22"/>
              </w:rPr>
              <w:t xml:space="preserve">precizēt </w:t>
            </w:r>
            <w:r w:rsidR="00766CB6" w:rsidRPr="00C75F02">
              <w:rPr>
                <w:sz w:val="22"/>
                <w:szCs w:val="22"/>
              </w:rPr>
              <w:t xml:space="preserve"> publiskā finansējuma atbalsta intensitātes apmēru, ievērojot </w:t>
            </w:r>
            <w:r w:rsidR="007903D6">
              <w:rPr>
                <w:sz w:val="22"/>
                <w:szCs w:val="22"/>
              </w:rPr>
              <w:t xml:space="preserve">pasākuma </w:t>
            </w:r>
            <w:r w:rsidR="00766CB6" w:rsidRPr="00C75F02">
              <w:rPr>
                <w:sz w:val="22"/>
                <w:szCs w:val="22"/>
              </w:rPr>
              <w:t>MK noteikumu 33., 45. punkta, 50.2. apakšpunkta un 3. pielikuma nosacījumus.</w:t>
            </w:r>
          </w:p>
        </w:tc>
      </w:tr>
      <w:tr w:rsidR="00902FE4" w:rsidRPr="00C75F02" w14:paraId="4F79BCA7" w14:textId="77777777" w:rsidTr="00AC7531">
        <w:trPr>
          <w:trHeight w:val="20"/>
          <w:jc w:val="center"/>
        </w:trPr>
        <w:tc>
          <w:tcPr>
            <w:tcW w:w="897" w:type="dxa"/>
            <w:shd w:val="clear" w:color="auto" w:fill="auto"/>
          </w:tcPr>
          <w:p w14:paraId="5627B61E" w14:textId="1A86A41C"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2.9.</w:t>
            </w:r>
          </w:p>
        </w:tc>
        <w:tc>
          <w:tcPr>
            <w:tcW w:w="2772" w:type="dxa"/>
            <w:shd w:val="clear" w:color="auto" w:fill="auto"/>
          </w:tcPr>
          <w:p w14:paraId="4C828785" w14:textId="4843DF08" w:rsidR="0083260E" w:rsidRPr="00C75F02" w:rsidRDefault="00A41BDD" w:rsidP="00EE4273">
            <w:pPr>
              <w:pStyle w:val="Default"/>
              <w:spacing w:after="160"/>
              <w:jc w:val="both"/>
              <w:rPr>
                <w:color w:val="auto"/>
                <w:sz w:val="22"/>
                <w:szCs w:val="22"/>
              </w:rPr>
            </w:pPr>
            <w:r w:rsidRPr="00C75F02">
              <w:rPr>
                <w:color w:val="auto"/>
                <w:sz w:val="22"/>
                <w:szCs w:val="22"/>
              </w:rPr>
              <w:t xml:space="preserve">Projektā paredzētās pētniecības darbības atbilst vienai vai vairākām pētniecības kategorijām, kas </w:t>
            </w:r>
            <w:r w:rsidRPr="00C75F02">
              <w:rPr>
                <w:color w:val="auto"/>
                <w:sz w:val="22"/>
                <w:szCs w:val="22"/>
              </w:rPr>
              <w:lastRenderedPageBreak/>
              <w:t>noteiktas pasākuma MK noteikumos.</w:t>
            </w:r>
          </w:p>
        </w:tc>
        <w:tc>
          <w:tcPr>
            <w:tcW w:w="1926" w:type="dxa"/>
            <w:vAlign w:val="center"/>
          </w:tcPr>
          <w:p w14:paraId="4695E55D" w14:textId="77777777" w:rsidR="0083260E" w:rsidRPr="00C75F02" w:rsidRDefault="0083260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8585" w:type="dxa"/>
          </w:tcPr>
          <w:p w14:paraId="7F8CF7C6" w14:textId="5109C526" w:rsidR="0083260E" w:rsidRPr="00C75F02" w:rsidRDefault="0083260E" w:rsidP="00EE4273">
            <w:pPr>
              <w:pStyle w:val="ListParagraph"/>
              <w:spacing w:after="160"/>
              <w:ind w:left="0"/>
              <w:jc w:val="both"/>
              <w:rPr>
                <w:sz w:val="22"/>
                <w:szCs w:val="22"/>
              </w:rPr>
            </w:pPr>
            <w:r w:rsidRPr="00C75F02">
              <w:rPr>
                <w:b/>
                <w:sz w:val="22"/>
                <w:szCs w:val="22"/>
              </w:rPr>
              <w:t>Vērtējums ir „Jā”,</w:t>
            </w:r>
            <w:r w:rsidRPr="00C75F02">
              <w:rPr>
                <w:sz w:val="22"/>
                <w:szCs w:val="22"/>
              </w:rPr>
              <w:t xml:space="preserve"> </w:t>
            </w:r>
            <w:r w:rsidR="0003428A" w:rsidRPr="00C75F02">
              <w:rPr>
                <w:sz w:val="22"/>
                <w:szCs w:val="22"/>
              </w:rPr>
              <w:t xml:space="preserve">ja projektā paredzētās pētniecības </w:t>
            </w:r>
            <w:r w:rsidR="00A41BDD" w:rsidRPr="00C75F02">
              <w:rPr>
                <w:sz w:val="22"/>
                <w:szCs w:val="22"/>
              </w:rPr>
              <w:t>darbības atbilst vienai vai vairākām pētniecības kategorijām</w:t>
            </w:r>
            <w:r w:rsidR="0003428A" w:rsidRPr="00C75F02">
              <w:rPr>
                <w:sz w:val="22"/>
                <w:szCs w:val="22"/>
              </w:rPr>
              <w:t xml:space="preserve">, kas noteiktas </w:t>
            </w:r>
            <w:r w:rsidR="00E357CE" w:rsidRPr="00C75F02">
              <w:rPr>
                <w:sz w:val="22"/>
                <w:szCs w:val="22"/>
              </w:rPr>
              <w:t xml:space="preserve">pasākuma </w:t>
            </w:r>
            <w:r w:rsidR="0003428A" w:rsidRPr="00C75F02">
              <w:rPr>
                <w:sz w:val="22"/>
                <w:szCs w:val="22"/>
              </w:rPr>
              <w:t>MK noteikum</w:t>
            </w:r>
            <w:r w:rsidR="00FB248E" w:rsidRPr="00C75F02">
              <w:rPr>
                <w:sz w:val="22"/>
                <w:szCs w:val="22"/>
              </w:rPr>
              <w:t>u 8.punktā</w:t>
            </w:r>
            <w:r w:rsidRPr="00C75F02">
              <w:rPr>
                <w:sz w:val="22"/>
                <w:szCs w:val="22"/>
              </w:rPr>
              <w:t>.</w:t>
            </w:r>
          </w:p>
          <w:p w14:paraId="3199E1A4" w14:textId="77777777" w:rsidR="004D1B55" w:rsidRPr="008C7E84" w:rsidRDefault="004D1B55" w:rsidP="00EE4273">
            <w:pPr>
              <w:pStyle w:val="ListParagraph"/>
              <w:keepNext/>
              <w:keepLines/>
              <w:spacing w:before="360"/>
              <w:contextualSpacing/>
              <w:jc w:val="both"/>
              <w:outlineLvl w:val="2"/>
              <w:rPr>
                <w:i/>
                <w:sz w:val="22"/>
                <w:szCs w:val="22"/>
              </w:rPr>
            </w:pPr>
            <w:r w:rsidRPr="008C7E84">
              <w:rPr>
                <w:b/>
                <w:i/>
                <w:sz w:val="22"/>
                <w:szCs w:val="22"/>
              </w:rPr>
              <w:lastRenderedPageBreak/>
              <w:t>Definīcija</w:t>
            </w:r>
            <w:r w:rsidRPr="008C7E84">
              <w:rPr>
                <w:i/>
                <w:sz w:val="22"/>
                <w:szCs w:val="22"/>
              </w:rPr>
              <w:t>: Fundamentālie pētījumi –</w:t>
            </w:r>
            <w:r w:rsidRPr="008C7E84">
              <w:rPr>
                <w:sz w:val="22"/>
                <w:szCs w:val="22"/>
              </w:rPr>
              <w:t xml:space="preserve"> </w:t>
            </w:r>
            <w:r w:rsidRPr="008C7E84">
              <w:rPr>
                <w:i/>
                <w:sz w:val="22"/>
                <w:szCs w:val="22"/>
              </w:rPr>
              <w:t xml:space="preserve">eksperimentālais vai teorētiskais darbs, ko galvenokārt veic, lai iegūtu jaunas zināšanas par lietām un parādībām, neparedzot nekādu tiešu komerciālu pielietojumu vai izmantošanu. (Definīcija noteikta Eiropas Komisijas Regulas Nr. </w:t>
            </w:r>
            <w:hyperlink r:id="rId28" w:tgtFrame="_blank" w:history="1">
              <w:r w:rsidRPr="008C7E84">
                <w:rPr>
                  <w:rStyle w:val="Hyperlink"/>
                  <w:i/>
                  <w:color w:val="auto"/>
                  <w:sz w:val="22"/>
                  <w:szCs w:val="22"/>
                </w:rPr>
                <w:t>651/2014</w:t>
              </w:r>
            </w:hyperlink>
            <w:r w:rsidRPr="008C7E84">
              <w:rPr>
                <w:i/>
                <w:sz w:val="22"/>
                <w:szCs w:val="22"/>
              </w:rPr>
              <w:t xml:space="preserve"> 2. panta 84. punktā).</w:t>
            </w:r>
          </w:p>
          <w:p w14:paraId="77721A28" w14:textId="77777777" w:rsidR="004D1B55" w:rsidRPr="008C7E84" w:rsidRDefault="004D1B55" w:rsidP="00EE4273">
            <w:pPr>
              <w:pStyle w:val="ListParagraph"/>
              <w:keepNext/>
              <w:keepLines/>
              <w:spacing w:before="360"/>
              <w:contextualSpacing/>
              <w:jc w:val="both"/>
              <w:outlineLvl w:val="2"/>
              <w:rPr>
                <w:i/>
                <w:sz w:val="22"/>
                <w:szCs w:val="22"/>
              </w:rPr>
            </w:pPr>
            <w:r w:rsidRPr="008C7E84">
              <w:rPr>
                <w:b/>
                <w:i/>
                <w:sz w:val="22"/>
                <w:szCs w:val="22"/>
              </w:rPr>
              <w:t>Definīcija</w:t>
            </w:r>
            <w:r w:rsidRPr="008C7E84">
              <w:rPr>
                <w:i/>
                <w:sz w:val="22"/>
                <w:szCs w:val="22"/>
              </w:rPr>
              <w:t xml:space="preserve">: Rūpnieciskie pētījumi – plānveida pētījumi vai nozīmīgs izpētes darbs ar mērķi iegūt jaunas zināšanas un prasmes jaunu produktu, procesu vai pakalpojumu izstrādei vai jau esošo produktu, procesu vai pakalpojumu būtiskai uzlabošanai. Tie ietver kompleksu sistēmu komplektējošo daļu radīšanu un var ietvert prototipu veidošanu laboratorijas vidē vai vidē ar simulētām </w:t>
            </w:r>
            <w:proofErr w:type="spellStart"/>
            <w:r w:rsidRPr="008C7E84">
              <w:rPr>
                <w:i/>
                <w:sz w:val="22"/>
                <w:szCs w:val="22"/>
              </w:rPr>
              <w:t>saskarnēm</w:t>
            </w:r>
            <w:proofErr w:type="spellEnd"/>
            <w:r w:rsidRPr="008C7E84">
              <w:rPr>
                <w:i/>
                <w:sz w:val="22"/>
                <w:szCs w:val="22"/>
              </w:rPr>
              <w:t xml:space="preserve"> ar pastāvošām sistēmām, kā arī izmēģinājuma līniju radīšanu, ja tas nepieciešams rūpnieciskajiem pētījumiem un jo īpaši nepatentētu tehnoloģiju validēšanai. (Definīcija noteikta Eiropas Komisijas Regulas Nr. </w:t>
            </w:r>
            <w:hyperlink r:id="rId29" w:tgtFrame="_blank" w:history="1">
              <w:r w:rsidRPr="008C7E84">
                <w:rPr>
                  <w:rStyle w:val="Hyperlink"/>
                  <w:i/>
                  <w:color w:val="auto"/>
                  <w:sz w:val="22"/>
                  <w:szCs w:val="22"/>
                </w:rPr>
                <w:t>651/2014</w:t>
              </w:r>
            </w:hyperlink>
            <w:r w:rsidRPr="008C7E84">
              <w:rPr>
                <w:i/>
                <w:sz w:val="22"/>
                <w:szCs w:val="22"/>
              </w:rPr>
              <w:t xml:space="preserve"> 2. panta 85. punktā).</w:t>
            </w:r>
          </w:p>
          <w:p w14:paraId="6F62589B" w14:textId="77777777" w:rsidR="004D1B55" w:rsidRPr="008C7E84" w:rsidRDefault="004D1B55" w:rsidP="00EE4273">
            <w:pPr>
              <w:pStyle w:val="ListParagraph"/>
              <w:keepNext/>
              <w:keepLines/>
              <w:spacing w:before="360"/>
              <w:contextualSpacing/>
              <w:jc w:val="both"/>
              <w:outlineLvl w:val="2"/>
              <w:rPr>
                <w:i/>
                <w:sz w:val="22"/>
                <w:szCs w:val="22"/>
              </w:rPr>
            </w:pPr>
            <w:r w:rsidRPr="008C7E84">
              <w:rPr>
                <w:b/>
                <w:i/>
                <w:sz w:val="22"/>
                <w:szCs w:val="22"/>
              </w:rPr>
              <w:t>Definīcija:</w:t>
            </w:r>
            <w:r w:rsidRPr="008C7E84">
              <w:rPr>
                <w:i/>
                <w:sz w:val="22"/>
                <w:szCs w:val="22"/>
              </w:rPr>
              <w:t xml:space="preserve"> Eksperimentālā izstrāde – esošo zinātnisko atziņu, tehnoloģisko, </w:t>
            </w:r>
            <w:proofErr w:type="spellStart"/>
            <w:r w:rsidRPr="008C7E84">
              <w:rPr>
                <w:i/>
                <w:sz w:val="22"/>
                <w:szCs w:val="22"/>
              </w:rPr>
              <w:t>darījumdarbības</w:t>
            </w:r>
            <w:proofErr w:type="spellEnd"/>
            <w:r w:rsidRPr="008C7E84">
              <w:rPr>
                <w:i/>
                <w:sz w:val="22"/>
                <w:szCs w:val="22"/>
              </w:rPr>
              <w:t xml:space="preserve"> un citu attiecīgu zināšanu un prasmju iegūšana, kombinēšana, modelēšana un izmantošana, lai izstrādātu jaunus vai uzlabotus produktus, procesus vai pakalpojumus. Tajā var ietilpt arī, piemēram, darbības, kuru mērķis ir jaunu produktu, procesu vai pakalpojumu konceptuāla definēšana, plānošana un dokumentēšana. (Definīcija noteikta Eiropas Komisijas Regulas Nr. </w:t>
            </w:r>
            <w:hyperlink r:id="rId30" w:tgtFrame="_blank" w:history="1">
              <w:r w:rsidRPr="008C7E84">
                <w:rPr>
                  <w:rStyle w:val="Hyperlink"/>
                  <w:i/>
                  <w:color w:val="auto"/>
                  <w:sz w:val="22"/>
                  <w:szCs w:val="22"/>
                </w:rPr>
                <w:t>651/2014</w:t>
              </w:r>
            </w:hyperlink>
            <w:r w:rsidRPr="008C7E84">
              <w:rPr>
                <w:i/>
                <w:sz w:val="22"/>
                <w:szCs w:val="22"/>
              </w:rPr>
              <w:t xml:space="preserve"> 2.panta 86.punktā).</w:t>
            </w:r>
          </w:p>
          <w:p w14:paraId="5E0A62B6" w14:textId="1211B51F" w:rsidR="0083260E" w:rsidRPr="00C75F02" w:rsidRDefault="0003428A" w:rsidP="00EE4273">
            <w:pPr>
              <w:pStyle w:val="ListParagraph"/>
              <w:keepNext/>
              <w:keepLines/>
              <w:spacing w:before="360" w:after="160"/>
              <w:ind w:left="0"/>
              <w:contextualSpacing/>
              <w:jc w:val="both"/>
              <w:outlineLvl w:val="2"/>
              <w:rPr>
                <w:sz w:val="22"/>
                <w:szCs w:val="22"/>
              </w:rPr>
            </w:pPr>
            <w:r w:rsidRPr="00C75F02">
              <w:rPr>
                <w:sz w:val="22"/>
                <w:szCs w:val="22"/>
              </w:rPr>
              <w:t xml:space="preserve">Ja projekta iesniegumā paredzētās </w:t>
            </w:r>
            <w:r w:rsidR="00A41BDD" w:rsidRPr="00C75F02">
              <w:rPr>
                <w:sz w:val="22"/>
                <w:szCs w:val="22"/>
              </w:rPr>
              <w:t xml:space="preserve">darbības nav kvalificējamas kā pētniecība </w:t>
            </w:r>
            <w:r w:rsidRPr="00C75F02">
              <w:rPr>
                <w:sz w:val="22"/>
                <w:szCs w:val="22"/>
              </w:rPr>
              <w:t xml:space="preserve"> atbilstoši </w:t>
            </w:r>
            <w:r w:rsidR="00E357CE" w:rsidRPr="00C75F02">
              <w:rPr>
                <w:sz w:val="22"/>
                <w:szCs w:val="22"/>
              </w:rPr>
              <w:t xml:space="preserve">pasākuma </w:t>
            </w:r>
            <w:r w:rsidRPr="00C75F02">
              <w:rPr>
                <w:sz w:val="22"/>
                <w:szCs w:val="22"/>
              </w:rPr>
              <w:t xml:space="preserve">MK </w:t>
            </w:r>
            <w:r w:rsidR="00FB248E" w:rsidRPr="00C75F02">
              <w:rPr>
                <w:sz w:val="22"/>
                <w:szCs w:val="22"/>
              </w:rPr>
              <w:t xml:space="preserve">noteikumu 8.punktā </w:t>
            </w:r>
            <w:r w:rsidRPr="00C75F02">
              <w:rPr>
                <w:sz w:val="22"/>
                <w:szCs w:val="22"/>
              </w:rPr>
              <w:t xml:space="preserve">noteiktajam, </w:t>
            </w:r>
            <w:r w:rsidRPr="00C75F02">
              <w:rPr>
                <w:b/>
                <w:sz w:val="22"/>
                <w:szCs w:val="22"/>
              </w:rPr>
              <w:t>vērtējums ir „Jā, ar nosacījumu”</w:t>
            </w:r>
            <w:r w:rsidRPr="00C75F02">
              <w:rPr>
                <w:sz w:val="22"/>
                <w:szCs w:val="22"/>
              </w:rPr>
              <w:t xml:space="preserve">, vienlaikus nosakot nosacījumu projekta pieteicējam nodrošināt, ka projektā paredzētās </w:t>
            </w:r>
            <w:r w:rsidR="00A41BDD" w:rsidRPr="00C75F02">
              <w:rPr>
                <w:sz w:val="22"/>
                <w:szCs w:val="22"/>
              </w:rPr>
              <w:t>darbības atbilst vienai vai vairākām</w:t>
            </w:r>
            <w:r w:rsidR="00E357CE" w:rsidRPr="00C75F02">
              <w:rPr>
                <w:b/>
                <w:sz w:val="22"/>
                <w:szCs w:val="22"/>
              </w:rPr>
              <w:t xml:space="preserve"> </w:t>
            </w:r>
            <w:r w:rsidR="007903D6" w:rsidRPr="007903D6">
              <w:rPr>
                <w:sz w:val="22"/>
                <w:szCs w:val="22"/>
              </w:rPr>
              <w:t>pasākuma</w:t>
            </w:r>
            <w:r w:rsidR="007903D6">
              <w:rPr>
                <w:b/>
                <w:sz w:val="22"/>
                <w:szCs w:val="22"/>
              </w:rPr>
              <w:t xml:space="preserve"> </w:t>
            </w:r>
            <w:r w:rsidRPr="00C75F02">
              <w:rPr>
                <w:sz w:val="22"/>
                <w:szCs w:val="22"/>
              </w:rPr>
              <w:t xml:space="preserve">MK noteikumos </w:t>
            </w:r>
            <w:r w:rsidR="00A41BDD" w:rsidRPr="00C75F02">
              <w:rPr>
                <w:sz w:val="22"/>
                <w:szCs w:val="22"/>
              </w:rPr>
              <w:t xml:space="preserve">noteiktajām pētniecības </w:t>
            </w:r>
            <w:r w:rsidRPr="00C75F02">
              <w:rPr>
                <w:sz w:val="22"/>
                <w:szCs w:val="22"/>
              </w:rPr>
              <w:t>kategorijā</w:t>
            </w:r>
            <w:r w:rsidR="00A41BDD" w:rsidRPr="00C75F02">
              <w:rPr>
                <w:sz w:val="22"/>
                <w:szCs w:val="22"/>
              </w:rPr>
              <w:t>m</w:t>
            </w:r>
            <w:r w:rsidRPr="00C75F02">
              <w:rPr>
                <w:sz w:val="22"/>
                <w:szCs w:val="22"/>
              </w:rPr>
              <w:t>.</w:t>
            </w:r>
            <w:r w:rsidR="00FB248E" w:rsidRPr="00C75F02">
              <w:rPr>
                <w:sz w:val="22"/>
                <w:szCs w:val="22"/>
              </w:rPr>
              <w:t xml:space="preserve"> </w:t>
            </w:r>
          </w:p>
        </w:tc>
      </w:tr>
      <w:tr w:rsidR="00902FE4" w:rsidRPr="00C75F02" w14:paraId="4C920451" w14:textId="77777777" w:rsidTr="00AC7531">
        <w:trPr>
          <w:trHeight w:val="20"/>
          <w:jc w:val="center"/>
        </w:trPr>
        <w:tc>
          <w:tcPr>
            <w:tcW w:w="897" w:type="dxa"/>
            <w:shd w:val="clear" w:color="auto" w:fill="auto"/>
          </w:tcPr>
          <w:p w14:paraId="607CEF1A" w14:textId="6C517197" w:rsidR="0049029B" w:rsidRPr="00C75F02" w:rsidRDefault="0049029B"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2.10.</w:t>
            </w:r>
          </w:p>
        </w:tc>
        <w:tc>
          <w:tcPr>
            <w:tcW w:w="2772" w:type="dxa"/>
            <w:shd w:val="clear" w:color="auto" w:fill="auto"/>
          </w:tcPr>
          <w:p w14:paraId="33ED9A27" w14:textId="2BC01C99" w:rsidR="0049029B" w:rsidRPr="00C75F02" w:rsidRDefault="00360ED5" w:rsidP="00EE4273">
            <w:pPr>
              <w:pStyle w:val="Default"/>
              <w:spacing w:after="160"/>
              <w:jc w:val="both"/>
              <w:rPr>
                <w:color w:val="auto"/>
                <w:sz w:val="22"/>
                <w:szCs w:val="22"/>
              </w:rPr>
            </w:pPr>
            <w:r w:rsidRPr="00C75F02">
              <w:rPr>
                <w:color w:val="auto"/>
                <w:sz w:val="22"/>
                <w:szCs w:val="22"/>
              </w:rPr>
              <w:t>Projekts paredz stud</w:t>
            </w:r>
            <w:r w:rsidR="00B70E34" w:rsidRPr="00C75F02">
              <w:rPr>
                <w:color w:val="auto"/>
                <w:sz w:val="22"/>
                <w:szCs w:val="22"/>
              </w:rPr>
              <w:t>ējošo</w:t>
            </w:r>
            <w:r w:rsidRPr="00C75F02">
              <w:rPr>
                <w:color w:val="auto"/>
                <w:sz w:val="22"/>
                <w:szCs w:val="22"/>
              </w:rPr>
              <w:t xml:space="preserve"> vai zinātniskā grāda pretendentu nodarbinātību projekta īstenošanā</w:t>
            </w:r>
            <w:r w:rsidR="0002225C" w:rsidRPr="00C75F02">
              <w:rPr>
                <w:color w:val="auto"/>
                <w:sz w:val="22"/>
                <w:szCs w:val="22"/>
              </w:rPr>
              <w:t xml:space="preserve"> atbilstoši MK noteikumos noteiktajam</w:t>
            </w:r>
            <w:r w:rsidR="001C5E73" w:rsidRPr="00C75F02">
              <w:rPr>
                <w:color w:val="auto"/>
                <w:sz w:val="22"/>
                <w:szCs w:val="22"/>
              </w:rPr>
              <w:t xml:space="preserve"> (šo kritēriju nepiemēro ar saimniecisku darbību saistītiem projektiem un projektiem, kas iesniegti Eiropas Savienības pētniecības un inovāciju pamatprogrammā “Apvārsnis2020” un novērtēti virs kvalitātes sliekšņa, bet nesaņēma finansējumu </w:t>
            </w:r>
            <w:r w:rsidR="001C5E73" w:rsidRPr="00C75F02">
              <w:rPr>
                <w:color w:val="auto"/>
                <w:sz w:val="22"/>
                <w:szCs w:val="22"/>
              </w:rPr>
              <w:lastRenderedPageBreak/>
              <w:t>pamatprogrammas “Apvārsnis2020” ietvaros)</w:t>
            </w:r>
            <w:r w:rsidRPr="00C75F02">
              <w:rPr>
                <w:color w:val="auto"/>
                <w:sz w:val="22"/>
                <w:szCs w:val="22"/>
              </w:rPr>
              <w:t xml:space="preserve">. </w:t>
            </w:r>
          </w:p>
        </w:tc>
        <w:tc>
          <w:tcPr>
            <w:tcW w:w="1926" w:type="dxa"/>
            <w:vAlign w:val="center"/>
          </w:tcPr>
          <w:p w14:paraId="3D3F9E9D" w14:textId="379D8150" w:rsidR="0049029B" w:rsidRPr="00C75F02" w:rsidRDefault="0049029B"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8585" w:type="dxa"/>
          </w:tcPr>
          <w:p w14:paraId="1A45E31E" w14:textId="2E62FABA" w:rsidR="001C5E73" w:rsidRPr="008C7E84" w:rsidRDefault="0049029B" w:rsidP="00EE4273">
            <w:pPr>
              <w:pStyle w:val="ListParagraph"/>
              <w:spacing w:after="160"/>
              <w:ind w:left="0"/>
              <w:jc w:val="both"/>
              <w:rPr>
                <w:sz w:val="22"/>
                <w:szCs w:val="22"/>
              </w:rPr>
            </w:pPr>
            <w:r w:rsidRPr="008C7E84">
              <w:rPr>
                <w:b/>
                <w:sz w:val="22"/>
                <w:szCs w:val="22"/>
              </w:rPr>
              <w:t>Vērtējums ir “Jā”</w:t>
            </w:r>
            <w:r w:rsidRPr="008C7E84">
              <w:rPr>
                <w:sz w:val="22"/>
                <w:szCs w:val="22"/>
              </w:rPr>
              <w:t xml:space="preserve">, ja </w:t>
            </w:r>
            <w:r w:rsidR="007B310D" w:rsidRPr="008C7E84">
              <w:rPr>
                <w:sz w:val="22"/>
                <w:szCs w:val="22"/>
              </w:rPr>
              <w:t xml:space="preserve">ar saimniecisku darbību nesaistīta projekta </w:t>
            </w:r>
            <w:r w:rsidRPr="008C7E84">
              <w:rPr>
                <w:sz w:val="22"/>
                <w:szCs w:val="22"/>
              </w:rPr>
              <w:t xml:space="preserve">iesniegumā ir paredzēts, ka </w:t>
            </w:r>
            <w:r w:rsidR="000E2312" w:rsidRPr="008C7E84">
              <w:rPr>
                <w:sz w:val="22"/>
                <w:szCs w:val="22"/>
              </w:rPr>
              <w:t xml:space="preserve">ar saimniecisku darbību nesaistītā </w:t>
            </w:r>
            <w:r w:rsidRPr="008C7E84">
              <w:rPr>
                <w:sz w:val="22"/>
                <w:szCs w:val="22"/>
              </w:rPr>
              <w:t>projektā tiks nodarbināt</w:t>
            </w:r>
            <w:r w:rsidR="00B70E34" w:rsidRPr="008C7E84">
              <w:rPr>
                <w:sz w:val="22"/>
                <w:szCs w:val="22"/>
              </w:rPr>
              <w:t>i studējo</w:t>
            </w:r>
            <w:r w:rsidR="0011058D" w:rsidRPr="008C7E84">
              <w:rPr>
                <w:sz w:val="22"/>
                <w:szCs w:val="22"/>
              </w:rPr>
              <w:t xml:space="preserve">šie </w:t>
            </w:r>
            <w:r w:rsidR="004D1CB7" w:rsidRPr="007903D6">
              <w:rPr>
                <w:sz w:val="22"/>
                <w:szCs w:val="22"/>
              </w:rPr>
              <w:t xml:space="preserve">vai </w:t>
            </w:r>
            <w:r w:rsidR="0011058D" w:rsidRPr="008C7E84">
              <w:rPr>
                <w:sz w:val="22"/>
                <w:szCs w:val="22"/>
              </w:rPr>
              <w:t>zinā</w:t>
            </w:r>
            <w:r w:rsidR="00B70E34" w:rsidRPr="008C7E84">
              <w:rPr>
                <w:sz w:val="22"/>
                <w:szCs w:val="22"/>
              </w:rPr>
              <w:t>tniskā grāda pretendenti,</w:t>
            </w:r>
            <w:r w:rsidR="0011058D" w:rsidRPr="008C7E84">
              <w:rPr>
                <w:sz w:val="22"/>
                <w:szCs w:val="22"/>
              </w:rPr>
              <w:t xml:space="preserve"> </w:t>
            </w:r>
            <w:r w:rsidR="00B70E34" w:rsidRPr="008C7E84">
              <w:rPr>
                <w:sz w:val="22"/>
                <w:szCs w:val="22"/>
              </w:rPr>
              <w:t>paredzot, ka</w:t>
            </w:r>
            <w:r w:rsidR="001C5E73" w:rsidRPr="008C7E84">
              <w:rPr>
                <w:sz w:val="22"/>
                <w:szCs w:val="22"/>
              </w:rPr>
              <w:t xml:space="preserve"> studējošo </w:t>
            </w:r>
            <w:r w:rsidR="004D1CB7" w:rsidRPr="008C7E84">
              <w:rPr>
                <w:sz w:val="22"/>
                <w:szCs w:val="22"/>
              </w:rPr>
              <w:t>vai zinātniskā grāda pretendent</w:t>
            </w:r>
            <w:r w:rsidR="000E2312" w:rsidRPr="008C7E84">
              <w:rPr>
                <w:sz w:val="22"/>
                <w:szCs w:val="22"/>
              </w:rPr>
              <w:t>u</w:t>
            </w:r>
            <w:r w:rsidR="004D1CB7" w:rsidRPr="008C7E84">
              <w:rPr>
                <w:sz w:val="22"/>
                <w:szCs w:val="22"/>
              </w:rPr>
              <w:t xml:space="preserve"> </w:t>
            </w:r>
            <w:r w:rsidR="001C5E73" w:rsidRPr="008C7E84">
              <w:rPr>
                <w:sz w:val="22"/>
                <w:szCs w:val="22"/>
              </w:rPr>
              <w:t>kopējā noslodze visā projekta īstenošanas periodā ir:</w:t>
            </w:r>
          </w:p>
          <w:p w14:paraId="66B04488" w14:textId="23C291E8" w:rsidR="000E2312" w:rsidRPr="008C7E84" w:rsidRDefault="000E2312" w:rsidP="00EE4273">
            <w:pPr>
              <w:pStyle w:val="ListParagraph"/>
              <w:spacing w:after="160"/>
              <w:jc w:val="both"/>
              <w:rPr>
                <w:sz w:val="22"/>
                <w:szCs w:val="22"/>
              </w:rPr>
            </w:pPr>
            <w:r w:rsidRPr="008C7E84">
              <w:rPr>
                <w:sz w:val="22"/>
                <w:szCs w:val="22"/>
              </w:rPr>
              <w:t xml:space="preserve">1. vismaz divi PLE, ja kopējā zinātnisko darbinieku noslodze visā projekta īstenošanas periodā ir vienāda </w:t>
            </w:r>
            <w:r w:rsidR="003E1CB9" w:rsidRPr="008C7E84">
              <w:rPr>
                <w:sz w:val="22"/>
                <w:szCs w:val="22"/>
              </w:rPr>
              <w:t>vai lielāka par astoņiem PLE</w:t>
            </w:r>
            <w:r w:rsidRPr="008C7E84">
              <w:rPr>
                <w:sz w:val="22"/>
                <w:szCs w:val="22"/>
              </w:rPr>
              <w:t>;</w:t>
            </w:r>
          </w:p>
          <w:p w14:paraId="13420B59" w14:textId="77777777" w:rsidR="000E2312" w:rsidRPr="008C7E84" w:rsidRDefault="000E2312" w:rsidP="00EE4273">
            <w:pPr>
              <w:pStyle w:val="ListParagraph"/>
              <w:spacing w:after="160"/>
              <w:jc w:val="both"/>
              <w:rPr>
                <w:sz w:val="22"/>
                <w:szCs w:val="22"/>
              </w:rPr>
            </w:pPr>
            <w:r w:rsidRPr="008C7E84">
              <w:rPr>
                <w:sz w:val="22"/>
                <w:szCs w:val="22"/>
              </w:rPr>
              <w:t>2. 25 procenti no kopējās zinātnisko darbinieku noslodzes visā projekta īstenošanas periodā, ja kopējā zinātnisko darbinieku noslodze visā projekta īstenošanas periodā ir mazāka par astoņiem PLE.</w:t>
            </w:r>
          </w:p>
          <w:p w14:paraId="595FB9A7" w14:textId="039C55A0" w:rsidR="00720F10" w:rsidRPr="007903D6" w:rsidRDefault="00720F10" w:rsidP="00EE4273">
            <w:pPr>
              <w:pStyle w:val="ListParagraph"/>
              <w:spacing w:after="160"/>
              <w:ind w:left="0"/>
              <w:jc w:val="both"/>
              <w:rPr>
                <w:sz w:val="22"/>
                <w:szCs w:val="22"/>
              </w:rPr>
            </w:pPr>
            <w:r w:rsidRPr="007903D6">
              <w:rPr>
                <w:sz w:val="22"/>
                <w:szCs w:val="22"/>
              </w:rPr>
              <w:t>Dalībai projekta īstenošanā kvalificējas akreditētās vai licencētās augstākās izglītības programmās studējošie un zinātniskā grāda pretendenti, kas projekta ietvaros veic zinātniskā darbinieka amata pienākumus atbilstoši</w:t>
            </w:r>
            <w:r w:rsidR="007903D6" w:rsidRPr="00585742">
              <w:rPr>
                <w:sz w:val="22"/>
                <w:szCs w:val="22"/>
              </w:rPr>
              <w:t xml:space="preserve"> pasākuma</w:t>
            </w:r>
            <w:r w:rsidRPr="00585742">
              <w:rPr>
                <w:sz w:val="22"/>
                <w:szCs w:val="22"/>
              </w:rPr>
              <w:t xml:space="preserve"> MK noteikumu nosacījumiem, tajā skaitā minētās personas a) ir nodarbinātas Latvijas Republikā un atlīdzību projekta ietvaros saņem atbilstoši darba vai uzņēmuma līgumam; b) </w:t>
            </w:r>
            <w:r w:rsidR="000800F9" w:rsidRPr="000800F9">
              <w:rPr>
                <w:sz w:val="22"/>
                <w:szCs w:val="22"/>
              </w:rPr>
              <w:t xml:space="preserve">zinātniskā darbinieka </w:t>
            </w:r>
            <w:proofErr w:type="spellStart"/>
            <w:r w:rsidR="000800F9" w:rsidRPr="000800F9">
              <w:rPr>
                <w:sz w:val="22"/>
                <w:szCs w:val="22"/>
              </w:rPr>
              <w:t>daļlaika</w:t>
            </w:r>
            <w:proofErr w:type="spellEnd"/>
            <w:r w:rsidR="000800F9" w:rsidRPr="000800F9">
              <w:rPr>
                <w:sz w:val="22"/>
                <w:szCs w:val="22"/>
              </w:rPr>
              <w:t xml:space="preserve"> slodze mēnesī ir ne </w:t>
            </w:r>
            <w:r w:rsidR="000800F9" w:rsidRPr="000800F9">
              <w:rPr>
                <w:sz w:val="22"/>
                <w:szCs w:val="22"/>
              </w:rPr>
              <w:lastRenderedPageBreak/>
              <w:t>mazāka kā 30 procenti no normālā darba laika</w:t>
            </w:r>
            <w:r w:rsidRPr="008C7E84">
              <w:rPr>
                <w:sz w:val="22"/>
                <w:szCs w:val="22"/>
              </w:rPr>
              <w:t xml:space="preserve">; c) </w:t>
            </w:r>
            <w:r w:rsidRPr="007903D6">
              <w:rPr>
                <w:sz w:val="22"/>
                <w:szCs w:val="22"/>
              </w:rPr>
              <w:t xml:space="preserve">ja projekta īstenošanā iesaistītais studējošais vai zinātniskā grāda pretendents veic arī citus uzdevumus, kas nav saistīti ar projekta īstenošanu, bet par kuru izpildi viņš saņem atlīdzību saskaņā ar pamatdarba līgumu, citu darba līgumu vai uzņēmuma līgumu, persona pēc finansējuma saņēmēja pieprasījuma veic kopējā darba laika un paveiktā darba uzskaiti atbilstoši </w:t>
            </w:r>
            <w:r w:rsidR="00015875">
              <w:rPr>
                <w:sz w:val="22"/>
                <w:szCs w:val="22"/>
              </w:rPr>
              <w:t>pasākuma MK</w:t>
            </w:r>
            <w:r w:rsidRPr="007903D6">
              <w:rPr>
                <w:sz w:val="22"/>
                <w:szCs w:val="22"/>
              </w:rPr>
              <w:t xml:space="preserve"> noteikumu </w:t>
            </w:r>
            <w:hyperlink r:id="rId31" w:anchor="p57" w:tgtFrame="_blank" w:history="1">
              <w:r w:rsidRPr="007903D6">
                <w:rPr>
                  <w:sz w:val="22"/>
                  <w:szCs w:val="22"/>
                </w:rPr>
                <w:t>57. punktam</w:t>
              </w:r>
            </w:hyperlink>
            <w:r w:rsidRPr="007903D6">
              <w:rPr>
                <w:sz w:val="22"/>
                <w:szCs w:val="22"/>
              </w:rPr>
              <w:t xml:space="preserve"> un </w:t>
            </w:r>
            <w:r w:rsidR="00015875">
              <w:rPr>
                <w:sz w:val="22"/>
                <w:szCs w:val="22"/>
              </w:rPr>
              <w:t>pasākuma MK</w:t>
            </w:r>
            <w:r w:rsidRPr="007903D6">
              <w:rPr>
                <w:sz w:val="22"/>
                <w:szCs w:val="22"/>
              </w:rPr>
              <w:t xml:space="preserve"> noteikumu </w:t>
            </w:r>
            <w:hyperlink r:id="rId32" w:anchor="piel8" w:tgtFrame="_blank" w:history="1">
              <w:r w:rsidRPr="007903D6">
                <w:rPr>
                  <w:sz w:val="22"/>
                  <w:szCs w:val="22"/>
                </w:rPr>
                <w:t>8. pielikumam</w:t>
              </w:r>
            </w:hyperlink>
            <w:r w:rsidR="00015875">
              <w:rPr>
                <w:sz w:val="22"/>
                <w:szCs w:val="22"/>
              </w:rPr>
              <w:t xml:space="preserve"> </w:t>
            </w:r>
            <w:r w:rsidR="00015875" w:rsidRPr="00015875">
              <w:rPr>
                <w:sz w:val="22"/>
                <w:szCs w:val="22"/>
              </w:rPr>
              <w:t>vai resursu vadības sistēmai finanšu, personāla un pamatdarbības procesu uzskaitei labuma guvēja institūcijā.</w:t>
            </w:r>
            <w:r w:rsidRPr="007903D6">
              <w:rPr>
                <w:sz w:val="22"/>
                <w:szCs w:val="22"/>
              </w:rPr>
              <w:t xml:space="preserve"> </w:t>
            </w:r>
            <w:r w:rsidR="00E1488F" w:rsidRPr="007903D6">
              <w:rPr>
                <w:sz w:val="22"/>
                <w:szCs w:val="22"/>
              </w:rPr>
              <w:t xml:space="preserve">Labuma guvējs/Finansējuma saņēmējs  </w:t>
            </w:r>
            <w:r w:rsidRPr="007903D6">
              <w:rPr>
                <w:sz w:val="22"/>
                <w:szCs w:val="22"/>
              </w:rPr>
              <w:t xml:space="preserve">nodrošina, ka projekta īstenošanā iesaistītās personas kopējais darba laiks atbilst darba tiesiskās attiecības reglamentējošajiem normatīvajiem aktiem un darbs projektā netiek veikts laikā, kad atbilstoši noslēgtajam līgumam persona veic ar projektu nesaistītus uzdevumus </w:t>
            </w:r>
            <w:r w:rsidRPr="008C7E84">
              <w:rPr>
                <w:sz w:val="22"/>
                <w:szCs w:val="22"/>
              </w:rPr>
              <w:t>(</w:t>
            </w:r>
            <w:r w:rsidR="007903D6">
              <w:rPr>
                <w:sz w:val="22"/>
                <w:szCs w:val="22"/>
              </w:rPr>
              <w:t xml:space="preserve">pasākuma </w:t>
            </w:r>
            <w:r w:rsidRPr="008C7E84">
              <w:rPr>
                <w:sz w:val="22"/>
                <w:szCs w:val="22"/>
              </w:rPr>
              <w:t>MK noteikumu 43. punkts)</w:t>
            </w:r>
            <w:r w:rsidRPr="007903D6">
              <w:rPr>
                <w:sz w:val="22"/>
                <w:szCs w:val="22"/>
              </w:rPr>
              <w:t>.</w:t>
            </w:r>
          </w:p>
          <w:p w14:paraId="716DC3F8" w14:textId="3308634A" w:rsidR="00B24CAA" w:rsidRPr="008C7E84" w:rsidRDefault="00B24CAA" w:rsidP="00EE4273">
            <w:pPr>
              <w:pStyle w:val="ListParagraph"/>
              <w:spacing w:after="160"/>
              <w:ind w:left="0"/>
              <w:jc w:val="both"/>
              <w:rPr>
                <w:sz w:val="22"/>
                <w:szCs w:val="22"/>
              </w:rPr>
            </w:pPr>
            <w:r w:rsidRPr="00585742">
              <w:rPr>
                <w:sz w:val="22"/>
                <w:szCs w:val="22"/>
              </w:rPr>
              <w:t xml:space="preserve">Kritēriju nepiemēro projektiem, kas iesniegti Eiropas Savienības pētniecības un inovāciju pamatprogrammā “Apvārsnis2020” un </w:t>
            </w:r>
            <w:r w:rsidRPr="008C7E84">
              <w:rPr>
                <w:sz w:val="22"/>
                <w:szCs w:val="22"/>
              </w:rPr>
              <w:t>novērtēti virs</w:t>
            </w:r>
            <w:r w:rsidRPr="007903D6">
              <w:rPr>
                <w:sz w:val="22"/>
                <w:szCs w:val="22"/>
              </w:rPr>
              <w:t xml:space="preserve"> kvalitātes sliekšņa, bet </w:t>
            </w:r>
            <w:r w:rsidRPr="008C7E84">
              <w:rPr>
                <w:sz w:val="22"/>
                <w:szCs w:val="22"/>
              </w:rPr>
              <w:t xml:space="preserve">nesaņēma </w:t>
            </w:r>
            <w:r w:rsidRPr="007903D6">
              <w:rPr>
                <w:sz w:val="22"/>
                <w:szCs w:val="22"/>
              </w:rPr>
              <w:t>finansējumu pamatprogramm</w:t>
            </w:r>
            <w:r w:rsidRPr="008C7E84">
              <w:rPr>
                <w:sz w:val="22"/>
                <w:szCs w:val="22"/>
              </w:rPr>
              <w:t>as</w:t>
            </w:r>
            <w:r w:rsidRPr="007903D6">
              <w:rPr>
                <w:sz w:val="22"/>
                <w:szCs w:val="22"/>
              </w:rPr>
              <w:t xml:space="preserve"> “Apvārsnis2020”</w:t>
            </w:r>
            <w:r w:rsidRPr="008C7E84">
              <w:rPr>
                <w:sz w:val="22"/>
                <w:szCs w:val="22"/>
              </w:rPr>
              <w:t xml:space="preserve"> ietvaros.</w:t>
            </w:r>
          </w:p>
          <w:p w14:paraId="4CB4BBB6" w14:textId="7E6B3218" w:rsidR="0049029B" w:rsidRPr="007903D6" w:rsidRDefault="0049029B" w:rsidP="00EE4273">
            <w:pPr>
              <w:pStyle w:val="ListParagraph"/>
              <w:spacing w:after="160"/>
              <w:ind w:left="0"/>
              <w:jc w:val="both"/>
              <w:rPr>
                <w:b/>
                <w:sz w:val="22"/>
                <w:szCs w:val="22"/>
              </w:rPr>
            </w:pPr>
            <w:r w:rsidRPr="008C7E84">
              <w:rPr>
                <w:sz w:val="22"/>
                <w:szCs w:val="22"/>
              </w:rPr>
              <w:t xml:space="preserve">Ja </w:t>
            </w:r>
            <w:r w:rsidR="007B310D" w:rsidRPr="008C7E84">
              <w:rPr>
                <w:sz w:val="22"/>
                <w:szCs w:val="22"/>
              </w:rPr>
              <w:t xml:space="preserve">ar saimniecisku darbību nesaistīta projekta </w:t>
            </w:r>
            <w:r w:rsidRPr="008C7E84">
              <w:rPr>
                <w:sz w:val="22"/>
                <w:szCs w:val="22"/>
              </w:rPr>
              <w:t xml:space="preserve">iesniegumā nav paredzēta studentu </w:t>
            </w:r>
            <w:r w:rsidR="007B310D" w:rsidRPr="008C7E84">
              <w:rPr>
                <w:sz w:val="22"/>
                <w:szCs w:val="22"/>
              </w:rPr>
              <w:t xml:space="preserve">vai zinātniskā grāda pretendentu </w:t>
            </w:r>
            <w:r w:rsidRPr="008C7E84">
              <w:rPr>
                <w:sz w:val="22"/>
                <w:szCs w:val="22"/>
              </w:rPr>
              <w:t xml:space="preserve">nodarbinātība projektā, </w:t>
            </w:r>
            <w:r w:rsidRPr="008C7E84">
              <w:rPr>
                <w:b/>
                <w:sz w:val="22"/>
                <w:szCs w:val="22"/>
              </w:rPr>
              <w:t>vērtējums ir “Jā, ar nosacījumu”</w:t>
            </w:r>
            <w:r w:rsidRPr="008C7E84">
              <w:rPr>
                <w:sz w:val="22"/>
                <w:szCs w:val="22"/>
              </w:rPr>
              <w:t xml:space="preserve">, izsakot nosacījumu projekta iesniedzējam paredzēt studentu </w:t>
            </w:r>
            <w:r w:rsidR="007B310D" w:rsidRPr="008C7E84">
              <w:rPr>
                <w:sz w:val="22"/>
                <w:szCs w:val="22"/>
              </w:rPr>
              <w:t>vai zinātniskā grāda pret</w:t>
            </w:r>
            <w:r w:rsidR="00B24CAA" w:rsidRPr="008C7E84">
              <w:rPr>
                <w:sz w:val="22"/>
                <w:szCs w:val="22"/>
              </w:rPr>
              <w:t>en</w:t>
            </w:r>
            <w:r w:rsidR="007B310D" w:rsidRPr="008C7E84">
              <w:rPr>
                <w:sz w:val="22"/>
                <w:szCs w:val="22"/>
              </w:rPr>
              <w:t xml:space="preserve">dentu </w:t>
            </w:r>
            <w:r w:rsidRPr="008C7E84">
              <w:rPr>
                <w:sz w:val="22"/>
                <w:szCs w:val="22"/>
              </w:rPr>
              <w:t>iesaisti projekta īstenošanā.</w:t>
            </w:r>
          </w:p>
        </w:tc>
      </w:tr>
      <w:tr w:rsidR="00902FE4" w:rsidRPr="00C75F02" w:rsidDel="00467113" w14:paraId="6D9EF3E4" w14:textId="77777777" w:rsidTr="00AC7531">
        <w:trPr>
          <w:trHeight w:val="20"/>
          <w:jc w:val="center"/>
        </w:trPr>
        <w:tc>
          <w:tcPr>
            <w:tcW w:w="897" w:type="dxa"/>
            <w:shd w:val="clear" w:color="auto" w:fill="auto"/>
          </w:tcPr>
          <w:p w14:paraId="7D17DFD4" w14:textId="232CB4BC" w:rsidR="0049029B" w:rsidRPr="00C75F02" w:rsidDel="00467113" w:rsidRDefault="0049029B"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2.11.</w:t>
            </w:r>
          </w:p>
        </w:tc>
        <w:tc>
          <w:tcPr>
            <w:tcW w:w="2772" w:type="dxa"/>
            <w:shd w:val="clear" w:color="auto" w:fill="auto"/>
          </w:tcPr>
          <w:p w14:paraId="17F2D602" w14:textId="49E40F26" w:rsidR="0049029B" w:rsidRPr="00C75F02" w:rsidRDefault="00360ED5" w:rsidP="00EE4273">
            <w:pPr>
              <w:pStyle w:val="Default"/>
              <w:spacing w:after="160"/>
              <w:jc w:val="both"/>
              <w:rPr>
                <w:color w:val="auto"/>
                <w:sz w:val="22"/>
                <w:szCs w:val="22"/>
              </w:rPr>
            </w:pPr>
            <w:r w:rsidRPr="00C75F02">
              <w:rPr>
                <w:color w:val="auto"/>
                <w:sz w:val="22"/>
                <w:szCs w:val="22"/>
              </w:rPr>
              <w:t>Projekts paredz sabiedrības iesaist</w:t>
            </w:r>
            <w:r w:rsidR="00775BCE" w:rsidRPr="00C75F02">
              <w:rPr>
                <w:color w:val="auto"/>
                <w:sz w:val="22"/>
                <w:szCs w:val="22"/>
              </w:rPr>
              <w:t>i projekta norisēs</w:t>
            </w:r>
            <w:r w:rsidRPr="00C75F02">
              <w:rPr>
                <w:color w:val="auto"/>
                <w:sz w:val="22"/>
                <w:szCs w:val="22"/>
              </w:rPr>
              <w:t xml:space="preserve"> un informēšan</w:t>
            </w:r>
            <w:r w:rsidR="00775BCE" w:rsidRPr="00C75F02">
              <w:rPr>
                <w:color w:val="auto"/>
                <w:sz w:val="22"/>
                <w:szCs w:val="22"/>
              </w:rPr>
              <w:t>u</w:t>
            </w:r>
            <w:r w:rsidRPr="00C75F02">
              <w:rPr>
                <w:color w:val="auto"/>
                <w:sz w:val="22"/>
                <w:szCs w:val="22"/>
              </w:rPr>
              <w:t xml:space="preserve"> par projekta rezultātiem (kas nav saistīti ar intelektuālā īpašuma tiesībām) </w:t>
            </w:r>
          </w:p>
        </w:tc>
        <w:tc>
          <w:tcPr>
            <w:tcW w:w="1926" w:type="dxa"/>
            <w:shd w:val="clear" w:color="auto" w:fill="auto"/>
            <w:vAlign w:val="center"/>
          </w:tcPr>
          <w:p w14:paraId="5A08C64B" w14:textId="72491E8A" w:rsidR="0049029B" w:rsidRPr="00C75F02" w:rsidRDefault="0049029B"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8585" w:type="dxa"/>
            <w:shd w:val="clear" w:color="auto" w:fill="auto"/>
          </w:tcPr>
          <w:p w14:paraId="38D9FEC2" w14:textId="489ACF9A" w:rsidR="0049029B" w:rsidRPr="008C7E84" w:rsidRDefault="0049029B" w:rsidP="00EE4273">
            <w:pPr>
              <w:pStyle w:val="ListParagraph"/>
              <w:spacing w:after="160"/>
              <w:ind w:left="0"/>
              <w:jc w:val="both"/>
              <w:rPr>
                <w:sz w:val="22"/>
                <w:szCs w:val="22"/>
              </w:rPr>
            </w:pPr>
            <w:r w:rsidRPr="008C7E84">
              <w:rPr>
                <w:b/>
                <w:sz w:val="22"/>
                <w:szCs w:val="22"/>
              </w:rPr>
              <w:t>Vērtējums ir “Jā”</w:t>
            </w:r>
            <w:r w:rsidRPr="008C7E84">
              <w:rPr>
                <w:sz w:val="22"/>
                <w:szCs w:val="22"/>
              </w:rPr>
              <w:t>, ja projekta iesniegumā ir paredzēt</w:t>
            </w:r>
            <w:r w:rsidR="00775BCE" w:rsidRPr="008C7E84">
              <w:rPr>
                <w:sz w:val="22"/>
                <w:szCs w:val="22"/>
              </w:rPr>
              <w:t>a</w:t>
            </w:r>
            <w:r w:rsidRPr="008C7E84">
              <w:rPr>
                <w:sz w:val="22"/>
                <w:szCs w:val="22"/>
              </w:rPr>
              <w:t xml:space="preserve"> sabiedrības iesaiste</w:t>
            </w:r>
            <w:r w:rsidR="00775BCE" w:rsidRPr="008C7E84">
              <w:rPr>
                <w:sz w:val="22"/>
                <w:szCs w:val="22"/>
              </w:rPr>
              <w:t xml:space="preserve"> projekta norisēs</w:t>
            </w:r>
            <w:r w:rsidRPr="008C7E84">
              <w:rPr>
                <w:sz w:val="22"/>
                <w:szCs w:val="22"/>
              </w:rPr>
              <w:t xml:space="preserve"> un </w:t>
            </w:r>
            <w:r w:rsidR="00775BCE" w:rsidRPr="008C7E84">
              <w:rPr>
                <w:sz w:val="22"/>
                <w:szCs w:val="22"/>
              </w:rPr>
              <w:t xml:space="preserve">sabiedrības </w:t>
            </w:r>
            <w:r w:rsidRPr="008C7E84">
              <w:rPr>
                <w:sz w:val="22"/>
                <w:szCs w:val="22"/>
              </w:rPr>
              <w:t>informēšanas pasākumi</w:t>
            </w:r>
            <w:r w:rsidR="00E10580" w:rsidRPr="008C7E84">
              <w:rPr>
                <w:sz w:val="22"/>
                <w:szCs w:val="22"/>
              </w:rPr>
              <w:t xml:space="preserve"> attiecībā uz projektā paredzētā pētījuma </w:t>
            </w:r>
            <w:r w:rsidR="007E228B" w:rsidRPr="008C7E84">
              <w:rPr>
                <w:sz w:val="22"/>
                <w:szCs w:val="22"/>
              </w:rPr>
              <w:t>norisi un projekta rezultātiem</w:t>
            </w:r>
            <w:r w:rsidR="007B310D" w:rsidRPr="008C7E84">
              <w:rPr>
                <w:sz w:val="22"/>
                <w:szCs w:val="22"/>
              </w:rPr>
              <w:t>, kas nav saistīti ar intelektuālā īpašuma tiesībām</w:t>
            </w:r>
            <w:r w:rsidRPr="008C7E84">
              <w:rPr>
                <w:sz w:val="22"/>
                <w:szCs w:val="22"/>
              </w:rPr>
              <w:t>.</w:t>
            </w:r>
          </w:p>
          <w:p w14:paraId="6E21B7ED" w14:textId="4BE3E264" w:rsidR="0049029B" w:rsidRPr="008C7E84" w:rsidRDefault="0049029B" w:rsidP="00EE4273">
            <w:pPr>
              <w:pStyle w:val="ListParagraph"/>
              <w:spacing w:after="160"/>
              <w:ind w:left="0"/>
              <w:jc w:val="both"/>
              <w:rPr>
                <w:sz w:val="22"/>
                <w:szCs w:val="22"/>
              </w:rPr>
            </w:pPr>
            <w:r w:rsidRPr="008C7E84">
              <w:rPr>
                <w:sz w:val="22"/>
                <w:szCs w:val="22"/>
              </w:rPr>
              <w:t>Sabiedrības iesaist</w:t>
            </w:r>
            <w:r w:rsidR="00260C4F" w:rsidRPr="008C7E84">
              <w:rPr>
                <w:sz w:val="22"/>
                <w:szCs w:val="22"/>
              </w:rPr>
              <w:t>i</w:t>
            </w:r>
            <w:r w:rsidRPr="008C7E84">
              <w:rPr>
                <w:sz w:val="22"/>
                <w:szCs w:val="22"/>
              </w:rPr>
              <w:t xml:space="preserve"> </w:t>
            </w:r>
            <w:r w:rsidR="00BE61CF" w:rsidRPr="008C7E84">
              <w:rPr>
                <w:sz w:val="22"/>
                <w:szCs w:val="22"/>
              </w:rPr>
              <w:t>un</w:t>
            </w:r>
            <w:r w:rsidRPr="008C7E84">
              <w:rPr>
                <w:sz w:val="22"/>
                <w:szCs w:val="22"/>
              </w:rPr>
              <w:t xml:space="preserve"> informēšan</w:t>
            </w:r>
            <w:r w:rsidR="00260C4F" w:rsidRPr="008C7E84">
              <w:rPr>
                <w:sz w:val="22"/>
                <w:szCs w:val="22"/>
              </w:rPr>
              <w:t>u</w:t>
            </w:r>
            <w:r w:rsidRPr="008C7E84">
              <w:rPr>
                <w:sz w:val="22"/>
                <w:szCs w:val="22"/>
              </w:rPr>
              <w:t xml:space="preserve"> </w:t>
            </w:r>
            <w:r w:rsidR="00BE61CF" w:rsidRPr="008C7E84">
              <w:rPr>
                <w:sz w:val="22"/>
                <w:szCs w:val="22"/>
              </w:rPr>
              <w:t xml:space="preserve">par sagaidāmo </w:t>
            </w:r>
            <w:r w:rsidR="00260C4F" w:rsidRPr="008C7E84">
              <w:rPr>
                <w:sz w:val="22"/>
                <w:szCs w:val="22"/>
              </w:rPr>
              <w:t xml:space="preserve">pētniecības </w:t>
            </w:r>
            <w:r w:rsidR="00BE61CF" w:rsidRPr="008C7E84">
              <w:rPr>
                <w:sz w:val="22"/>
                <w:szCs w:val="22"/>
              </w:rPr>
              <w:t>rezultātu ietekmi uz konkrētas tautsaimniecības nozares attīstību vai sabiedrības vajadzību nodrošināšanu</w:t>
            </w:r>
            <w:r w:rsidRPr="008C7E84">
              <w:rPr>
                <w:sz w:val="22"/>
                <w:szCs w:val="22"/>
              </w:rPr>
              <w:t xml:space="preserve"> </w:t>
            </w:r>
            <w:r w:rsidR="00BE61CF" w:rsidRPr="008C7E84">
              <w:rPr>
                <w:sz w:val="22"/>
                <w:szCs w:val="22"/>
              </w:rPr>
              <w:t xml:space="preserve">var </w:t>
            </w:r>
            <w:r w:rsidR="00260C4F" w:rsidRPr="008C7E84">
              <w:rPr>
                <w:sz w:val="22"/>
                <w:szCs w:val="22"/>
              </w:rPr>
              <w:t>veikt</w:t>
            </w:r>
            <w:r w:rsidR="00BE61CF" w:rsidRPr="008C7E84">
              <w:rPr>
                <w:sz w:val="22"/>
                <w:szCs w:val="22"/>
              </w:rPr>
              <w:t xml:space="preserve">, </w:t>
            </w:r>
            <w:r w:rsidR="00260C4F" w:rsidRPr="008C7E84">
              <w:rPr>
                <w:sz w:val="22"/>
                <w:szCs w:val="22"/>
              </w:rPr>
              <w:t xml:space="preserve">piemērojot dažādus informācijas </w:t>
            </w:r>
            <w:proofErr w:type="spellStart"/>
            <w:r w:rsidR="00260C4F" w:rsidRPr="008C7E84">
              <w:rPr>
                <w:sz w:val="22"/>
                <w:szCs w:val="22"/>
              </w:rPr>
              <w:t>pārneses</w:t>
            </w:r>
            <w:proofErr w:type="spellEnd"/>
            <w:r w:rsidR="00260C4F" w:rsidRPr="008C7E84">
              <w:rPr>
                <w:sz w:val="22"/>
                <w:szCs w:val="22"/>
              </w:rPr>
              <w:t xml:space="preserve"> veidus, </w:t>
            </w:r>
            <w:r w:rsidR="00BE61CF" w:rsidRPr="008C7E84">
              <w:rPr>
                <w:sz w:val="22"/>
                <w:szCs w:val="22"/>
              </w:rPr>
              <w:t xml:space="preserve">tai skaitā publikācijas </w:t>
            </w:r>
            <w:r w:rsidR="00260C4F" w:rsidRPr="008C7E84">
              <w:rPr>
                <w:sz w:val="22"/>
                <w:szCs w:val="22"/>
              </w:rPr>
              <w:t xml:space="preserve">finansējuma saņēmēja vai </w:t>
            </w:r>
            <w:r w:rsidR="007903D6">
              <w:rPr>
                <w:sz w:val="22"/>
                <w:szCs w:val="22"/>
              </w:rPr>
              <w:t xml:space="preserve">sadarbības </w:t>
            </w:r>
            <w:r w:rsidR="00260C4F" w:rsidRPr="008C7E84">
              <w:rPr>
                <w:sz w:val="22"/>
                <w:szCs w:val="22"/>
              </w:rPr>
              <w:t xml:space="preserve">partnera mājas lapā, konferences, semināri, </w:t>
            </w:r>
            <w:r w:rsidRPr="008C7E84">
              <w:rPr>
                <w:sz w:val="22"/>
                <w:szCs w:val="22"/>
              </w:rPr>
              <w:t>sadarbīb</w:t>
            </w:r>
            <w:r w:rsidR="00BE61CF" w:rsidRPr="008C7E84">
              <w:rPr>
                <w:sz w:val="22"/>
                <w:szCs w:val="22"/>
              </w:rPr>
              <w:t>a</w:t>
            </w:r>
            <w:r w:rsidRPr="008C7E84">
              <w:rPr>
                <w:sz w:val="22"/>
                <w:szCs w:val="22"/>
              </w:rPr>
              <w:t xml:space="preserve"> ar mērķa grup</w:t>
            </w:r>
            <w:r w:rsidR="00260C4F" w:rsidRPr="008C7E84">
              <w:rPr>
                <w:sz w:val="22"/>
                <w:szCs w:val="22"/>
              </w:rPr>
              <w:t>u</w:t>
            </w:r>
            <w:r w:rsidRPr="008C7E84">
              <w:rPr>
                <w:sz w:val="22"/>
                <w:szCs w:val="22"/>
              </w:rPr>
              <w:t xml:space="preserve"> pārstāvošajām organizācijām</w:t>
            </w:r>
            <w:r w:rsidR="00BE61CF" w:rsidRPr="008C7E84">
              <w:rPr>
                <w:sz w:val="22"/>
                <w:szCs w:val="22"/>
              </w:rPr>
              <w:t>,</w:t>
            </w:r>
            <w:r w:rsidRPr="008C7E84">
              <w:rPr>
                <w:sz w:val="22"/>
                <w:szCs w:val="22"/>
              </w:rPr>
              <w:t xml:space="preserve"> biedrībām, skolām u.c. </w:t>
            </w:r>
            <w:r w:rsidR="00BE61CF" w:rsidRPr="008C7E84">
              <w:rPr>
                <w:sz w:val="22"/>
                <w:szCs w:val="22"/>
              </w:rPr>
              <w:t>privāto vai publisko tiesību subjektiem</w:t>
            </w:r>
            <w:r w:rsidRPr="008C7E84">
              <w:rPr>
                <w:sz w:val="22"/>
                <w:szCs w:val="22"/>
              </w:rPr>
              <w:t xml:space="preserve">, </w:t>
            </w:r>
            <w:r w:rsidR="00BE61CF" w:rsidRPr="008C7E84">
              <w:rPr>
                <w:sz w:val="22"/>
                <w:szCs w:val="22"/>
              </w:rPr>
              <w:t xml:space="preserve">tādējādi veidojot sabiedrības izpratni par pētniecības nozīmi </w:t>
            </w:r>
            <w:r w:rsidR="00260C4F" w:rsidRPr="008C7E84">
              <w:rPr>
                <w:sz w:val="22"/>
                <w:szCs w:val="22"/>
              </w:rPr>
              <w:t xml:space="preserve">tautsaimniecības attīstība </w:t>
            </w:r>
            <w:r w:rsidR="00BE61CF" w:rsidRPr="008C7E84">
              <w:rPr>
                <w:sz w:val="22"/>
                <w:szCs w:val="22"/>
              </w:rPr>
              <w:t>un sekmējot potenciālo tehnoloģiju pārnesi</w:t>
            </w:r>
            <w:r w:rsidRPr="008C7E84">
              <w:rPr>
                <w:sz w:val="22"/>
                <w:szCs w:val="22"/>
              </w:rPr>
              <w:t>.</w:t>
            </w:r>
          </w:p>
          <w:p w14:paraId="793A367C" w14:textId="62B8B925" w:rsidR="00902FE4" w:rsidRPr="008C7E84" w:rsidRDefault="00902FE4" w:rsidP="00EE4273">
            <w:pPr>
              <w:pStyle w:val="ListParagraph"/>
              <w:spacing w:after="160"/>
              <w:ind w:left="0"/>
              <w:jc w:val="both"/>
              <w:rPr>
                <w:sz w:val="22"/>
                <w:szCs w:val="22"/>
              </w:rPr>
            </w:pPr>
            <w:r w:rsidRPr="008C7E84">
              <w:rPr>
                <w:sz w:val="22"/>
                <w:szCs w:val="22"/>
              </w:rPr>
              <w:t xml:space="preserve">Ņemot vērā, ka gadījumā, ja tiek īstenots ar saimniecisku darbību saistīts projekts, zināšanu </w:t>
            </w:r>
            <w:proofErr w:type="spellStart"/>
            <w:r w:rsidRPr="008C7E84">
              <w:rPr>
                <w:sz w:val="22"/>
                <w:szCs w:val="22"/>
              </w:rPr>
              <w:t>pārneses</w:t>
            </w:r>
            <w:proofErr w:type="spellEnd"/>
            <w:r w:rsidRPr="008C7E84">
              <w:rPr>
                <w:sz w:val="22"/>
                <w:szCs w:val="22"/>
              </w:rPr>
              <w:t xml:space="preserve"> pasākumu, tai skaitā sabiedrības informēšanas izmaksas nav attiecināmas, tad projekta iesniedzējs ar saimniecisku darbību saistīta projekta gadījumā var plānot tādas sabiedrības iesaistes </w:t>
            </w:r>
            <w:r w:rsidR="00260C4F" w:rsidRPr="008C7E84">
              <w:rPr>
                <w:sz w:val="22"/>
                <w:szCs w:val="22"/>
              </w:rPr>
              <w:t xml:space="preserve">un informēšanas </w:t>
            </w:r>
            <w:r w:rsidRPr="008C7E84">
              <w:rPr>
                <w:sz w:val="22"/>
                <w:szCs w:val="22"/>
              </w:rPr>
              <w:t>aktivitātes, kas nerada papildus izmaksas</w:t>
            </w:r>
            <w:r w:rsidR="00260C4F" w:rsidRPr="008C7E84">
              <w:rPr>
                <w:sz w:val="22"/>
                <w:szCs w:val="22"/>
              </w:rPr>
              <w:t>, tai skaitā sadarbība ar mērķa grupu pārstāvošajām organizācijām</w:t>
            </w:r>
            <w:r w:rsidRPr="008C7E84">
              <w:rPr>
                <w:sz w:val="22"/>
                <w:szCs w:val="22"/>
              </w:rPr>
              <w:t>.</w:t>
            </w:r>
          </w:p>
          <w:p w14:paraId="1DAC1499" w14:textId="542AD886" w:rsidR="0049029B" w:rsidRPr="008C7E84" w:rsidRDefault="0049029B" w:rsidP="00EE4273">
            <w:pPr>
              <w:pStyle w:val="ListParagraph"/>
              <w:spacing w:after="160"/>
              <w:ind w:left="0"/>
              <w:jc w:val="both"/>
              <w:rPr>
                <w:b/>
                <w:sz w:val="22"/>
                <w:szCs w:val="22"/>
              </w:rPr>
            </w:pPr>
            <w:r w:rsidRPr="008C7E84">
              <w:rPr>
                <w:sz w:val="22"/>
                <w:szCs w:val="22"/>
              </w:rPr>
              <w:t xml:space="preserve">Ja projekta iesniegumā nav paredzēta </w:t>
            </w:r>
            <w:r w:rsidR="00775BCE" w:rsidRPr="008C7E84">
              <w:rPr>
                <w:sz w:val="22"/>
                <w:szCs w:val="22"/>
              </w:rPr>
              <w:t>sabiedrības iesaiste</w:t>
            </w:r>
            <w:r w:rsidRPr="008C7E84">
              <w:rPr>
                <w:sz w:val="22"/>
                <w:szCs w:val="22"/>
              </w:rPr>
              <w:t xml:space="preserve"> projekt</w:t>
            </w:r>
            <w:r w:rsidR="00775BCE" w:rsidRPr="008C7E84">
              <w:rPr>
                <w:sz w:val="22"/>
                <w:szCs w:val="22"/>
              </w:rPr>
              <w:t>a norisēs un sabiedrības informēšana par projektā paredzētajām darbībām un rezultātiem</w:t>
            </w:r>
            <w:r w:rsidRPr="008C7E84">
              <w:rPr>
                <w:sz w:val="22"/>
                <w:szCs w:val="22"/>
              </w:rPr>
              <w:t xml:space="preserve">, </w:t>
            </w:r>
            <w:r w:rsidRPr="008C7E84">
              <w:rPr>
                <w:b/>
                <w:sz w:val="22"/>
                <w:szCs w:val="22"/>
              </w:rPr>
              <w:t xml:space="preserve">vērtējums ir “Jā, ar </w:t>
            </w:r>
            <w:r w:rsidRPr="008C7E84">
              <w:rPr>
                <w:b/>
                <w:sz w:val="22"/>
                <w:szCs w:val="22"/>
              </w:rPr>
              <w:lastRenderedPageBreak/>
              <w:t>nosacījumu”</w:t>
            </w:r>
            <w:r w:rsidRPr="008C7E84">
              <w:rPr>
                <w:sz w:val="22"/>
                <w:szCs w:val="22"/>
              </w:rPr>
              <w:t xml:space="preserve">, izsakot nosacījumu paredzēt </w:t>
            </w:r>
            <w:r w:rsidR="00360ED5" w:rsidRPr="008C7E84">
              <w:rPr>
                <w:sz w:val="22"/>
                <w:szCs w:val="22"/>
              </w:rPr>
              <w:t>sabiedrības iesaistes un informēšanas pasākumus attiecībā uz projektā paredzētā pētījuma norisi un projekta rezultātiem</w:t>
            </w:r>
            <w:r w:rsidR="007B310D" w:rsidRPr="008C7E84">
              <w:rPr>
                <w:sz w:val="22"/>
                <w:szCs w:val="22"/>
              </w:rPr>
              <w:t>, kas nav saistīti ar intelektuālā īpašuma tiesībām</w:t>
            </w:r>
            <w:r w:rsidRPr="008C7E84">
              <w:rPr>
                <w:sz w:val="22"/>
                <w:szCs w:val="22"/>
              </w:rPr>
              <w:t>.</w:t>
            </w:r>
          </w:p>
        </w:tc>
      </w:tr>
    </w:tbl>
    <w:p w14:paraId="5AFBABCB" w14:textId="6A713500" w:rsidR="0049029B" w:rsidRDefault="0049029B">
      <w:pPr>
        <w:rPr>
          <w:rFonts w:ascii="Times New Roman" w:hAnsi="Times New Roman"/>
          <w:color w:val="auto"/>
          <w:szCs w:val="22"/>
        </w:rPr>
      </w:pPr>
    </w:p>
    <w:p w14:paraId="140B1FCA" w14:textId="77777777" w:rsidR="00934B5D" w:rsidRPr="00C75F02" w:rsidRDefault="00934B5D">
      <w:pPr>
        <w:rPr>
          <w:rFonts w:ascii="Times New Roman" w:hAnsi="Times New Roman"/>
          <w:color w:val="auto"/>
          <w:szCs w:val="22"/>
        </w:rPr>
      </w:pPr>
    </w:p>
    <w:p w14:paraId="505DB9B3" w14:textId="117A4FF1" w:rsidR="002921E1" w:rsidRPr="00C75F02" w:rsidRDefault="002921E1">
      <w:pPr>
        <w:rPr>
          <w:rFonts w:ascii="Times New Roman" w:hAnsi="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192"/>
        <w:gridCol w:w="825"/>
        <w:gridCol w:w="728"/>
        <w:gridCol w:w="9587"/>
      </w:tblGrid>
      <w:tr w:rsidR="00902FE4" w:rsidRPr="00C75F02" w14:paraId="5885BDB5" w14:textId="77777777" w:rsidTr="00EA114E">
        <w:trPr>
          <w:trHeight w:val="198"/>
          <w:jc w:val="center"/>
        </w:trPr>
        <w:tc>
          <w:tcPr>
            <w:tcW w:w="1934" w:type="dxa"/>
            <w:vMerge w:val="restart"/>
            <w:shd w:val="clear" w:color="auto" w:fill="D9D9D9" w:themeFill="background1" w:themeFillShade="D9"/>
            <w:vAlign w:val="center"/>
          </w:tcPr>
          <w:p w14:paraId="544929FF" w14:textId="6CDB6449" w:rsidR="0083260E" w:rsidRPr="00C75F02" w:rsidRDefault="0083260E"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ab/>
            </w:r>
            <w:r w:rsidRPr="00C75F02">
              <w:rPr>
                <w:rFonts w:ascii="Times New Roman" w:hAnsi="Times New Roman"/>
                <w:b/>
                <w:bCs/>
                <w:color w:val="auto"/>
                <w:szCs w:val="22"/>
              </w:rPr>
              <w:t>3. KVALITĀTES KRITĒRIJI</w:t>
            </w:r>
          </w:p>
        </w:tc>
        <w:tc>
          <w:tcPr>
            <w:tcW w:w="12320" w:type="dxa"/>
            <w:gridSpan w:val="4"/>
            <w:shd w:val="clear" w:color="auto" w:fill="D9D9D9" w:themeFill="background1" w:themeFillShade="D9"/>
          </w:tcPr>
          <w:p w14:paraId="15DCF3E8" w14:textId="77777777" w:rsidR="0083260E" w:rsidRPr="00C75F02" w:rsidRDefault="0083260E" w:rsidP="00BD37C9">
            <w:pPr>
              <w:spacing w:after="0" w:line="240" w:lineRule="auto"/>
              <w:jc w:val="center"/>
              <w:rPr>
                <w:rFonts w:ascii="Times New Roman" w:hAnsi="Times New Roman"/>
                <w:b/>
                <w:bCs/>
                <w:color w:val="auto"/>
                <w:szCs w:val="22"/>
                <w:lang w:eastAsia="lv-LV"/>
              </w:rPr>
            </w:pPr>
            <w:r w:rsidRPr="00C75F02">
              <w:rPr>
                <w:rFonts w:ascii="Times New Roman" w:hAnsi="Times New Roman"/>
                <w:b/>
                <w:bCs/>
                <w:color w:val="auto"/>
                <w:szCs w:val="22"/>
              </w:rPr>
              <w:t>Vērtēšanas sistēma</w:t>
            </w:r>
          </w:p>
        </w:tc>
      </w:tr>
      <w:tr w:rsidR="00902FE4" w:rsidRPr="00C75F02" w14:paraId="7D885DEA" w14:textId="77777777" w:rsidTr="00EA114E">
        <w:trPr>
          <w:trHeight w:val="1464"/>
          <w:jc w:val="center"/>
        </w:trPr>
        <w:tc>
          <w:tcPr>
            <w:tcW w:w="1934" w:type="dxa"/>
            <w:vMerge/>
            <w:tcBorders>
              <w:bottom w:val="single" w:sz="4" w:space="0" w:color="auto"/>
            </w:tcBorders>
            <w:shd w:val="clear" w:color="auto" w:fill="D9D9D9" w:themeFill="background1" w:themeFillShade="D9"/>
            <w:vAlign w:val="center"/>
          </w:tcPr>
          <w:p w14:paraId="1DCBABF6" w14:textId="77777777" w:rsidR="0083260E" w:rsidRPr="00C75F02" w:rsidRDefault="0083260E" w:rsidP="00BD37C9">
            <w:pPr>
              <w:spacing w:after="160" w:line="240" w:lineRule="auto"/>
              <w:jc w:val="both"/>
              <w:rPr>
                <w:rFonts w:ascii="Times New Roman" w:hAnsi="Times New Roman"/>
                <w:b/>
                <w:bCs/>
                <w:color w:val="auto"/>
                <w:szCs w:val="22"/>
              </w:rPr>
            </w:pPr>
          </w:p>
        </w:tc>
        <w:tc>
          <w:tcPr>
            <w:tcW w:w="1219" w:type="dxa"/>
            <w:tcBorders>
              <w:bottom w:val="single" w:sz="4" w:space="0" w:color="auto"/>
            </w:tcBorders>
            <w:shd w:val="clear" w:color="auto" w:fill="D9D9D9" w:themeFill="background1" w:themeFillShade="D9"/>
            <w:vAlign w:val="center"/>
          </w:tcPr>
          <w:p w14:paraId="2990C2BA" w14:textId="77777777" w:rsidR="0083260E" w:rsidRPr="00C75F02" w:rsidRDefault="0083260E" w:rsidP="00BD37C9">
            <w:pPr>
              <w:spacing w:after="160" w:line="240" w:lineRule="auto"/>
              <w:jc w:val="center"/>
              <w:rPr>
                <w:rFonts w:ascii="Times New Roman" w:hAnsi="Times New Roman"/>
                <w:b/>
                <w:bCs/>
                <w:color w:val="auto"/>
                <w:szCs w:val="22"/>
              </w:rPr>
            </w:pPr>
            <w:r w:rsidRPr="00C75F02">
              <w:rPr>
                <w:rFonts w:ascii="Times New Roman" w:hAnsi="Times New Roman"/>
                <w:b/>
                <w:bCs/>
                <w:color w:val="auto"/>
                <w:szCs w:val="22"/>
              </w:rPr>
              <w:t>Maksimālais iegūstamais punktu skaits un punktu piešķiršanas kārtība</w:t>
            </w:r>
          </w:p>
        </w:tc>
        <w:tc>
          <w:tcPr>
            <w:tcW w:w="1593" w:type="dxa"/>
            <w:gridSpan w:val="2"/>
            <w:tcBorders>
              <w:bottom w:val="single" w:sz="4" w:space="0" w:color="auto"/>
            </w:tcBorders>
            <w:shd w:val="clear" w:color="auto" w:fill="D9D9D9" w:themeFill="background1" w:themeFillShade="D9"/>
            <w:vAlign w:val="center"/>
          </w:tcPr>
          <w:p w14:paraId="318B228D" w14:textId="77777777" w:rsidR="0083260E" w:rsidRPr="00C75F02" w:rsidRDefault="0083260E" w:rsidP="00BD37C9">
            <w:pPr>
              <w:spacing w:after="160" w:line="240" w:lineRule="auto"/>
              <w:jc w:val="center"/>
              <w:rPr>
                <w:rFonts w:ascii="Times New Roman" w:hAnsi="Times New Roman"/>
                <w:b/>
                <w:bCs/>
                <w:color w:val="auto"/>
                <w:szCs w:val="22"/>
                <w:lang w:eastAsia="lv-LV"/>
              </w:rPr>
            </w:pPr>
            <w:r w:rsidRPr="00C75F02">
              <w:rPr>
                <w:rFonts w:ascii="Times New Roman" w:hAnsi="Times New Roman"/>
                <w:b/>
                <w:bCs/>
                <w:color w:val="auto"/>
                <w:szCs w:val="22"/>
                <w:lang w:eastAsia="lv-LV"/>
              </w:rPr>
              <w:t>Minimālais nepieciešamais punktu skaits</w:t>
            </w:r>
          </w:p>
        </w:tc>
        <w:tc>
          <w:tcPr>
            <w:tcW w:w="9508" w:type="dxa"/>
            <w:tcBorders>
              <w:bottom w:val="single" w:sz="4" w:space="0" w:color="auto"/>
            </w:tcBorders>
            <w:shd w:val="clear" w:color="auto" w:fill="D9D9D9" w:themeFill="background1" w:themeFillShade="D9"/>
            <w:vAlign w:val="center"/>
          </w:tcPr>
          <w:p w14:paraId="41B951EA" w14:textId="77777777" w:rsidR="0083260E" w:rsidRPr="00C75F02" w:rsidRDefault="0083260E" w:rsidP="00BD37C9">
            <w:pPr>
              <w:spacing w:after="160" w:line="240" w:lineRule="auto"/>
              <w:jc w:val="both"/>
              <w:rPr>
                <w:rFonts w:ascii="Times New Roman" w:hAnsi="Times New Roman"/>
                <w:b/>
                <w:bCs/>
                <w:color w:val="auto"/>
                <w:szCs w:val="22"/>
                <w:lang w:eastAsia="lv-LV"/>
              </w:rPr>
            </w:pPr>
            <w:r w:rsidRPr="00C75F02">
              <w:rPr>
                <w:rFonts w:ascii="Times New Roman" w:hAnsi="Times New Roman"/>
                <w:b/>
                <w:bCs/>
                <w:color w:val="auto"/>
                <w:szCs w:val="22"/>
                <w:lang w:eastAsia="lv-LV"/>
              </w:rPr>
              <w:t>Skaidrojums atbilstības noteikšanai</w:t>
            </w:r>
          </w:p>
        </w:tc>
      </w:tr>
      <w:tr w:rsidR="00902FE4" w:rsidRPr="00C75F02" w14:paraId="6D8EBDEF" w14:textId="77777777" w:rsidTr="008D7332">
        <w:trPr>
          <w:trHeight w:val="280"/>
          <w:jc w:val="center"/>
        </w:trPr>
        <w:tc>
          <w:tcPr>
            <w:tcW w:w="14254" w:type="dxa"/>
            <w:gridSpan w:val="5"/>
            <w:tcBorders>
              <w:bottom w:val="single" w:sz="4" w:space="0" w:color="auto"/>
            </w:tcBorders>
            <w:shd w:val="clear" w:color="auto" w:fill="auto"/>
            <w:vAlign w:val="center"/>
          </w:tcPr>
          <w:p w14:paraId="45551EE3" w14:textId="560945F0" w:rsidR="002118E1" w:rsidRPr="00C75F02" w:rsidRDefault="002118E1" w:rsidP="00BD37C9">
            <w:pPr>
              <w:keepNext/>
              <w:keepLines/>
              <w:spacing w:after="160" w:line="240" w:lineRule="auto"/>
              <w:ind w:left="-11" w:hanging="6"/>
              <w:jc w:val="both"/>
              <w:outlineLvl w:val="2"/>
              <w:rPr>
                <w:rFonts w:ascii="Times New Roman" w:hAnsi="Times New Roman"/>
                <w:b/>
                <w:bCs/>
                <w:caps/>
                <w:color w:val="auto"/>
                <w:szCs w:val="22"/>
              </w:rPr>
            </w:pPr>
            <w:r w:rsidRPr="00C75F02">
              <w:rPr>
                <w:rFonts w:ascii="Times New Roman" w:hAnsi="Times New Roman"/>
                <w:color w:val="auto"/>
                <w:szCs w:val="22"/>
              </w:rPr>
              <w:t>Kvalitātes kritēriju kopvērtējumā minimālais nepieciešamais punktu skaits – 10 punkti.</w:t>
            </w:r>
          </w:p>
        </w:tc>
      </w:tr>
      <w:tr w:rsidR="00902FE4" w:rsidRPr="00C75F02" w14:paraId="3AEB3C79" w14:textId="77777777" w:rsidTr="008D7332">
        <w:trPr>
          <w:trHeight w:val="280"/>
          <w:jc w:val="center"/>
        </w:trPr>
        <w:tc>
          <w:tcPr>
            <w:tcW w:w="14254" w:type="dxa"/>
            <w:gridSpan w:val="5"/>
            <w:tcBorders>
              <w:bottom w:val="single" w:sz="4" w:space="0" w:color="auto"/>
            </w:tcBorders>
            <w:shd w:val="clear" w:color="auto" w:fill="auto"/>
            <w:vAlign w:val="center"/>
          </w:tcPr>
          <w:p w14:paraId="7387C707" w14:textId="2108CB84" w:rsidR="0083260E" w:rsidRPr="00C75F02" w:rsidRDefault="0083260E" w:rsidP="00BD37C9">
            <w:pPr>
              <w:spacing w:after="160" w:line="240" w:lineRule="auto"/>
              <w:jc w:val="both"/>
              <w:rPr>
                <w:rFonts w:ascii="Times New Roman" w:hAnsi="Times New Roman"/>
                <w:b/>
                <w:bCs/>
                <w:color w:val="auto"/>
                <w:szCs w:val="22"/>
                <w:lang w:eastAsia="lv-LV"/>
              </w:rPr>
            </w:pPr>
            <w:r w:rsidRPr="00C75F02">
              <w:rPr>
                <w:rFonts w:ascii="Times New Roman" w:hAnsi="Times New Roman"/>
                <w:b/>
                <w:bCs/>
                <w:caps/>
                <w:color w:val="auto"/>
                <w:szCs w:val="22"/>
              </w:rPr>
              <w:t xml:space="preserve">3.1. </w:t>
            </w:r>
            <w:r w:rsidR="00CC1CDC" w:rsidRPr="00C75F02">
              <w:rPr>
                <w:rFonts w:ascii="Times New Roman" w:hAnsi="Times New Roman"/>
                <w:b/>
                <w:bCs/>
                <w:caps/>
                <w:color w:val="auto"/>
                <w:szCs w:val="22"/>
              </w:rPr>
              <w:t>izcilība</w:t>
            </w:r>
          </w:p>
        </w:tc>
      </w:tr>
      <w:tr w:rsidR="00902FE4" w:rsidRPr="00C75F02" w14:paraId="4570B765" w14:textId="77777777" w:rsidTr="00EA114E">
        <w:trPr>
          <w:trHeight w:val="285"/>
          <w:jc w:val="center"/>
        </w:trPr>
        <w:tc>
          <w:tcPr>
            <w:tcW w:w="1934" w:type="dxa"/>
            <w:tcBorders>
              <w:bottom w:val="nil"/>
            </w:tcBorders>
            <w:shd w:val="clear" w:color="auto" w:fill="auto"/>
          </w:tcPr>
          <w:p w14:paraId="6D7BBB35" w14:textId="69745733" w:rsidR="00A7535E" w:rsidRPr="00C75F02" w:rsidRDefault="006A1C9F" w:rsidP="00C05CA2">
            <w:pPr>
              <w:pStyle w:val="ListParagraph"/>
              <w:numPr>
                <w:ilvl w:val="0"/>
                <w:numId w:val="17"/>
              </w:numPr>
              <w:ind w:left="271" w:hanging="271"/>
              <w:jc w:val="both"/>
              <w:rPr>
                <w:sz w:val="22"/>
                <w:szCs w:val="22"/>
                <w:bdr w:val="none" w:sz="0" w:space="0" w:color="auto" w:frame="1"/>
                <w:lang w:eastAsia="lv-LV"/>
              </w:rPr>
            </w:pPr>
            <w:r w:rsidRPr="00C75F02">
              <w:rPr>
                <w:sz w:val="22"/>
                <w:szCs w:val="22"/>
                <w:bdr w:val="none" w:sz="0" w:space="0" w:color="auto" w:frame="1"/>
                <w:lang w:eastAsia="lv-LV"/>
              </w:rPr>
              <w:t xml:space="preserve">Projekta </w:t>
            </w:r>
            <w:r w:rsidR="004E7280" w:rsidRPr="00C75F02">
              <w:rPr>
                <w:sz w:val="22"/>
                <w:szCs w:val="22"/>
                <w:bdr w:val="none" w:sz="0" w:space="0" w:color="auto" w:frame="1"/>
                <w:lang w:eastAsia="lv-LV"/>
              </w:rPr>
              <w:t>mērķu skaidrība un atbilstība Latvijas Viedās specializācijas stratēģijas (turpmāk – RIS3) mērķiem un prioritātēm</w:t>
            </w:r>
            <w:r w:rsidR="006C6B40" w:rsidRPr="00C75F02">
              <w:rPr>
                <w:sz w:val="22"/>
                <w:szCs w:val="22"/>
                <w:bdr w:val="none" w:sz="0" w:space="0" w:color="auto" w:frame="1"/>
                <w:lang w:eastAsia="lv-LV"/>
              </w:rPr>
              <w:t>.</w:t>
            </w:r>
            <w:r w:rsidR="0003428A" w:rsidRPr="00C75F02">
              <w:rPr>
                <w:sz w:val="22"/>
                <w:szCs w:val="22"/>
                <w:bdr w:val="none" w:sz="0" w:space="0" w:color="auto" w:frame="1"/>
                <w:lang w:eastAsia="lv-LV"/>
              </w:rPr>
              <w:t xml:space="preserve"> </w:t>
            </w:r>
          </w:p>
        </w:tc>
        <w:tc>
          <w:tcPr>
            <w:tcW w:w="1219" w:type="dxa"/>
            <w:vMerge w:val="restart"/>
            <w:vAlign w:val="center"/>
          </w:tcPr>
          <w:p w14:paraId="3EC9C482" w14:textId="61742A31" w:rsidR="007D7AC7" w:rsidRPr="00C75F02" w:rsidRDefault="00FE0113"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0-</w:t>
            </w:r>
            <w:r w:rsidR="007D7AC7" w:rsidRPr="00C75F02">
              <w:rPr>
                <w:rFonts w:ascii="Times New Roman" w:hAnsi="Times New Roman"/>
                <w:color w:val="auto"/>
                <w:szCs w:val="22"/>
              </w:rPr>
              <w:t>5</w:t>
            </w:r>
          </w:p>
          <w:p w14:paraId="5D848A90" w14:textId="2F422DF9" w:rsidR="00DB4D3A" w:rsidRPr="00C75F02" w:rsidRDefault="007D7AC7"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 xml:space="preserve">(svars – </w:t>
            </w:r>
            <w:r w:rsidR="002118E1" w:rsidRPr="00C75F02">
              <w:rPr>
                <w:rFonts w:ascii="Times New Roman" w:hAnsi="Times New Roman"/>
                <w:color w:val="auto"/>
                <w:szCs w:val="22"/>
              </w:rPr>
              <w:t>1</w:t>
            </w:r>
            <w:r w:rsidRPr="00C75F02">
              <w:rPr>
                <w:rFonts w:ascii="Times New Roman" w:hAnsi="Times New Roman"/>
                <w:color w:val="auto"/>
                <w:szCs w:val="22"/>
              </w:rPr>
              <w:t>)</w:t>
            </w:r>
            <w:r w:rsidR="00DB4D3A" w:rsidRPr="00C75F02">
              <w:rPr>
                <w:rFonts w:ascii="Times New Roman" w:hAnsi="Times New Roman"/>
                <w:color w:val="auto"/>
                <w:szCs w:val="22"/>
              </w:rPr>
              <w:t xml:space="preserve"> </w:t>
            </w:r>
          </w:p>
          <w:p w14:paraId="40C4A043" w14:textId="521DBA50" w:rsidR="007D7AC7" w:rsidRPr="00C75F02" w:rsidRDefault="002773BB"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Vērtējuma vienība – 0.5 punkti</w:t>
            </w:r>
            <w:r w:rsidR="00DB4D3A" w:rsidRPr="00C75F02">
              <w:rPr>
                <w:rFonts w:ascii="Times New Roman" w:hAnsi="Times New Roman"/>
                <w:color w:val="auto"/>
                <w:szCs w:val="22"/>
              </w:rPr>
              <w:t>)</w:t>
            </w:r>
          </w:p>
        </w:tc>
        <w:tc>
          <w:tcPr>
            <w:tcW w:w="1593" w:type="dxa"/>
            <w:gridSpan w:val="2"/>
            <w:vMerge w:val="restart"/>
            <w:vAlign w:val="center"/>
          </w:tcPr>
          <w:p w14:paraId="3BD274FD" w14:textId="59817138" w:rsidR="007D7AC7" w:rsidRPr="00C75F02" w:rsidRDefault="002118E1"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3</w:t>
            </w:r>
          </w:p>
        </w:tc>
        <w:tc>
          <w:tcPr>
            <w:tcW w:w="9508" w:type="dxa"/>
            <w:vMerge w:val="restart"/>
          </w:tcPr>
          <w:p w14:paraId="5BD1D175" w14:textId="63FF77A1" w:rsidR="004D1B55" w:rsidRPr="00C75F02" w:rsidRDefault="004D1B55" w:rsidP="00BD37C9">
            <w:pPr>
              <w:keepNext/>
              <w:keepLines/>
              <w:spacing w:after="0" w:line="240" w:lineRule="auto"/>
              <w:ind w:left="-11" w:hanging="6"/>
              <w:contextualSpacing/>
              <w:jc w:val="both"/>
              <w:outlineLvl w:val="2"/>
              <w:rPr>
                <w:rFonts w:ascii="Times New Roman" w:hAnsi="Times New Roman"/>
                <w:b/>
                <w:bCs/>
                <w:color w:val="auto"/>
                <w:szCs w:val="22"/>
              </w:rPr>
            </w:pPr>
            <w:r w:rsidRPr="00C75F02">
              <w:rPr>
                <w:rFonts w:ascii="Times New Roman" w:hAnsi="Times New Roman"/>
                <w:b/>
                <w:bCs/>
                <w:color w:val="auto"/>
                <w:szCs w:val="22"/>
              </w:rPr>
              <w:t>Kritērijā vērtē šādus aspektus:</w:t>
            </w:r>
          </w:p>
          <w:p w14:paraId="13DEDFF6" w14:textId="49B6A10B" w:rsidR="006B6E57" w:rsidRPr="00C75F02" w:rsidRDefault="006B6E57" w:rsidP="00BD37C9">
            <w:pPr>
              <w:keepNext/>
              <w:keepLines/>
              <w:spacing w:after="0" w:line="240" w:lineRule="auto"/>
              <w:ind w:left="-11" w:hanging="6"/>
              <w:contextualSpacing/>
              <w:jc w:val="both"/>
              <w:outlineLvl w:val="2"/>
              <w:rPr>
                <w:rFonts w:ascii="Times New Roman" w:hAnsi="Times New Roman"/>
                <w:b/>
                <w:bCs/>
                <w:color w:val="auto"/>
                <w:szCs w:val="22"/>
              </w:rPr>
            </w:pPr>
            <w:r w:rsidRPr="00C75F02">
              <w:rPr>
                <w:rFonts w:ascii="Times New Roman" w:hAnsi="Times New Roman"/>
                <w:b/>
                <w:bCs/>
                <w:color w:val="auto"/>
                <w:szCs w:val="22"/>
              </w:rPr>
              <w:t>I</w:t>
            </w:r>
            <w:r w:rsidR="004D1B55" w:rsidRPr="00C75F02">
              <w:rPr>
                <w:rFonts w:ascii="Times New Roman" w:hAnsi="Times New Roman"/>
                <w:b/>
                <w:bCs/>
                <w:color w:val="auto"/>
                <w:szCs w:val="22"/>
              </w:rPr>
              <w:t>. mērķu skaidrība un atbilstība RIS3 mērķiem un prioritātēm</w:t>
            </w:r>
          </w:p>
          <w:p w14:paraId="087FC452" w14:textId="7459F583" w:rsidR="004D1B55" w:rsidRPr="00C75F02" w:rsidRDefault="00ED5D1E" w:rsidP="00BD37C9">
            <w:pPr>
              <w:keepNext/>
              <w:keepLines/>
              <w:spacing w:after="160" w:line="240" w:lineRule="auto"/>
              <w:ind w:left="-11" w:hanging="6"/>
              <w:jc w:val="both"/>
              <w:outlineLvl w:val="2"/>
              <w:rPr>
                <w:rFonts w:ascii="Times New Roman" w:hAnsi="Times New Roman"/>
                <w:color w:val="auto"/>
                <w:szCs w:val="22"/>
              </w:rPr>
            </w:pPr>
            <w:r w:rsidRPr="00C75F02">
              <w:rPr>
                <w:rFonts w:ascii="Times New Roman" w:hAnsi="Times New Roman"/>
                <w:color w:val="auto"/>
                <w:szCs w:val="22"/>
              </w:rPr>
              <w:t>Vērtē</w:t>
            </w:r>
            <w:r w:rsidR="004D1B55" w:rsidRPr="00C75F02">
              <w:rPr>
                <w:rFonts w:ascii="Times New Roman" w:hAnsi="Times New Roman"/>
                <w:color w:val="auto"/>
                <w:szCs w:val="22"/>
              </w:rPr>
              <w:t>, vai projekta iesniegumā:</w:t>
            </w:r>
          </w:p>
          <w:p w14:paraId="68428FDF" w14:textId="124A380B" w:rsidR="007D7AC7" w:rsidRPr="00C75F02" w:rsidRDefault="00A27C2B" w:rsidP="00BD37C9">
            <w:pPr>
              <w:keepNext/>
              <w:keepLines/>
              <w:spacing w:after="0" w:line="240" w:lineRule="auto"/>
              <w:ind w:left="-11" w:hanging="6"/>
              <w:jc w:val="both"/>
              <w:outlineLvl w:val="2"/>
              <w:rPr>
                <w:rFonts w:ascii="Times New Roman" w:hAnsi="Times New Roman"/>
                <w:color w:val="auto"/>
                <w:szCs w:val="22"/>
              </w:rPr>
            </w:pPr>
            <w:r w:rsidRPr="00C75F02">
              <w:rPr>
                <w:rFonts w:ascii="Times New Roman" w:hAnsi="Times New Roman"/>
                <w:color w:val="auto"/>
                <w:szCs w:val="22"/>
              </w:rPr>
              <w:t>1.</w:t>
            </w:r>
            <w:r w:rsidR="004D1B55" w:rsidRPr="00C75F02">
              <w:rPr>
                <w:rFonts w:ascii="Times New Roman" w:hAnsi="Times New Roman"/>
                <w:color w:val="auto"/>
                <w:szCs w:val="22"/>
              </w:rPr>
              <w:t> ir</w:t>
            </w:r>
            <w:r w:rsidR="0003428A" w:rsidRPr="00C75F02">
              <w:rPr>
                <w:rFonts w:ascii="Times New Roman" w:hAnsi="Times New Roman"/>
                <w:color w:val="auto"/>
                <w:szCs w:val="22"/>
              </w:rPr>
              <w:t xml:space="preserve"> </w:t>
            </w:r>
            <w:r w:rsidR="004D1B55" w:rsidRPr="00C75F02">
              <w:rPr>
                <w:rFonts w:ascii="Times New Roman" w:hAnsi="Times New Roman"/>
                <w:color w:val="auto"/>
                <w:szCs w:val="22"/>
              </w:rPr>
              <w:t>paskaidrots</w:t>
            </w:r>
            <w:r w:rsidR="0003428A" w:rsidRPr="00C75F02">
              <w:rPr>
                <w:rFonts w:ascii="Times New Roman" w:hAnsi="Times New Roman"/>
                <w:color w:val="auto"/>
                <w:szCs w:val="22"/>
              </w:rPr>
              <w:t xml:space="preserve">, kāda ir </w:t>
            </w:r>
            <w:r w:rsidR="00F813CE" w:rsidRPr="00C75F02">
              <w:rPr>
                <w:rFonts w:ascii="Times New Roman" w:hAnsi="Times New Roman"/>
                <w:color w:val="auto"/>
                <w:szCs w:val="22"/>
              </w:rPr>
              <w:t>iesniegtā</w:t>
            </w:r>
            <w:r w:rsidR="0003428A" w:rsidRPr="00C75F02">
              <w:rPr>
                <w:rFonts w:ascii="Times New Roman" w:hAnsi="Times New Roman"/>
                <w:color w:val="auto"/>
                <w:szCs w:val="22"/>
              </w:rPr>
              <w:t xml:space="preserve"> projekta galvenā ideja un </w:t>
            </w:r>
            <w:r w:rsidR="004D1B55" w:rsidRPr="00C75F02">
              <w:rPr>
                <w:rFonts w:ascii="Times New Roman" w:hAnsi="Times New Roman"/>
                <w:color w:val="auto"/>
                <w:szCs w:val="22"/>
              </w:rPr>
              <w:t xml:space="preserve">īstenošanas </w:t>
            </w:r>
            <w:r w:rsidR="0003428A" w:rsidRPr="00C75F02">
              <w:rPr>
                <w:rFonts w:ascii="Times New Roman" w:hAnsi="Times New Roman"/>
                <w:color w:val="auto"/>
                <w:szCs w:val="22"/>
              </w:rPr>
              <w:t>pieņēmumi.</w:t>
            </w:r>
          </w:p>
          <w:p w14:paraId="25B38222" w14:textId="77777777" w:rsidR="00A017CF" w:rsidRDefault="00A27C2B"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2.</w:t>
            </w:r>
            <w:r w:rsidR="004D1B55" w:rsidRPr="00C75F02">
              <w:rPr>
                <w:rFonts w:ascii="Times New Roman" w:hAnsi="Times New Roman"/>
                <w:color w:val="auto"/>
                <w:szCs w:val="22"/>
              </w:rPr>
              <w:t> m</w:t>
            </w:r>
            <w:r w:rsidR="002A3217" w:rsidRPr="00C75F02">
              <w:rPr>
                <w:rFonts w:ascii="Times New Roman" w:hAnsi="Times New Roman"/>
                <w:color w:val="auto"/>
                <w:szCs w:val="22"/>
              </w:rPr>
              <w:t>ērķi</w:t>
            </w:r>
            <w:r w:rsidR="006B6E57" w:rsidRPr="00C75F02">
              <w:rPr>
                <w:rStyle w:val="FootnoteReference"/>
                <w:rFonts w:ascii="Times New Roman" w:hAnsi="Times New Roman"/>
                <w:color w:val="auto"/>
                <w:szCs w:val="22"/>
              </w:rPr>
              <w:footnoteReference w:id="8"/>
            </w:r>
            <w:r w:rsidR="002A3217" w:rsidRPr="00C75F02">
              <w:rPr>
                <w:rFonts w:ascii="Times New Roman" w:hAnsi="Times New Roman"/>
                <w:color w:val="auto"/>
                <w:szCs w:val="22"/>
              </w:rPr>
              <w:t xml:space="preserve"> </w:t>
            </w:r>
            <w:r w:rsidRPr="00C75F02">
              <w:rPr>
                <w:rFonts w:ascii="Times New Roman" w:hAnsi="Times New Roman"/>
                <w:color w:val="auto"/>
                <w:szCs w:val="22"/>
              </w:rPr>
              <w:t xml:space="preserve">ir </w:t>
            </w:r>
            <w:r w:rsidR="00FF6BE1" w:rsidRPr="00C75F02">
              <w:rPr>
                <w:rFonts w:ascii="Times New Roman" w:hAnsi="Times New Roman"/>
                <w:color w:val="auto"/>
                <w:szCs w:val="22"/>
              </w:rPr>
              <w:t xml:space="preserve">viennozīmīgi </w:t>
            </w:r>
            <w:r w:rsidR="002A3217" w:rsidRPr="00C75F02">
              <w:rPr>
                <w:rFonts w:ascii="Times New Roman" w:hAnsi="Times New Roman"/>
                <w:color w:val="auto"/>
                <w:szCs w:val="22"/>
              </w:rPr>
              <w:t>definēt</w:t>
            </w:r>
            <w:r w:rsidR="004D1B55" w:rsidRPr="00C75F02">
              <w:rPr>
                <w:rFonts w:ascii="Times New Roman" w:hAnsi="Times New Roman"/>
                <w:color w:val="auto"/>
                <w:szCs w:val="22"/>
              </w:rPr>
              <w:t>i</w:t>
            </w:r>
            <w:r w:rsidR="007D3B3D" w:rsidRPr="00C75F02">
              <w:rPr>
                <w:rFonts w:ascii="Times New Roman" w:hAnsi="Times New Roman"/>
                <w:color w:val="auto"/>
                <w:szCs w:val="22"/>
              </w:rPr>
              <w:t>,</w:t>
            </w:r>
            <w:r w:rsidR="002A3217" w:rsidRPr="00C75F02">
              <w:rPr>
                <w:rFonts w:ascii="Times New Roman" w:hAnsi="Times New Roman"/>
                <w:color w:val="auto"/>
                <w:szCs w:val="22"/>
              </w:rPr>
              <w:t xml:space="preserve"> izmērām</w:t>
            </w:r>
            <w:r w:rsidR="004D1B55" w:rsidRPr="00C75F02">
              <w:rPr>
                <w:rFonts w:ascii="Times New Roman" w:hAnsi="Times New Roman"/>
                <w:color w:val="auto"/>
                <w:szCs w:val="22"/>
              </w:rPr>
              <w:t>i</w:t>
            </w:r>
            <w:r w:rsidR="00A71F57" w:rsidRPr="00C75F02">
              <w:rPr>
                <w:rFonts w:ascii="Times New Roman" w:hAnsi="Times New Roman"/>
                <w:color w:val="auto"/>
                <w:szCs w:val="22"/>
              </w:rPr>
              <w:t xml:space="preserve"> un </w:t>
            </w:r>
            <w:r w:rsidRPr="00C75F02">
              <w:rPr>
                <w:rFonts w:ascii="Times New Roman" w:hAnsi="Times New Roman"/>
                <w:color w:val="auto"/>
                <w:szCs w:val="22"/>
              </w:rPr>
              <w:t xml:space="preserve">atbilst kādam no trīs RIS3 noteiktajiem tautsaimniecības transformācijas virzieniem: </w:t>
            </w:r>
          </w:p>
          <w:p w14:paraId="3670A801" w14:textId="77777777" w:rsidR="00A017CF" w:rsidRDefault="00A27C2B" w:rsidP="00A017CF">
            <w:pPr>
              <w:spacing w:after="0" w:line="240" w:lineRule="auto"/>
              <w:ind w:left="1032" w:hanging="425"/>
              <w:jc w:val="both"/>
              <w:rPr>
                <w:rFonts w:ascii="Times New Roman" w:hAnsi="Times New Roman"/>
                <w:color w:val="auto"/>
                <w:szCs w:val="22"/>
              </w:rPr>
            </w:pPr>
            <w:r w:rsidRPr="00C75F02">
              <w:rPr>
                <w:rFonts w:ascii="Times New Roman" w:hAnsi="Times New Roman"/>
                <w:color w:val="auto"/>
                <w:szCs w:val="22"/>
              </w:rPr>
              <w:t xml:space="preserve">(1) Ražošanas un eksporta struktūras maiņa tradicionālajās tautsaimniecības nozarēs; </w:t>
            </w:r>
          </w:p>
          <w:p w14:paraId="1D669A4B" w14:textId="77777777" w:rsidR="00A017CF" w:rsidRDefault="00A27C2B" w:rsidP="00A017CF">
            <w:pPr>
              <w:spacing w:after="0" w:line="240" w:lineRule="auto"/>
              <w:ind w:left="1032" w:hanging="425"/>
              <w:jc w:val="both"/>
              <w:rPr>
                <w:rFonts w:ascii="Times New Roman" w:hAnsi="Times New Roman"/>
                <w:color w:val="auto"/>
                <w:szCs w:val="22"/>
              </w:rPr>
            </w:pPr>
            <w:r w:rsidRPr="00C75F02">
              <w:rPr>
                <w:rFonts w:ascii="Times New Roman" w:hAnsi="Times New Roman"/>
                <w:color w:val="auto"/>
                <w:szCs w:val="22"/>
              </w:rPr>
              <w:t xml:space="preserve">(2) Nākotnes izaugsmes tautsaimniecības nozares, kurās eksistē vai var rasties produkti un pakalpojumi ar augstu pievienoto vērtību; </w:t>
            </w:r>
          </w:p>
          <w:p w14:paraId="69A49728" w14:textId="7462FF00" w:rsidR="00A017CF" w:rsidRDefault="00A27C2B" w:rsidP="00A017CF">
            <w:pPr>
              <w:spacing w:after="0" w:line="240" w:lineRule="auto"/>
              <w:ind w:left="1032" w:hanging="425"/>
              <w:jc w:val="both"/>
              <w:rPr>
                <w:rFonts w:ascii="Times New Roman" w:hAnsi="Times New Roman"/>
                <w:color w:val="auto"/>
                <w:szCs w:val="22"/>
              </w:rPr>
            </w:pPr>
            <w:r w:rsidRPr="00C75F02">
              <w:rPr>
                <w:rFonts w:ascii="Times New Roman" w:hAnsi="Times New Roman"/>
                <w:color w:val="auto"/>
                <w:szCs w:val="22"/>
              </w:rPr>
              <w:t xml:space="preserve">(3) Nozares ar nozīmīgu horizontālo ietekmi un ieguldījumu tautsaimniecības transformācijā </w:t>
            </w:r>
          </w:p>
          <w:p w14:paraId="3F87A3B9" w14:textId="14DD91E6" w:rsidR="00A27C2B" w:rsidRPr="00C75F02" w:rsidRDefault="00A017CF" w:rsidP="00BD37C9">
            <w:pPr>
              <w:spacing w:after="0" w:line="240" w:lineRule="auto"/>
              <w:jc w:val="both"/>
              <w:rPr>
                <w:rFonts w:ascii="Times New Roman" w:hAnsi="Times New Roman"/>
                <w:color w:val="auto"/>
                <w:szCs w:val="22"/>
              </w:rPr>
            </w:pPr>
            <w:r>
              <w:rPr>
                <w:rFonts w:ascii="Times New Roman" w:hAnsi="Times New Roman"/>
                <w:color w:val="auto"/>
                <w:szCs w:val="22"/>
              </w:rPr>
              <w:t xml:space="preserve">un </w:t>
            </w:r>
            <w:r w:rsidR="00A27C2B" w:rsidRPr="00C75F02">
              <w:rPr>
                <w:rFonts w:ascii="Times New Roman" w:hAnsi="Times New Roman"/>
                <w:color w:val="auto"/>
                <w:szCs w:val="22"/>
              </w:rPr>
              <w:t xml:space="preserve">atbilst </w:t>
            </w:r>
            <w:r w:rsidR="00AD0F49" w:rsidRPr="00C75F02">
              <w:rPr>
                <w:rFonts w:ascii="Times New Roman" w:hAnsi="Times New Roman"/>
                <w:color w:val="auto"/>
                <w:szCs w:val="22"/>
              </w:rPr>
              <w:t>v</w:t>
            </w:r>
            <w:r w:rsidR="00A27C2B" w:rsidRPr="00C75F02">
              <w:rPr>
                <w:rFonts w:ascii="Times New Roman" w:hAnsi="Times New Roman"/>
                <w:color w:val="auto"/>
                <w:szCs w:val="22"/>
              </w:rPr>
              <w:t>ismaz vienai vai vairākām izaugsmes prioritātēm;</w:t>
            </w:r>
          </w:p>
          <w:p w14:paraId="76BB3F95" w14:textId="37796AC5" w:rsidR="00A27C2B" w:rsidRPr="00C75F02" w:rsidRDefault="00A27C2B"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3. viennozīmīgi</w:t>
            </w:r>
            <w:r w:rsidR="002A3217" w:rsidRPr="00C75F02">
              <w:rPr>
                <w:rFonts w:ascii="Times New Roman" w:hAnsi="Times New Roman"/>
                <w:color w:val="auto"/>
                <w:szCs w:val="22"/>
              </w:rPr>
              <w:t xml:space="preserve"> identificēti </w:t>
            </w:r>
            <w:r w:rsidRPr="00C75F02">
              <w:rPr>
                <w:rFonts w:ascii="Times New Roman" w:hAnsi="Times New Roman"/>
                <w:color w:val="auto"/>
                <w:szCs w:val="22"/>
              </w:rPr>
              <w:t>sagaidāmie</w:t>
            </w:r>
            <w:r w:rsidR="002A3217" w:rsidRPr="00C75F02">
              <w:rPr>
                <w:rFonts w:ascii="Times New Roman" w:hAnsi="Times New Roman"/>
                <w:color w:val="auto"/>
                <w:szCs w:val="22"/>
              </w:rPr>
              <w:t xml:space="preserve"> rezultāti un to skaitliskās vērtības,</w:t>
            </w:r>
            <w:r w:rsidRPr="00C75F02">
              <w:rPr>
                <w:rFonts w:ascii="Times New Roman" w:hAnsi="Times New Roman"/>
                <w:color w:val="auto"/>
                <w:szCs w:val="22"/>
              </w:rPr>
              <w:t xml:space="preserve"> rezultāti ir reāli un sasniedzami projekta īstenošanas periodā vai projekta dzīves cikla laikā, tie atbilst pasākuma un projekta mērķiem</w:t>
            </w:r>
            <w:r w:rsidR="00A71F57" w:rsidRPr="00C75F02">
              <w:rPr>
                <w:rFonts w:ascii="Times New Roman" w:hAnsi="Times New Roman"/>
                <w:color w:val="auto"/>
                <w:szCs w:val="22"/>
              </w:rPr>
              <w:t>.</w:t>
            </w:r>
          </w:p>
          <w:p w14:paraId="7547888E" w14:textId="20F4591A" w:rsidR="008B6FCC" w:rsidRPr="00C75F02" w:rsidRDefault="003B17BB"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t xml:space="preserve">Izglītības un zinātnes ministrija </w:t>
            </w:r>
            <w:r w:rsidR="008B6FCC" w:rsidRPr="00C75F02">
              <w:rPr>
                <w:rFonts w:ascii="Times New Roman" w:hAnsi="Times New Roman"/>
                <w:i/>
                <w:color w:val="auto"/>
                <w:szCs w:val="22"/>
              </w:rPr>
              <w:t xml:space="preserve">ir </w:t>
            </w:r>
            <w:r w:rsidRPr="00C75F02">
              <w:rPr>
                <w:rFonts w:ascii="Times New Roman" w:hAnsi="Times New Roman"/>
                <w:i/>
                <w:color w:val="auto"/>
                <w:szCs w:val="22"/>
              </w:rPr>
              <w:t>publicē</w:t>
            </w:r>
            <w:r w:rsidR="008B6FCC" w:rsidRPr="00C75F02">
              <w:rPr>
                <w:rFonts w:ascii="Times New Roman" w:hAnsi="Times New Roman"/>
                <w:i/>
                <w:color w:val="auto"/>
                <w:szCs w:val="22"/>
              </w:rPr>
              <w:t xml:space="preserve">jusi </w:t>
            </w:r>
            <w:r w:rsidRPr="00C75F02">
              <w:rPr>
                <w:rFonts w:ascii="Times New Roman" w:hAnsi="Times New Roman"/>
                <w:i/>
                <w:color w:val="auto"/>
                <w:szCs w:val="22"/>
              </w:rPr>
              <w:t>analītisku</w:t>
            </w:r>
            <w:r w:rsidR="008B6FCC" w:rsidRPr="00C75F02">
              <w:rPr>
                <w:rFonts w:ascii="Times New Roman" w:hAnsi="Times New Roman"/>
                <w:i/>
                <w:color w:val="auto"/>
                <w:szCs w:val="22"/>
              </w:rPr>
              <w:t>s</w:t>
            </w:r>
            <w:r w:rsidRPr="00C75F02">
              <w:rPr>
                <w:rFonts w:ascii="Times New Roman" w:hAnsi="Times New Roman"/>
                <w:i/>
                <w:color w:val="auto"/>
                <w:szCs w:val="22"/>
              </w:rPr>
              <w:t xml:space="preserve"> aprakstu</w:t>
            </w:r>
            <w:r w:rsidR="008B6FCC" w:rsidRPr="00C75F02">
              <w:rPr>
                <w:rFonts w:ascii="Times New Roman" w:hAnsi="Times New Roman"/>
                <w:i/>
                <w:color w:val="auto"/>
                <w:szCs w:val="22"/>
              </w:rPr>
              <w:t>s</w:t>
            </w:r>
            <w:r w:rsidRPr="00C75F02">
              <w:rPr>
                <w:rFonts w:ascii="Times New Roman" w:hAnsi="Times New Roman"/>
                <w:i/>
                <w:color w:val="auto"/>
                <w:szCs w:val="22"/>
              </w:rPr>
              <w:t xml:space="preserve"> par viedās specializācijas jomām un skaidrojumu par to ieguldījumu RIS3 noteikto tautsaimniecības transformācijas virzienu un izaugsmes prioritāšu īstenošanā</w:t>
            </w:r>
          </w:p>
          <w:p w14:paraId="665F3027" w14:textId="7C296C5C" w:rsidR="003B17BB" w:rsidRPr="00C75F02" w:rsidRDefault="008B6FCC"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t>(</w:t>
            </w:r>
            <w:hyperlink r:id="rId33" w:history="1">
              <w:r w:rsidR="00B65779" w:rsidRPr="00C75F02">
                <w:rPr>
                  <w:rStyle w:val="Hyperlink"/>
                  <w:rFonts w:ascii="Times New Roman" w:hAnsi="Times New Roman"/>
                  <w:i/>
                  <w:color w:val="auto"/>
                  <w:szCs w:val="22"/>
                </w:rPr>
                <w:t>http://viaa.gov.lv/lat/zinatnes_inovacijas_progr/viedas_specializacijas_iev/viedas_spec_ieviesana/?tl_id=21474&amp;tls_id=43298</w:t>
              </w:r>
            </w:hyperlink>
            <w:r w:rsidRPr="00C75F02">
              <w:rPr>
                <w:rFonts w:ascii="Times New Roman" w:hAnsi="Times New Roman"/>
                <w:i/>
                <w:color w:val="auto"/>
                <w:szCs w:val="22"/>
              </w:rPr>
              <w:t>)</w:t>
            </w:r>
            <w:r w:rsidR="00B65779" w:rsidRPr="00C75F02">
              <w:rPr>
                <w:rFonts w:ascii="Times New Roman" w:hAnsi="Times New Roman"/>
                <w:i/>
                <w:color w:val="auto"/>
                <w:szCs w:val="22"/>
              </w:rPr>
              <w:t xml:space="preserve">. </w:t>
            </w:r>
            <w:r w:rsidR="003B17BB" w:rsidRPr="00C75F02">
              <w:rPr>
                <w:rFonts w:ascii="Times New Roman" w:hAnsi="Times New Roman"/>
                <w:i/>
                <w:color w:val="auto"/>
                <w:szCs w:val="22"/>
              </w:rPr>
              <w:t xml:space="preserve"> </w:t>
            </w:r>
            <w:r w:rsidR="00B65779" w:rsidRPr="00C75F02">
              <w:rPr>
                <w:rFonts w:ascii="Times New Roman" w:hAnsi="Times New Roman"/>
                <w:i/>
                <w:color w:val="auto"/>
                <w:szCs w:val="22"/>
              </w:rPr>
              <w:t xml:space="preserve"> </w:t>
            </w:r>
            <w:r w:rsidR="003B17BB" w:rsidRPr="00C75F02">
              <w:rPr>
                <w:rFonts w:ascii="Times New Roman" w:hAnsi="Times New Roman"/>
                <w:i/>
                <w:color w:val="auto"/>
                <w:szCs w:val="22"/>
              </w:rPr>
              <w:t xml:space="preserve">Minētais materiāls izmantojams kā atbalsta dokuments projektu </w:t>
            </w:r>
            <w:r w:rsidR="000E3A15" w:rsidRPr="00C75F02">
              <w:rPr>
                <w:rFonts w:ascii="Times New Roman" w:hAnsi="Times New Roman"/>
                <w:i/>
                <w:color w:val="auto"/>
                <w:szCs w:val="22"/>
              </w:rPr>
              <w:t xml:space="preserve">iesniegumu </w:t>
            </w:r>
            <w:r w:rsidR="003B17BB" w:rsidRPr="00C75F02">
              <w:rPr>
                <w:rFonts w:ascii="Times New Roman" w:hAnsi="Times New Roman"/>
                <w:i/>
                <w:color w:val="auto"/>
                <w:szCs w:val="22"/>
              </w:rPr>
              <w:t xml:space="preserve">atlasē un īstenošanā RIS3 programmu ietvaros. Ar tā redakciju jāiepazīstina arī </w:t>
            </w:r>
            <w:r w:rsidR="00E73BA1" w:rsidRPr="00C75F02">
              <w:rPr>
                <w:rFonts w:ascii="Times New Roman" w:hAnsi="Times New Roman"/>
                <w:i/>
                <w:color w:val="auto"/>
                <w:szCs w:val="22"/>
              </w:rPr>
              <w:t>EK ekspertu datu bāzē iekļaut</w:t>
            </w:r>
            <w:r w:rsidR="003B7073" w:rsidRPr="00C75F02">
              <w:rPr>
                <w:rFonts w:ascii="Times New Roman" w:hAnsi="Times New Roman"/>
                <w:i/>
                <w:color w:val="auto"/>
                <w:szCs w:val="22"/>
              </w:rPr>
              <w:t>ie</w:t>
            </w:r>
            <w:r w:rsidR="00E73BA1" w:rsidRPr="00C75F02">
              <w:rPr>
                <w:rFonts w:ascii="Times New Roman" w:hAnsi="Times New Roman"/>
                <w:i/>
                <w:color w:val="auto"/>
                <w:szCs w:val="22"/>
              </w:rPr>
              <w:t xml:space="preserve"> </w:t>
            </w:r>
            <w:r w:rsidR="003B17BB" w:rsidRPr="00C75F02">
              <w:rPr>
                <w:rFonts w:ascii="Times New Roman" w:hAnsi="Times New Roman"/>
                <w:i/>
                <w:color w:val="auto"/>
                <w:szCs w:val="22"/>
              </w:rPr>
              <w:t xml:space="preserve">eksperti, kas tiks izvēlēti projektu iesniegumu zinātniskā </w:t>
            </w:r>
            <w:proofErr w:type="spellStart"/>
            <w:r w:rsidR="003B17BB" w:rsidRPr="00C75F02">
              <w:rPr>
                <w:rFonts w:ascii="Times New Roman" w:hAnsi="Times New Roman"/>
                <w:i/>
                <w:color w:val="auto"/>
                <w:szCs w:val="22"/>
              </w:rPr>
              <w:t>izvērtējuma</w:t>
            </w:r>
            <w:proofErr w:type="spellEnd"/>
            <w:r w:rsidR="003B17BB" w:rsidRPr="00C75F02">
              <w:rPr>
                <w:rFonts w:ascii="Times New Roman" w:hAnsi="Times New Roman"/>
                <w:i/>
                <w:color w:val="auto"/>
                <w:szCs w:val="22"/>
              </w:rPr>
              <w:t xml:space="preserve"> veikšanai. </w:t>
            </w:r>
          </w:p>
          <w:p w14:paraId="265CAF3D" w14:textId="0612B6DB" w:rsidR="002921E1" w:rsidRPr="00C75F02" w:rsidRDefault="003B17BB"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 </w:t>
            </w:r>
          </w:p>
          <w:p w14:paraId="2F846BFC" w14:textId="4DE63774" w:rsidR="00496B66" w:rsidRPr="00C75F02" w:rsidRDefault="00B709AC" w:rsidP="00BD37C9">
            <w:pPr>
              <w:spacing w:after="0" w:line="240" w:lineRule="auto"/>
              <w:jc w:val="both"/>
              <w:rPr>
                <w:rFonts w:ascii="Times New Roman" w:hAnsi="Times New Roman"/>
                <w:b/>
                <w:bCs/>
                <w:color w:val="auto"/>
                <w:szCs w:val="22"/>
              </w:rPr>
            </w:pPr>
            <w:r w:rsidRPr="00C75F02">
              <w:rPr>
                <w:rFonts w:ascii="Times New Roman" w:hAnsi="Times New Roman"/>
                <w:b/>
                <w:bCs/>
                <w:color w:val="auto"/>
                <w:szCs w:val="22"/>
              </w:rPr>
              <w:t>II</w:t>
            </w:r>
            <w:r w:rsidR="00A27C2B" w:rsidRPr="00C75F02">
              <w:rPr>
                <w:rFonts w:ascii="Times New Roman" w:hAnsi="Times New Roman"/>
                <w:b/>
                <w:bCs/>
                <w:color w:val="auto"/>
                <w:szCs w:val="22"/>
              </w:rPr>
              <w:t>. Pētniecības metodoloģija</w:t>
            </w:r>
          </w:p>
          <w:p w14:paraId="0BA8AE12" w14:textId="6C5CD0A6" w:rsidR="00BA1293" w:rsidRPr="00C75F02" w:rsidRDefault="00EC2AB0"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Vērtē</w:t>
            </w:r>
            <w:r w:rsidR="00A71F57" w:rsidRPr="00C75F02">
              <w:rPr>
                <w:rFonts w:ascii="Times New Roman" w:hAnsi="Times New Roman"/>
                <w:color w:val="auto"/>
                <w:szCs w:val="22"/>
              </w:rPr>
              <w:t>jot pētniecības metodoloģiju, ņem vērā</w:t>
            </w:r>
            <w:r w:rsidR="003178C6" w:rsidRPr="00C75F02">
              <w:rPr>
                <w:rFonts w:ascii="Times New Roman" w:hAnsi="Times New Roman"/>
                <w:color w:val="auto"/>
                <w:szCs w:val="22"/>
              </w:rPr>
              <w:t xml:space="preserve"> šādus aspektus</w:t>
            </w:r>
            <w:r w:rsidR="00BA1293" w:rsidRPr="00C75F02">
              <w:rPr>
                <w:rFonts w:ascii="Times New Roman" w:hAnsi="Times New Roman"/>
                <w:color w:val="auto"/>
                <w:szCs w:val="22"/>
              </w:rPr>
              <w:t>:</w:t>
            </w:r>
          </w:p>
          <w:p w14:paraId="066DC4B1" w14:textId="0AC17C07" w:rsidR="008300FC" w:rsidRPr="00C75F02" w:rsidRDefault="00BA1293"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1. </w:t>
            </w:r>
            <w:r w:rsidR="00EC2AB0" w:rsidRPr="00C75F02">
              <w:rPr>
                <w:rFonts w:ascii="Times New Roman" w:hAnsi="Times New Roman"/>
                <w:color w:val="auto"/>
                <w:szCs w:val="22"/>
              </w:rPr>
              <w:t xml:space="preserve">projekta iesniegumā ir detalizēti aprakstīta pētniecības metodoloģija – zinātniskās teorijas veidošanas noteikumi, kurus plānots piemērot šādās projekta īstenošanas fāzēs: </w:t>
            </w:r>
            <w:r w:rsidR="008300FC" w:rsidRPr="00C75F02">
              <w:rPr>
                <w:rFonts w:ascii="Times New Roman" w:hAnsi="Times New Roman"/>
                <w:color w:val="auto"/>
                <w:szCs w:val="22"/>
              </w:rPr>
              <w:t>1</w:t>
            </w:r>
            <w:r w:rsidR="00EC2AB0" w:rsidRPr="00C75F02">
              <w:rPr>
                <w:rFonts w:ascii="Times New Roman" w:hAnsi="Times New Roman"/>
                <w:color w:val="auto"/>
                <w:szCs w:val="22"/>
              </w:rPr>
              <w:t>)</w:t>
            </w:r>
            <w:r w:rsidR="008300FC" w:rsidRPr="00C75F02">
              <w:rPr>
                <w:rFonts w:ascii="Times New Roman" w:hAnsi="Times New Roman"/>
                <w:color w:val="auto"/>
                <w:szCs w:val="22"/>
              </w:rPr>
              <w:t xml:space="preserve"> problēmas </w:t>
            </w:r>
            <w:r w:rsidR="00EC2AB0" w:rsidRPr="00C75F02">
              <w:rPr>
                <w:rFonts w:ascii="Times New Roman" w:hAnsi="Times New Roman"/>
                <w:color w:val="auto"/>
                <w:szCs w:val="22"/>
              </w:rPr>
              <w:t xml:space="preserve">un risinājumu </w:t>
            </w:r>
            <w:r w:rsidR="008300FC" w:rsidRPr="00C75F02">
              <w:rPr>
                <w:rFonts w:ascii="Times New Roman" w:hAnsi="Times New Roman"/>
                <w:color w:val="auto"/>
                <w:szCs w:val="22"/>
              </w:rPr>
              <w:t>definēšana;</w:t>
            </w:r>
            <w:r w:rsidR="00EC2AB0" w:rsidRPr="00C75F02">
              <w:rPr>
                <w:rFonts w:ascii="Times New Roman" w:hAnsi="Times New Roman"/>
                <w:color w:val="auto"/>
                <w:szCs w:val="22"/>
              </w:rPr>
              <w:t xml:space="preserve"> </w:t>
            </w:r>
            <w:r w:rsidR="008300FC" w:rsidRPr="00C75F02">
              <w:rPr>
                <w:rFonts w:ascii="Times New Roman" w:hAnsi="Times New Roman"/>
                <w:color w:val="auto"/>
                <w:szCs w:val="22"/>
              </w:rPr>
              <w:t>2</w:t>
            </w:r>
            <w:r w:rsidR="00EC2AB0" w:rsidRPr="00C75F02">
              <w:rPr>
                <w:rFonts w:ascii="Times New Roman" w:hAnsi="Times New Roman"/>
                <w:color w:val="auto"/>
                <w:szCs w:val="22"/>
              </w:rPr>
              <w:t>)</w:t>
            </w:r>
            <w:r w:rsidR="008300FC" w:rsidRPr="00C75F02">
              <w:rPr>
                <w:rFonts w:ascii="Times New Roman" w:hAnsi="Times New Roman"/>
                <w:color w:val="auto"/>
                <w:szCs w:val="22"/>
              </w:rPr>
              <w:t xml:space="preserve"> pētījuma aktualitātes pārbaude;</w:t>
            </w:r>
            <w:r w:rsidR="00EC2AB0" w:rsidRPr="00C75F02">
              <w:rPr>
                <w:rFonts w:ascii="Times New Roman" w:hAnsi="Times New Roman"/>
                <w:color w:val="auto"/>
                <w:szCs w:val="22"/>
              </w:rPr>
              <w:t xml:space="preserve"> </w:t>
            </w:r>
            <w:r w:rsidR="008300FC" w:rsidRPr="00C75F02">
              <w:rPr>
                <w:rFonts w:ascii="Times New Roman" w:hAnsi="Times New Roman"/>
                <w:color w:val="auto"/>
                <w:szCs w:val="22"/>
              </w:rPr>
              <w:t>3</w:t>
            </w:r>
            <w:r w:rsidR="00EC2AB0" w:rsidRPr="00C75F02">
              <w:rPr>
                <w:rFonts w:ascii="Times New Roman" w:hAnsi="Times New Roman"/>
                <w:color w:val="auto"/>
                <w:szCs w:val="22"/>
              </w:rPr>
              <w:t>)</w:t>
            </w:r>
            <w:r w:rsidR="008300FC" w:rsidRPr="00C75F02">
              <w:rPr>
                <w:rFonts w:ascii="Times New Roman" w:hAnsi="Times New Roman"/>
                <w:color w:val="auto"/>
                <w:szCs w:val="22"/>
              </w:rPr>
              <w:t xml:space="preserve"> pētījuma metožu (paņēmienu) izvēle un sakārtošana noteiktā sistēmā, kuru piemērojot iespējams iegūt sagaidāmo rezultātu un sniegt zinātniski pamatotu informāciju</w:t>
            </w:r>
            <w:r w:rsidRPr="00C75F02">
              <w:rPr>
                <w:rFonts w:ascii="Times New Roman" w:hAnsi="Times New Roman"/>
                <w:color w:val="auto"/>
                <w:szCs w:val="22"/>
              </w:rPr>
              <w:t>;</w:t>
            </w:r>
          </w:p>
          <w:p w14:paraId="6F9EFC4D" w14:textId="02E4A608" w:rsidR="00E37287" w:rsidRPr="00C75F02" w:rsidRDefault="00BA1293"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2. p</w:t>
            </w:r>
            <w:r w:rsidR="008300FC" w:rsidRPr="00C75F02">
              <w:rPr>
                <w:rFonts w:ascii="Times New Roman" w:hAnsi="Times New Roman"/>
                <w:color w:val="auto"/>
                <w:szCs w:val="22"/>
              </w:rPr>
              <w:t>ētniecības metodoloģija</w:t>
            </w:r>
            <w:r w:rsidR="00E044DB" w:rsidRPr="00C75F02">
              <w:rPr>
                <w:rFonts w:ascii="Times New Roman" w:hAnsi="Times New Roman"/>
                <w:color w:val="auto"/>
                <w:szCs w:val="22"/>
              </w:rPr>
              <w:t xml:space="preserve"> ir saistīta ar darba plānu, kas detāli uzrāda </w:t>
            </w:r>
            <w:r w:rsidRPr="00C75F02">
              <w:rPr>
                <w:rFonts w:ascii="Times New Roman" w:hAnsi="Times New Roman"/>
                <w:color w:val="auto"/>
                <w:szCs w:val="22"/>
              </w:rPr>
              <w:t xml:space="preserve">pētniecības </w:t>
            </w:r>
            <w:r w:rsidR="00E044DB" w:rsidRPr="00C75F02">
              <w:rPr>
                <w:rFonts w:ascii="Times New Roman" w:hAnsi="Times New Roman"/>
                <w:color w:val="auto"/>
                <w:szCs w:val="22"/>
              </w:rPr>
              <w:t xml:space="preserve">procesa posmus un tajos veicamos </w:t>
            </w:r>
            <w:r w:rsidRPr="00C75F02">
              <w:rPr>
                <w:rFonts w:ascii="Times New Roman" w:hAnsi="Times New Roman"/>
                <w:color w:val="auto"/>
                <w:szCs w:val="22"/>
              </w:rPr>
              <w:t>izdevumus</w:t>
            </w:r>
            <w:r w:rsidR="00E37287" w:rsidRPr="00C75F02">
              <w:rPr>
                <w:rFonts w:ascii="Times New Roman" w:hAnsi="Times New Roman"/>
                <w:color w:val="auto"/>
                <w:szCs w:val="22"/>
              </w:rPr>
              <w:t>, definē</w:t>
            </w:r>
            <w:r w:rsidRPr="00C75F02">
              <w:rPr>
                <w:rFonts w:ascii="Times New Roman" w:hAnsi="Times New Roman"/>
                <w:color w:val="auto"/>
                <w:szCs w:val="22"/>
              </w:rPr>
              <w:t>jot</w:t>
            </w:r>
            <w:r w:rsidR="00E37287" w:rsidRPr="00C75F02">
              <w:rPr>
                <w:rFonts w:ascii="Times New Roman" w:hAnsi="Times New Roman"/>
                <w:color w:val="auto"/>
                <w:szCs w:val="22"/>
              </w:rPr>
              <w:t xml:space="preserve"> sasniedzamos rezultātus un starprezultātus (tajā skaitā </w:t>
            </w:r>
            <w:proofErr w:type="spellStart"/>
            <w:r w:rsidR="00E37287" w:rsidRPr="00C75F02">
              <w:rPr>
                <w:rFonts w:ascii="Times New Roman" w:hAnsi="Times New Roman"/>
                <w:color w:val="auto"/>
                <w:szCs w:val="22"/>
              </w:rPr>
              <w:t>vidusposma</w:t>
            </w:r>
            <w:proofErr w:type="spellEnd"/>
            <w:r w:rsidR="00E37287" w:rsidRPr="00C75F02">
              <w:rPr>
                <w:rFonts w:ascii="Times New Roman" w:hAnsi="Times New Roman"/>
                <w:color w:val="auto"/>
                <w:szCs w:val="22"/>
              </w:rPr>
              <w:t xml:space="preserve"> rezultātus), to </w:t>
            </w:r>
            <w:r w:rsidR="008300FC" w:rsidRPr="00C75F02">
              <w:rPr>
                <w:rFonts w:ascii="Times New Roman" w:hAnsi="Times New Roman"/>
                <w:color w:val="auto"/>
                <w:szCs w:val="22"/>
              </w:rPr>
              <w:t xml:space="preserve">sasniegšanas </w:t>
            </w:r>
            <w:r w:rsidR="00E37287" w:rsidRPr="00C75F02">
              <w:rPr>
                <w:rFonts w:ascii="Times New Roman" w:hAnsi="Times New Roman"/>
                <w:color w:val="auto"/>
                <w:szCs w:val="22"/>
              </w:rPr>
              <w:t>laika grafiku</w:t>
            </w:r>
            <w:r w:rsidR="00E044DB" w:rsidRPr="00C75F02">
              <w:rPr>
                <w:rFonts w:ascii="Times New Roman" w:hAnsi="Times New Roman"/>
                <w:color w:val="auto"/>
                <w:szCs w:val="22"/>
              </w:rPr>
              <w:t xml:space="preserve">. </w:t>
            </w:r>
          </w:p>
          <w:p w14:paraId="64EC48D8" w14:textId="4F316F21" w:rsidR="00E044DB" w:rsidRPr="00C75F02" w:rsidRDefault="00A71F57"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3. </w:t>
            </w:r>
            <w:r w:rsidR="00E044DB" w:rsidRPr="00C75F02">
              <w:rPr>
                <w:rFonts w:ascii="Times New Roman" w:hAnsi="Times New Roman"/>
                <w:color w:val="auto"/>
                <w:szCs w:val="22"/>
              </w:rPr>
              <w:t xml:space="preserve">izvēlētā metodoloģija ļaus sasniegt paredzamos </w:t>
            </w:r>
            <w:r w:rsidR="006A1C9F" w:rsidRPr="00C75F02">
              <w:rPr>
                <w:rFonts w:ascii="Times New Roman" w:hAnsi="Times New Roman"/>
                <w:color w:val="auto"/>
                <w:szCs w:val="22"/>
              </w:rPr>
              <w:t xml:space="preserve">projekta </w:t>
            </w:r>
            <w:r w:rsidR="00E044DB" w:rsidRPr="00C75F02">
              <w:rPr>
                <w:rFonts w:ascii="Times New Roman" w:hAnsi="Times New Roman"/>
                <w:color w:val="auto"/>
                <w:szCs w:val="22"/>
              </w:rPr>
              <w:t>rezultātus. Pielietojamajām metodēm ir jābūt identificētām katram konkrētajam darbības posmam atsevišķi, pamatojoties uz noteikto darba plānu.</w:t>
            </w:r>
          </w:p>
          <w:p w14:paraId="57B37789" w14:textId="0724E92F" w:rsidR="001A4326" w:rsidRPr="00C75F02" w:rsidRDefault="007D5763"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Pētniecības m</w:t>
            </w:r>
            <w:r w:rsidR="001A4326" w:rsidRPr="00C75F02">
              <w:rPr>
                <w:rFonts w:ascii="Times New Roman" w:hAnsi="Times New Roman"/>
                <w:color w:val="auto"/>
                <w:szCs w:val="22"/>
              </w:rPr>
              <w:t>etodo</w:t>
            </w:r>
            <w:r w:rsidR="00B709AC" w:rsidRPr="00C75F02">
              <w:rPr>
                <w:rFonts w:ascii="Times New Roman" w:hAnsi="Times New Roman"/>
                <w:color w:val="auto"/>
                <w:szCs w:val="22"/>
              </w:rPr>
              <w:t xml:space="preserve">loģijas </w:t>
            </w:r>
            <w:proofErr w:type="spellStart"/>
            <w:r w:rsidR="00B709AC" w:rsidRPr="00C75F02">
              <w:rPr>
                <w:rFonts w:ascii="Times New Roman" w:hAnsi="Times New Roman"/>
                <w:color w:val="auto"/>
                <w:szCs w:val="22"/>
              </w:rPr>
              <w:t>izvērtējum</w:t>
            </w:r>
            <w:r w:rsidR="00447CCC" w:rsidRPr="00C75F02">
              <w:rPr>
                <w:rFonts w:ascii="Times New Roman" w:hAnsi="Times New Roman"/>
                <w:color w:val="auto"/>
                <w:szCs w:val="22"/>
              </w:rPr>
              <w:t>u</w:t>
            </w:r>
            <w:proofErr w:type="spellEnd"/>
            <w:r w:rsidR="001A4326" w:rsidRPr="00C75F02">
              <w:rPr>
                <w:rFonts w:ascii="Times New Roman" w:hAnsi="Times New Roman"/>
                <w:color w:val="auto"/>
                <w:szCs w:val="22"/>
              </w:rPr>
              <w:t xml:space="preserve"> </w:t>
            </w:r>
            <w:r w:rsidR="00B709AC" w:rsidRPr="00C75F02">
              <w:rPr>
                <w:rFonts w:ascii="Times New Roman" w:hAnsi="Times New Roman"/>
                <w:color w:val="auto"/>
                <w:szCs w:val="22"/>
              </w:rPr>
              <w:t xml:space="preserve">sasaista arī ar projekta ietvaros īstenojamo pētniecības kategoriju. </w:t>
            </w:r>
            <w:r w:rsidR="001A4326" w:rsidRPr="00C75F02">
              <w:rPr>
                <w:rFonts w:ascii="Times New Roman" w:hAnsi="Times New Roman"/>
                <w:color w:val="auto"/>
                <w:szCs w:val="22"/>
              </w:rPr>
              <w:t>Ir jāizvērtē, vai izvēlētās metodes un pieeja atbilst fundamentāla</w:t>
            </w:r>
            <w:r w:rsidR="00AF09BD" w:rsidRPr="00C75F02">
              <w:rPr>
                <w:rFonts w:ascii="Times New Roman" w:hAnsi="Times New Roman"/>
                <w:color w:val="auto"/>
                <w:szCs w:val="22"/>
              </w:rPr>
              <w:t>,</w:t>
            </w:r>
            <w:r w:rsidR="001A4326" w:rsidRPr="00C75F02">
              <w:rPr>
                <w:rFonts w:ascii="Times New Roman" w:hAnsi="Times New Roman"/>
                <w:color w:val="auto"/>
                <w:szCs w:val="22"/>
              </w:rPr>
              <w:t xml:space="preserve"> rūpnieciska pētījuma </w:t>
            </w:r>
            <w:r w:rsidR="00AF09BD" w:rsidRPr="00C75F02">
              <w:rPr>
                <w:rFonts w:ascii="Times New Roman" w:hAnsi="Times New Roman"/>
                <w:color w:val="auto"/>
                <w:szCs w:val="22"/>
              </w:rPr>
              <w:t xml:space="preserve">vai eksperimentālās izstrādes </w:t>
            </w:r>
            <w:r w:rsidR="006A1C9F" w:rsidRPr="00C75F02">
              <w:rPr>
                <w:rFonts w:ascii="Times New Roman" w:hAnsi="Times New Roman"/>
                <w:color w:val="auto"/>
                <w:szCs w:val="22"/>
              </w:rPr>
              <w:t>ietvaram</w:t>
            </w:r>
            <w:r w:rsidR="001A4326" w:rsidRPr="00C75F02">
              <w:rPr>
                <w:rFonts w:ascii="Times New Roman" w:hAnsi="Times New Roman"/>
                <w:color w:val="auto"/>
                <w:szCs w:val="22"/>
              </w:rPr>
              <w:t>.</w:t>
            </w:r>
          </w:p>
          <w:p w14:paraId="2C49B50D" w14:textId="1E01F4B9" w:rsidR="00E1530F" w:rsidRPr="00C75F02" w:rsidRDefault="008D2093" w:rsidP="00BD37C9">
            <w:pPr>
              <w:pStyle w:val="Default"/>
              <w:spacing w:after="160"/>
              <w:jc w:val="both"/>
              <w:rPr>
                <w:rFonts w:eastAsiaTheme="minorHAnsi"/>
                <w:b/>
                <w:color w:val="auto"/>
                <w:sz w:val="22"/>
                <w:szCs w:val="22"/>
                <w:lang w:val="de-DE" w:eastAsia="en-US"/>
              </w:rPr>
            </w:pPr>
            <w:r w:rsidRPr="00C75F02">
              <w:rPr>
                <w:color w:val="auto"/>
                <w:sz w:val="22"/>
                <w:szCs w:val="22"/>
              </w:rPr>
              <w:t>Pārbauda, vai</w:t>
            </w:r>
            <w:r w:rsidR="001B48B1" w:rsidRPr="00C75F02">
              <w:rPr>
                <w:color w:val="auto"/>
                <w:sz w:val="22"/>
                <w:szCs w:val="22"/>
              </w:rPr>
              <w:t xml:space="preserve"> </w:t>
            </w:r>
            <w:r w:rsidRPr="00C75F02">
              <w:rPr>
                <w:color w:val="auto"/>
                <w:sz w:val="22"/>
                <w:szCs w:val="22"/>
              </w:rPr>
              <w:t>p</w:t>
            </w:r>
            <w:r w:rsidR="00852241" w:rsidRPr="00C75F02">
              <w:rPr>
                <w:color w:val="auto"/>
                <w:sz w:val="22"/>
                <w:szCs w:val="22"/>
              </w:rPr>
              <w:t>rojektā</w:t>
            </w:r>
            <w:r w:rsidR="001B48B1" w:rsidRPr="00C75F02">
              <w:rPr>
                <w:color w:val="auto"/>
                <w:sz w:val="22"/>
                <w:szCs w:val="22"/>
              </w:rPr>
              <w:t xml:space="preserve"> ir pamatots, ka </w:t>
            </w:r>
            <w:r w:rsidR="00852241" w:rsidRPr="00C75F02">
              <w:rPr>
                <w:color w:val="auto"/>
                <w:sz w:val="22"/>
                <w:szCs w:val="22"/>
              </w:rPr>
              <w:t>projekta</w:t>
            </w:r>
            <w:r w:rsidR="001B48B1" w:rsidRPr="00C75F02">
              <w:rPr>
                <w:color w:val="auto"/>
                <w:sz w:val="22"/>
                <w:szCs w:val="22"/>
              </w:rPr>
              <w:t xml:space="preserve"> īstenošanā izmantojamā metodoloģija ir optimāl</w:t>
            </w:r>
            <w:r w:rsidR="00D154E9" w:rsidRPr="00C75F02">
              <w:rPr>
                <w:color w:val="auto"/>
                <w:sz w:val="22"/>
                <w:szCs w:val="22"/>
              </w:rPr>
              <w:t>a</w:t>
            </w:r>
            <w:r w:rsidR="001B48B1" w:rsidRPr="00C75F02">
              <w:rPr>
                <w:color w:val="auto"/>
                <w:sz w:val="22"/>
                <w:szCs w:val="22"/>
              </w:rPr>
              <w:t xml:space="preserve"> un ka mērķis/-i un rezultāts/-i, izmantojot šo pieeju, ir sasniedzami. </w:t>
            </w:r>
          </w:p>
          <w:p w14:paraId="22B36D6B" w14:textId="3E5186DB" w:rsidR="007D7AC7" w:rsidRPr="00C75F02" w:rsidRDefault="007D7AC7" w:rsidP="00BD37C9">
            <w:pPr>
              <w:spacing w:after="160" w:line="240" w:lineRule="auto"/>
              <w:jc w:val="both"/>
              <w:rPr>
                <w:rFonts w:ascii="Times New Roman" w:hAnsi="Times New Roman"/>
                <w:i/>
                <w:color w:val="auto"/>
                <w:szCs w:val="22"/>
              </w:rPr>
            </w:pPr>
            <w:r w:rsidRPr="00C75F02">
              <w:rPr>
                <w:rFonts w:ascii="Times New Roman" w:hAnsi="Times New Roman"/>
                <w:b/>
                <w:i/>
                <w:color w:val="auto"/>
                <w:szCs w:val="22"/>
                <w:u w:val="single"/>
              </w:rPr>
              <w:t>Definīcija</w:t>
            </w:r>
            <w:r w:rsidRPr="00C75F02">
              <w:rPr>
                <w:rFonts w:ascii="Times New Roman" w:hAnsi="Times New Roman"/>
                <w:i/>
                <w:color w:val="auto"/>
                <w:szCs w:val="22"/>
              </w:rPr>
              <w:t xml:space="preserve">: Alternatīva ir viena no iespējamām pētniecības metodoloģijām, kas savstarpēji viena otru izslēdz. </w:t>
            </w:r>
          </w:p>
          <w:p w14:paraId="46C28FD7" w14:textId="24B5BFB0" w:rsidR="00831B27" w:rsidRPr="00C75F02" w:rsidRDefault="00831B27" w:rsidP="00BD37C9">
            <w:pPr>
              <w:spacing w:after="0" w:line="240" w:lineRule="auto"/>
              <w:jc w:val="both"/>
              <w:rPr>
                <w:rFonts w:ascii="Times New Roman" w:hAnsi="Times New Roman"/>
                <w:b/>
                <w:bCs/>
                <w:color w:val="auto"/>
                <w:szCs w:val="22"/>
              </w:rPr>
            </w:pPr>
            <w:r w:rsidRPr="00C75F02">
              <w:rPr>
                <w:rFonts w:ascii="Times New Roman" w:hAnsi="Times New Roman"/>
                <w:b/>
                <w:bCs/>
                <w:color w:val="auto"/>
                <w:szCs w:val="22"/>
              </w:rPr>
              <w:t>III</w:t>
            </w:r>
            <w:r w:rsidR="00BA1293" w:rsidRPr="00C75F02">
              <w:rPr>
                <w:rFonts w:ascii="Times New Roman" w:hAnsi="Times New Roman"/>
                <w:b/>
                <w:bCs/>
                <w:color w:val="auto"/>
                <w:szCs w:val="22"/>
              </w:rPr>
              <w:t>. Sagaidāmie rezultāti</w:t>
            </w:r>
          </w:p>
          <w:p w14:paraId="7D5E65BC" w14:textId="76BFFAD9" w:rsidR="004D63B9" w:rsidRDefault="00297F5D" w:rsidP="00BD37C9">
            <w:pPr>
              <w:spacing w:after="0" w:line="240" w:lineRule="auto"/>
              <w:jc w:val="both"/>
              <w:rPr>
                <w:rFonts w:ascii="Times New Roman" w:eastAsia="MS Mincho" w:hAnsi="Times New Roman"/>
                <w:color w:val="auto"/>
                <w:szCs w:val="22"/>
                <w:lang w:eastAsia="ja-JP"/>
              </w:rPr>
            </w:pPr>
            <w:r w:rsidRPr="00C75F02">
              <w:rPr>
                <w:rFonts w:ascii="Times New Roman" w:hAnsi="Times New Roman"/>
                <w:color w:val="auto"/>
                <w:szCs w:val="22"/>
              </w:rPr>
              <w:t>Saskaņā ar</w:t>
            </w:r>
            <w:r w:rsidR="00E357CE" w:rsidRPr="00C75F02">
              <w:rPr>
                <w:rFonts w:ascii="Times New Roman" w:hAnsi="Times New Roman"/>
                <w:color w:val="auto"/>
                <w:szCs w:val="22"/>
              </w:rPr>
              <w:t xml:space="preserve"> </w:t>
            </w:r>
            <w:r w:rsidR="00B02BA4">
              <w:rPr>
                <w:rFonts w:ascii="Times New Roman" w:hAnsi="Times New Roman"/>
                <w:color w:val="auto"/>
                <w:szCs w:val="22"/>
              </w:rPr>
              <w:t xml:space="preserve">pasākuma </w:t>
            </w:r>
            <w:r w:rsidR="00831B27" w:rsidRPr="00C75F02">
              <w:rPr>
                <w:rFonts w:ascii="Times New Roman" w:eastAsia="MS Mincho" w:hAnsi="Times New Roman"/>
                <w:color w:val="auto"/>
                <w:szCs w:val="22"/>
                <w:lang w:eastAsia="ja-JP"/>
              </w:rPr>
              <w:t xml:space="preserve">MK </w:t>
            </w:r>
            <w:r w:rsidR="00D1297A" w:rsidRPr="00C75F02">
              <w:rPr>
                <w:rFonts w:ascii="Times New Roman" w:eastAsia="MS Mincho" w:hAnsi="Times New Roman"/>
                <w:color w:val="auto"/>
                <w:szCs w:val="22"/>
                <w:lang w:eastAsia="ja-JP"/>
              </w:rPr>
              <w:t xml:space="preserve">noteikumu 7.3. apakšpunktu </w:t>
            </w:r>
            <w:r w:rsidRPr="00C75F02">
              <w:rPr>
                <w:rFonts w:ascii="Times New Roman" w:eastAsia="MS Mincho" w:hAnsi="Times New Roman"/>
                <w:color w:val="auto"/>
                <w:szCs w:val="22"/>
                <w:lang w:eastAsia="ja-JP"/>
              </w:rPr>
              <w:t>pasākuma ietvaros</w:t>
            </w:r>
            <w:r w:rsidR="004D63B9" w:rsidRPr="00C75F02">
              <w:rPr>
                <w:rFonts w:ascii="Times New Roman" w:eastAsia="MS Mincho" w:hAnsi="Times New Roman"/>
                <w:color w:val="auto"/>
                <w:szCs w:val="22"/>
                <w:lang w:eastAsia="ja-JP"/>
              </w:rPr>
              <w:t xml:space="preserve"> noteikti šādi iznākuma rādītāji:</w:t>
            </w:r>
          </w:p>
          <w:p w14:paraId="3E0745E0" w14:textId="7008F6E0" w:rsidR="006619A2" w:rsidRPr="006619A2" w:rsidRDefault="006619A2" w:rsidP="00C05CA2">
            <w:pPr>
              <w:numPr>
                <w:ilvl w:val="0"/>
                <w:numId w:val="36"/>
              </w:numPr>
              <w:spacing w:after="0" w:line="240" w:lineRule="auto"/>
              <w:jc w:val="both"/>
              <w:rPr>
                <w:rFonts w:ascii="Times New Roman" w:eastAsia="MS Mincho" w:hAnsi="Times New Roman"/>
                <w:color w:val="auto"/>
                <w:szCs w:val="22"/>
                <w:lang w:eastAsia="ja-JP"/>
              </w:rPr>
            </w:pPr>
            <w:r w:rsidRPr="006619A2">
              <w:rPr>
                <w:rFonts w:ascii="Times New Roman" w:eastAsia="MS Mincho" w:hAnsi="Times New Roman"/>
                <w:color w:val="auto"/>
                <w:szCs w:val="22"/>
                <w:lang w:eastAsia="ja-JP"/>
              </w:rPr>
              <w:t>jauno zinātnieku skaits (pilnas slodzes ekvivalents), kuri projekta ietvaros pilnveidojuši kompetenci, ieskaitot karjeras izaugsmes un personāla atjaunotnes procesus</w:t>
            </w:r>
            <w:r>
              <w:rPr>
                <w:rFonts w:ascii="Times New Roman" w:eastAsia="MS Mincho" w:hAnsi="Times New Roman"/>
                <w:color w:val="auto"/>
                <w:szCs w:val="22"/>
                <w:lang w:eastAsia="ja-JP"/>
              </w:rPr>
              <w:t>;</w:t>
            </w:r>
          </w:p>
          <w:p w14:paraId="2443F2C7" w14:textId="7E7B36B4" w:rsidR="00297F5D" w:rsidRPr="00C75F02" w:rsidRDefault="00D1297A" w:rsidP="00C05CA2">
            <w:pPr>
              <w:numPr>
                <w:ilvl w:val="0"/>
                <w:numId w:val="36"/>
              </w:numPr>
              <w:spacing w:after="0" w:line="259" w:lineRule="auto"/>
              <w:contextualSpacing/>
              <w:jc w:val="both"/>
              <w:rPr>
                <w:rFonts w:ascii="Times New Roman" w:hAnsi="Times New Roman"/>
                <w:color w:val="auto"/>
              </w:rPr>
            </w:pPr>
            <w:r w:rsidRPr="00C75F02">
              <w:rPr>
                <w:rFonts w:ascii="Times New Roman" w:eastAsia="Calibri" w:hAnsi="Times New Roman"/>
                <w:color w:val="auto"/>
                <w:szCs w:val="22"/>
              </w:rPr>
              <w:lastRenderedPageBreak/>
              <w:t>j</w:t>
            </w:r>
            <w:r w:rsidR="004D63B9" w:rsidRPr="00C75F02">
              <w:rPr>
                <w:rFonts w:ascii="Times New Roman" w:eastAsia="Calibri" w:hAnsi="Times New Roman"/>
                <w:color w:val="auto"/>
                <w:szCs w:val="22"/>
              </w:rPr>
              <w:t>aunu</w:t>
            </w:r>
            <w:r w:rsidR="004D63B9" w:rsidRPr="00C75F02">
              <w:rPr>
                <w:rFonts w:ascii="Times New Roman" w:hAnsi="Times New Roman"/>
                <w:color w:val="auto"/>
              </w:rPr>
              <w:t xml:space="preserve"> produktu un tehnoloģiju skaits, kas ir komercializējamas un kuru izstrādei sniegts atbalsts projekta ietvaros</w:t>
            </w:r>
            <w:r w:rsidR="00297F5D" w:rsidRPr="00C75F02">
              <w:rPr>
                <w:rFonts w:ascii="Times New Roman" w:hAnsi="Times New Roman"/>
                <w:color w:val="auto"/>
              </w:rPr>
              <w:t>, –</w:t>
            </w:r>
            <w:r w:rsidR="003E1CB9" w:rsidRPr="00C75F02">
              <w:rPr>
                <w:rFonts w:ascii="Times New Roman" w:hAnsi="Times New Roman"/>
                <w:color w:val="auto"/>
              </w:rPr>
              <w:t xml:space="preserve"> </w:t>
            </w:r>
            <w:r w:rsidR="00297F5D" w:rsidRPr="00C75F02">
              <w:rPr>
                <w:rFonts w:ascii="Times New Roman" w:hAnsi="Times New Roman"/>
                <w:color w:val="auto"/>
              </w:rPr>
              <w:t>projekta ietvaros izstrādāto prototipu skaits, ja piecu gadu laikā pēc pēdējā maksājuma veikšanas nodrošina projekta rezultātu ilgtspēju, sniedzot ieguldījumu inovācijas sistēmas attīstībā atbilstoši vienam vai vairākiem ieguldījumu veidiem:</w:t>
            </w:r>
          </w:p>
          <w:p w14:paraId="5DC59349" w14:textId="77777777" w:rsidR="00297F5D" w:rsidRPr="00C75F02" w:rsidRDefault="00297F5D" w:rsidP="004F5456">
            <w:pPr>
              <w:spacing w:after="0" w:line="259" w:lineRule="auto"/>
              <w:ind w:left="1599" w:hanging="142"/>
              <w:contextualSpacing/>
              <w:jc w:val="both"/>
              <w:rPr>
                <w:rFonts w:ascii="Times New Roman" w:hAnsi="Times New Roman"/>
                <w:color w:val="auto"/>
              </w:rPr>
            </w:pPr>
            <w:r w:rsidRPr="00C75F02">
              <w:rPr>
                <w:rFonts w:ascii="Times New Roman" w:hAnsi="Times New Roman"/>
                <w:color w:val="auto"/>
              </w:rPr>
              <w:t>2.1. aizsargā tehnoloģiju tiesības, kas saistītas ar prototipu;</w:t>
            </w:r>
          </w:p>
          <w:p w14:paraId="7FB02CEF" w14:textId="4E993674" w:rsidR="00297F5D" w:rsidRPr="00C75F02" w:rsidRDefault="00297F5D" w:rsidP="006619A2">
            <w:pPr>
              <w:spacing w:after="0" w:line="259" w:lineRule="auto"/>
              <w:ind w:left="1599" w:hanging="142"/>
              <w:contextualSpacing/>
              <w:jc w:val="both"/>
              <w:rPr>
                <w:rFonts w:ascii="Times New Roman" w:hAnsi="Times New Roman"/>
                <w:color w:val="auto"/>
              </w:rPr>
            </w:pPr>
            <w:r w:rsidRPr="00C75F02">
              <w:rPr>
                <w:rFonts w:ascii="Times New Roman" w:hAnsi="Times New Roman"/>
                <w:color w:val="auto"/>
              </w:rPr>
              <w:t xml:space="preserve">2.2. slēdz intelektuālā īpašuma licences </w:t>
            </w:r>
            <w:r w:rsidR="00A10D23">
              <w:rPr>
                <w:rFonts w:ascii="Times New Roman" w:hAnsi="Times New Roman"/>
                <w:color w:val="auto"/>
              </w:rPr>
              <w:t xml:space="preserve">vai nodošanas </w:t>
            </w:r>
            <w:r w:rsidRPr="00C75F02">
              <w:rPr>
                <w:rFonts w:ascii="Times New Roman" w:hAnsi="Times New Roman"/>
                <w:color w:val="auto"/>
              </w:rPr>
              <w:t>līgumu</w:t>
            </w:r>
            <w:r w:rsidR="006619A2" w:rsidRPr="006619A2">
              <w:rPr>
                <w:rFonts w:ascii="Times New Roman" w:hAnsi="Times New Roman"/>
                <w:color w:val="auto"/>
              </w:rPr>
              <w:t xml:space="preserve">, veicot tehnoloģiju tiesību </w:t>
            </w:r>
            <w:proofErr w:type="spellStart"/>
            <w:r w:rsidR="006619A2" w:rsidRPr="006619A2">
              <w:rPr>
                <w:rFonts w:ascii="Times New Roman" w:hAnsi="Times New Roman"/>
                <w:color w:val="auto"/>
              </w:rPr>
              <w:t>komercializāciju</w:t>
            </w:r>
            <w:proofErr w:type="spellEnd"/>
            <w:r w:rsidR="006619A2" w:rsidRPr="006619A2">
              <w:rPr>
                <w:rFonts w:ascii="Times New Roman" w:hAnsi="Times New Roman"/>
                <w:color w:val="auto"/>
              </w:rPr>
              <w:t>;</w:t>
            </w:r>
          </w:p>
          <w:p w14:paraId="045F39E9" w14:textId="588B12EF" w:rsidR="004D63B9" w:rsidRPr="00C75F02" w:rsidRDefault="00297F5D" w:rsidP="00437C48">
            <w:pPr>
              <w:spacing w:after="0" w:line="259" w:lineRule="auto"/>
              <w:ind w:left="1883" w:hanging="426"/>
              <w:contextualSpacing/>
              <w:jc w:val="both"/>
              <w:rPr>
                <w:rFonts w:ascii="Times New Roman" w:hAnsi="Times New Roman"/>
                <w:color w:val="auto"/>
              </w:rPr>
            </w:pPr>
            <w:r w:rsidRPr="00C75F02">
              <w:rPr>
                <w:rFonts w:ascii="Times New Roman" w:hAnsi="Times New Roman"/>
                <w:color w:val="auto"/>
              </w:rPr>
              <w:t xml:space="preserve">2.3. pilnveido projekta ietvaros izstrādāto </w:t>
            </w:r>
            <w:r w:rsidR="00A50BF0">
              <w:rPr>
                <w:rFonts w:ascii="Times New Roman" w:hAnsi="Times New Roman"/>
                <w:color w:val="auto"/>
              </w:rPr>
              <w:t xml:space="preserve">metodi vai </w:t>
            </w:r>
            <w:r w:rsidRPr="00C75F02">
              <w:rPr>
                <w:rFonts w:ascii="Times New Roman" w:hAnsi="Times New Roman"/>
                <w:color w:val="auto"/>
              </w:rPr>
              <w:t>prototipu, lai to ieviestu ražošanā vai pakalpojumu sniegšanā</w:t>
            </w:r>
            <w:r w:rsidR="00D1297A" w:rsidRPr="00C75F02">
              <w:rPr>
                <w:rFonts w:ascii="Times New Roman" w:hAnsi="Times New Roman"/>
                <w:color w:val="auto"/>
              </w:rPr>
              <w:t>;</w:t>
            </w:r>
          </w:p>
          <w:p w14:paraId="3A2A5081" w14:textId="57EE80BD" w:rsidR="004D63B9" w:rsidRPr="00C75F02" w:rsidRDefault="00D1297A" w:rsidP="00C05CA2">
            <w:pPr>
              <w:pStyle w:val="ListParagraph"/>
              <w:numPr>
                <w:ilvl w:val="0"/>
                <w:numId w:val="36"/>
              </w:numPr>
              <w:spacing w:line="259" w:lineRule="auto"/>
              <w:contextualSpacing/>
              <w:jc w:val="both"/>
              <w:rPr>
                <w:rFonts w:eastAsia="MS Mincho"/>
                <w:sz w:val="22"/>
                <w:szCs w:val="22"/>
                <w:lang w:eastAsia="ja-JP"/>
              </w:rPr>
            </w:pPr>
            <w:bookmarkStart w:id="2" w:name="_GoBack"/>
            <w:bookmarkEnd w:id="2"/>
            <w:r w:rsidRPr="00C75F02">
              <w:rPr>
                <w:rFonts w:eastAsia="Calibri"/>
                <w:sz w:val="22"/>
                <w:szCs w:val="22"/>
              </w:rPr>
              <w:t>z</w:t>
            </w:r>
            <w:r w:rsidR="004D63B9" w:rsidRPr="00C75F02">
              <w:rPr>
                <w:rFonts w:eastAsia="Calibri"/>
                <w:sz w:val="22"/>
                <w:szCs w:val="22"/>
              </w:rPr>
              <w:t>inātnisko</w:t>
            </w:r>
            <w:r w:rsidR="004D63B9" w:rsidRPr="00C75F02">
              <w:rPr>
                <w:rFonts w:eastAsia="Calibri"/>
                <w:sz w:val="22"/>
              </w:rPr>
              <w:t xml:space="preserve"> rakstu skaits, kuru izstrādei un publicēšanai sni</w:t>
            </w:r>
            <w:r w:rsidRPr="00C75F02">
              <w:rPr>
                <w:rFonts w:eastAsia="Calibri"/>
                <w:sz w:val="22"/>
              </w:rPr>
              <w:t>egts atbalsts projekta ietvaros;</w:t>
            </w:r>
          </w:p>
          <w:p w14:paraId="4E16EF77" w14:textId="369E624F" w:rsidR="004D63B9" w:rsidRPr="00C75F02" w:rsidRDefault="00D1297A" w:rsidP="00C05CA2">
            <w:pPr>
              <w:pStyle w:val="ListParagraph"/>
              <w:numPr>
                <w:ilvl w:val="0"/>
                <w:numId w:val="36"/>
              </w:numPr>
              <w:spacing w:line="259" w:lineRule="auto"/>
              <w:contextualSpacing/>
              <w:jc w:val="both"/>
              <w:rPr>
                <w:rFonts w:eastAsia="MS Mincho"/>
                <w:sz w:val="22"/>
                <w:szCs w:val="22"/>
                <w:lang w:eastAsia="ja-JP"/>
              </w:rPr>
            </w:pPr>
            <w:r w:rsidRPr="00C75F02">
              <w:rPr>
                <w:rFonts w:eastAsia="Calibri"/>
                <w:sz w:val="22"/>
                <w:szCs w:val="22"/>
              </w:rPr>
              <w:t>privātās investīcijas, kas papildina valsts atbalstu inovācijām vai pētniecības un izstrādes projektiem;</w:t>
            </w:r>
          </w:p>
          <w:p w14:paraId="13DC8C36" w14:textId="788AA96F" w:rsidR="00D1297A" w:rsidRPr="00D07380" w:rsidRDefault="00D1297A" w:rsidP="00C05CA2">
            <w:pPr>
              <w:pStyle w:val="ListParagraph"/>
              <w:numPr>
                <w:ilvl w:val="0"/>
                <w:numId w:val="36"/>
              </w:numPr>
              <w:spacing w:line="259" w:lineRule="auto"/>
              <w:contextualSpacing/>
              <w:jc w:val="both"/>
              <w:rPr>
                <w:rFonts w:eastAsia="MS Mincho"/>
                <w:sz w:val="22"/>
                <w:szCs w:val="22"/>
                <w:lang w:eastAsia="ja-JP"/>
              </w:rPr>
            </w:pPr>
            <w:r w:rsidRPr="00C75F02">
              <w:rPr>
                <w:rFonts w:eastAsia="Calibri"/>
                <w:sz w:val="22"/>
                <w:szCs w:val="22"/>
              </w:rPr>
              <w:t>k</w:t>
            </w:r>
            <w:r w:rsidR="00BE5347" w:rsidRPr="00C75F02">
              <w:rPr>
                <w:rFonts w:eastAsia="Calibri"/>
                <w:sz w:val="22"/>
                <w:szCs w:val="22"/>
              </w:rPr>
              <w:t>omersantu</w:t>
            </w:r>
            <w:r w:rsidR="00BE5347" w:rsidRPr="00C75F02">
              <w:rPr>
                <w:rFonts w:eastAsia="Calibri"/>
                <w:sz w:val="22"/>
              </w:rPr>
              <w:t xml:space="preserve"> skaits, kuri sadarbojas ar pētniecības organizāciju</w:t>
            </w:r>
            <w:r w:rsidRPr="00C75F02">
              <w:rPr>
                <w:rFonts w:eastAsia="Calibri"/>
                <w:sz w:val="22"/>
                <w:szCs w:val="22"/>
              </w:rPr>
              <w:t>;</w:t>
            </w:r>
          </w:p>
          <w:p w14:paraId="070FEEBF" w14:textId="77777777" w:rsidR="006619A2" w:rsidRPr="00A50BF0" w:rsidRDefault="006619A2" w:rsidP="00C05CA2">
            <w:pPr>
              <w:numPr>
                <w:ilvl w:val="0"/>
                <w:numId w:val="36"/>
              </w:numPr>
              <w:spacing w:after="0" w:line="259" w:lineRule="auto"/>
              <w:contextualSpacing/>
              <w:jc w:val="both"/>
              <w:rPr>
                <w:rFonts w:ascii="Times New Roman" w:hAnsi="Times New Roman"/>
                <w:color w:val="auto"/>
              </w:rPr>
            </w:pPr>
            <w:r w:rsidRPr="00C75F02">
              <w:rPr>
                <w:rFonts w:ascii="Times New Roman" w:hAnsi="Times New Roman"/>
                <w:color w:val="auto"/>
              </w:rPr>
              <w:t xml:space="preserve">Jaunu pētnieku skaits atbalstītajās vienībās (pilnas slodzes ekvivalents) – </w:t>
            </w:r>
            <w:r w:rsidRPr="00A50BF0">
              <w:rPr>
                <w:rFonts w:ascii="Times New Roman" w:hAnsi="Times New Roman"/>
                <w:color w:val="auto"/>
              </w:rPr>
              <w:t>tāda pētniecības projekta ietvaros piesaistītā zinātniskā personāla vai zinātnes tehniskā personāla skaits pilna laika ekvivalenta izteiksmē (PLE):</w:t>
            </w:r>
          </w:p>
          <w:p w14:paraId="0946C605" w14:textId="77777777" w:rsidR="006619A2" w:rsidRPr="00C75F02" w:rsidRDefault="006619A2" w:rsidP="006619A2">
            <w:pPr>
              <w:spacing w:line="259" w:lineRule="auto"/>
              <w:ind w:left="2024" w:hanging="567"/>
              <w:contextualSpacing/>
              <w:jc w:val="both"/>
              <w:rPr>
                <w:rFonts w:ascii="Times New Roman" w:hAnsi="Times New Roman"/>
                <w:color w:val="auto"/>
              </w:rPr>
            </w:pPr>
            <w:r w:rsidRPr="00C75F02">
              <w:rPr>
                <w:rFonts w:ascii="Times New Roman" w:hAnsi="Times New Roman"/>
                <w:color w:val="auto"/>
              </w:rPr>
              <w:t>1.1. kas tieši iesaistīts pētniecības īstenošanā;</w:t>
            </w:r>
          </w:p>
          <w:p w14:paraId="7B275CDE" w14:textId="77777777" w:rsidR="006619A2" w:rsidRPr="00C75F02" w:rsidRDefault="006619A2" w:rsidP="006619A2">
            <w:pPr>
              <w:spacing w:line="259" w:lineRule="auto"/>
              <w:ind w:left="2024" w:hanging="567"/>
              <w:contextualSpacing/>
              <w:jc w:val="both"/>
              <w:rPr>
                <w:rFonts w:ascii="Times New Roman" w:hAnsi="Times New Roman"/>
                <w:color w:val="auto"/>
              </w:rPr>
            </w:pPr>
            <w:r w:rsidRPr="00C75F02">
              <w:rPr>
                <w:rFonts w:ascii="Times New Roman" w:hAnsi="Times New Roman"/>
                <w:color w:val="auto"/>
              </w:rPr>
              <w:t>1.2. kura piesaistes rezultātā institūcijā:</w:t>
            </w:r>
          </w:p>
          <w:p w14:paraId="3022B38D" w14:textId="77777777" w:rsidR="006619A2" w:rsidRPr="00C75F02" w:rsidRDefault="006619A2" w:rsidP="006619A2">
            <w:pPr>
              <w:spacing w:line="259" w:lineRule="auto"/>
              <w:ind w:left="2024" w:hanging="567"/>
              <w:contextualSpacing/>
              <w:jc w:val="both"/>
              <w:rPr>
                <w:rFonts w:ascii="Times New Roman" w:hAnsi="Times New Roman"/>
                <w:color w:val="auto"/>
              </w:rPr>
            </w:pPr>
            <w:r w:rsidRPr="00C75F02">
              <w:rPr>
                <w:rFonts w:ascii="Times New Roman" w:hAnsi="Times New Roman"/>
                <w:color w:val="auto"/>
              </w:rPr>
              <w:t>1.2.1. izveido jaunu zinātniskā personāla vai zinātnes tehniskā personāla (turpmāk – jauns pētnieks) amata vietu;</w:t>
            </w:r>
          </w:p>
          <w:p w14:paraId="3E4EE849" w14:textId="77777777" w:rsidR="006619A2" w:rsidRPr="00C75F02" w:rsidRDefault="006619A2" w:rsidP="006619A2">
            <w:pPr>
              <w:spacing w:line="259" w:lineRule="auto"/>
              <w:ind w:left="2024" w:hanging="567"/>
              <w:contextualSpacing/>
              <w:jc w:val="both"/>
              <w:rPr>
                <w:rFonts w:ascii="Times New Roman" w:hAnsi="Times New Roman"/>
                <w:color w:val="auto"/>
              </w:rPr>
            </w:pPr>
            <w:r w:rsidRPr="00C75F02">
              <w:rPr>
                <w:rFonts w:ascii="Times New Roman" w:hAnsi="Times New Roman"/>
                <w:color w:val="auto"/>
              </w:rPr>
              <w:t>1.2.2. palielinās kopējais pētniecībā nodarbināto personu skaits;</w:t>
            </w:r>
          </w:p>
          <w:p w14:paraId="4BDCE3E8" w14:textId="77777777" w:rsidR="00FD0027" w:rsidRPr="00C75F02" w:rsidRDefault="00FD0027" w:rsidP="00BD37C9">
            <w:pPr>
              <w:spacing w:line="259" w:lineRule="auto"/>
              <w:contextualSpacing/>
              <w:jc w:val="both"/>
              <w:rPr>
                <w:rFonts w:eastAsia="MS Mincho"/>
                <w:color w:val="auto"/>
                <w:szCs w:val="22"/>
                <w:lang w:eastAsia="ja-JP"/>
              </w:rPr>
            </w:pPr>
          </w:p>
          <w:p w14:paraId="780AD570" w14:textId="7363604D" w:rsidR="00AA0DBF" w:rsidRPr="00C75F02" w:rsidRDefault="00B02BA4" w:rsidP="00BD37C9">
            <w:pPr>
              <w:spacing w:after="0" w:line="240" w:lineRule="auto"/>
              <w:jc w:val="both"/>
              <w:rPr>
                <w:rFonts w:ascii="Times New Roman" w:eastAsia="MS Mincho" w:hAnsi="Times New Roman"/>
                <w:color w:val="auto"/>
                <w:szCs w:val="22"/>
                <w:lang w:eastAsia="ja-JP"/>
              </w:rPr>
            </w:pPr>
            <w:r>
              <w:rPr>
                <w:rFonts w:ascii="Times New Roman" w:eastAsia="MS Mincho" w:hAnsi="Times New Roman"/>
                <w:color w:val="auto"/>
                <w:szCs w:val="22"/>
                <w:lang w:eastAsia="ja-JP"/>
              </w:rPr>
              <w:t xml:space="preserve">Pasākuma </w:t>
            </w:r>
            <w:r w:rsidR="00BE5347" w:rsidRPr="00C75F02">
              <w:rPr>
                <w:rFonts w:ascii="Times New Roman" w:eastAsia="MS Mincho" w:hAnsi="Times New Roman"/>
                <w:color w:val="auto"/>
                <w:szCs w:val="22"/>
                <w:lang w:eastAsia="ja-JP"/>
              </w:rPr>
              <w:t>MK noteikumu</w:t>
            </w:r>
            <w:r w:rsidR="004D63B9" w:rsidRPr="00C75F02">
              <w:rPr>
                <w:rFonts w:ascii="Times New Roman" w:eastAsia="MS Mincho" w:hAnsi="Times New Roman"/>
                <w:color w:val="auto"/>
                <w:szCs w:val="22"/>
                <w:lang w:eastAsia="ja-JP"/>
              </w:rPr>
              <w:t xml:space="preserve"> </w:t>
            </w:r>
            <w:r w:rsidR="00FD18F4" w:rsidRPr="00C75F02">
              <w:rPr>
                <w:rFonts w:ascii="Times New Roman" w:eastAsia="MS Mincho" w:hAnsi="Times New Roman"/>
                <w:color w:val="auto"/>
                <w:szCs w:val="22"/>
                <w:lang w:eastAsia="ja-JP"/>
              </w:rPr>
              <w:t>24. punktā</w:t>
            </w:r>
            <w:r w:rsidR="00831B27" w:rsidRPr="00C75F02">
              <w:rPr>
                <w:rFonts w:ascii="Times New Roman" w:eastAsia="MS Mincho" w:hAnsi="Times New Roman"/>
                <w:color w:val="auto"/>
                <w:szCs w:val="22"/>
                <w:lang w:eastAsia="ja-JP"/>
              </w:rPr>
              <w:t xml:space="preserve"> noteikti šādi </w:t>
            </w:r>
            <w:r w:rsidR="00780266" w:rsidRPr="00C75F02">
              <w:rPr>
                <w:rFonts w:ascii="Times New Roman" w:eastAsia="MS Mincho" w:hAnsi="Times New Roman"/>
                <w:color w:val="auto"/>
                <w:szCs w:val="22"/>
                <w:lang w:eastAsia="ja-JP"/>
              </w:rPr>
              <w:t xml:space="preserve">sagaidāmie </w:t>
            </w:r>
            <w:r w:rsidR="00FD18F4" w:rsidRPr="00C75F02">
              <w:rPr>
                <w:rFonts w:ascii="Times New Roman" w:eastAsia="MS Mincho" w:hAnsi="Times New Roman"/>
                <w:color w:val="auto"/>
                <w:szCs w:val="22"/>
                <w:lang w:eastAsia="ja-JP"/>
              </w:rPr>
              <w:t>viens vai v</w:t>
            </w:r>
            <w:r w:rsidR="00BE5347" w:rsidRPr="00C75F02">
              <w:rPr>
                <w:rFonts w:ascii="Times New Roman" w:eastAsia="MS Mincho" w:hAnsi="Times New Roman"/>
                <w:color w:val="auto"/>
                <w:szCs w:val="22"/>
                <w:lang w:eastAsia="ja-JP"/>
              </w:rPr>
              <w:t>ai</w:t>
            </w:r>
            <w:r w:rsidR="00FD18F4" w:rsidRPr="00C75F02">
              <w:rPr>
                <w:rFonts w:ascii="Times New Roman" w:eastAsia="MS Mincho" w:hAnsi="Times New Roman"/>
                <w:color w:val="auto"/>
                <w:szCs w:val="22"/>
                <w:lang w:eastAsia="ja-JP"/>
              </w:rPr>
              <w:t xml:space="preserve">rāki </w:t>
            </w:r>
            <w:r w:rsidR="00780266" w:rsidRPr="00C75F02">
              <w:rPr>
                <w:rFonts w:ascii="Times New Roman" w:eastAsia="MS Mincho" w:hAnsi="Times New Roman"/>
                <w:color w:val="auto"/>
                <w:szCs w:val="22"/>
                <w:lang w:eastAsia="ja-JP"/>
              </w:rPr>
              <w:t xml:space="preserve">pētniecības </w:t>
            </w:r>
            <w:r w:rsidR="00831B27" w:rsidRPr="00C75F02">
              <w:rPr>
                <w:rFonts w:ascii="Times New Roman" w:eastAsia="MS Mincho" w:hAnsi="Times New Roman"/>
                <w:color w:val="auto"/>
                <w:szCs w:val="22"/>
                <w:lang w:eastAsia="ja-JP"/>
              </w:rPr>
              <w:t>rezultāti</w:t>
            </w:r>
            <w:r w:rsidR="00780266" w:rsidRPr="00C75F02">
              <w:rPr>
                <w:rFonts w:ascii="Times New Roman" w:eastAsia="MS Mincho" w:hAnsi="Times New Roman"/>
                <w:color w:val="auto"/>
                <w:szCs w:val="22"/>
                <w:lang w:eastAsia="ja-JP"/>
              </w:rPr>
              <w:t xml:space="preserve">: </w:t>
            </w:r>
          </w:p>
          <w:p w14:paraId="0C55F770" w14:textId="4AE535D7" w:rsidR="00AA0DBF" w:rsidRPr="00C75F02" w:rsidRDefault="00262105" w:rsidP="00C05CA2">
            <w:pPr>
              <w:numPr>
                <w:ilvl w:val="0"/>
                <w:numId w:val="29"/>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Oriģināli zinātniskie raksti, kas publicēti ž</w:t>
            </w:r>
            <w:r w:rsidR="00AA0DBF" w:rsidRPr="00C75F02">
              <w:rPr>
                <w:rFonts w:ascii="Times New Roman" w:eastAsia="Calibri" w:hAnsi="Times New Roman"/>
                <w:color w:val="auto"/>
                <w:szCs w:val="22"/>
              </w:rPr>
              <w:t>urnālos vai konferenču rakstu krājumos, kuru citēšanas indekss sasniedz vismaz 50 procentus no nozares vidējā citēšanas indeksa;</w:t>
            </w:r>
          </w:p>
          <w:p w14:paraId="590231FE" w14:textId="3FC09C1F" w:rsidR="00AA0DBF" w:rsidRPr="00C75F02" w:rsidRDefault="00262105" w:rsidP="00C05CA2">
            <w:pPr>
              <w:numPr>
                <w:ilvl w:val="0"/>
                <w:numId w:val="29"/>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Oriģināli zinātniskie raksti, kas publicēti </w:t>
            </w:r>
            <w:proofErr w:type="spellStart"/>
            <w:r w:rsidR="00AA0DBF" w:rsidRPr="00C75F02">
              <w:rPr>
                <w:rFonts w:ascii="Times New Roman" w:eastAsia="Calibri" w:hAnsi="Times New Roman"/>
                <w:i/>
                <w:color w:val="auto"/>
                <w:szCs w:val="22"/>
              </w:rPr>
              <w:t>Web</w:t>
            </w:r>
            <w:proofErr w:type="spellEnd"/>
            <w:r w:rsidR="00AA0DBF" w:rsidRPr="00C75F02">
              <w:rPr>
                <w:rFonts w:ascii="Times New Roman" w:eastAsia="Calibri" w:hAnsi="Times New Roman"/>
                <w:i/>
                <w:color w:val="auto"/>
                <w:szCs w:val="22"/>
              </w:rPr>
              <w:t xml:space="preserve"> </w:t>
            </w:r>
            <w:proofErr w:type="spellStart"/>
            <w:r w:rsidR="00AA0DBF" w:rsidRPr="00C75F02">
              <w:rPr>
                <w:rFonts w:ascii="Times New Roman" w:eastAsia="Calibri" w:hAnsi="Times New Roman"/>
                <w:i/>
                <w:color w:val="auto"/>
                <w:szCs w:val="22"/>
              </w:rPr>
              <w:t>of</w:t>
            </w:r>
            <w:proofErr w:type="spellEnd"/>
            <w:r w:rsidR="00AA0DBF" w:rsidRPr="00C75F02">
              <w:rPr>
                <w:rFonts w:ascii="Times New Roman" w:eastAsia="Calibri" w:hAnsi="Times New Roman"/>
                <w:i/>
                <w:color w:val="auto"/>
                <w:szCs w:val="22"/>
              </w:rPr>
              <w:t xml:space="preserve"> </w:t>
            </w:r>
            <w:proofErr w:type="spellStart"/>
            <w:r w:rsidR="00AA0DBF" w:rsidRPr="00C75F02">
              <w:rPr>
                <w:rFonts w:ascii="Times New Roman" w:eastAsia="Calibri" w:hAnsi="Times New Roman"/>
                <w:i/>
                <w:color w:val="auto"/>
                <w:szCs w:val="22"/>
              </w:rPr>
              <w:t>Science</w:t>
            </w:r>
            <w:proofErr w:type="spellEnd"/>
            <w:r w:rsidR="00AA0DBF" w:rsidRPr="00C75F02">
              <w:rPr>
                <w:rFonts w:ascii="Times New Roman" w:eastAsia="Calibri" w:hAnsi="Times New Roman"/>
                <w:color w:val="auto"/>
                <w:szCs w:val="22"/>
              </w:rPr>
              <w:t xml:space="preserve"> </w:t>
            </w:r>
            <w:r w:rsidR="00C42D66" w:rsidRPr="00C75F02">
              <w:rPr>
                <w:rFonts w:ascii="Times New Roman" w:eastAsia="Calibri" w:hAnsi="Times New Roman"/>
                <w:color w:val="auto"/>
                <w:szCs w:val="22"/>
              </w:rPr>
              <w:t xml:space="preserve">un </w:t>
            </w:r>
            <w:r w:rsidR="00C42D66" w:rsidRPr="00C75F02">
              <w:rPr>
                <w:rFonts w:ascii="Times New Roman" w:eastAsia="Calibri" w:hAnsi="Times New Roman"/>
                <w:i/>
                <w:color w:val="auto"/>
                <w:szCs w:val="22"/>
              </w:rPr>
              <w:t>SCOPUS</w:t>
            </w:r>
            <w:r w:rsidR="00C42D66" w:rsidRPr="00C75F02">
              <w:rPr>
                <w:rFonts w:ascii="Times New Roman" w:eastAsia="Calibri" w:hAnsi="Times New Roman"/>
                <w:color w:val="auto"/>
                <w:szCs w:val="22"/>
              </w:rPr>
              <w:t xml:space="preserve"> </w:t>
            </w:r>
            <w:r w:rsidR="00AA0DBF" w:rsidRPr="00C75F02">
              <w:rPr>
                <w:rFonts w:ascii="Times New Roman" w:eastAsia="Calibri" w:hAnsi="Times New Roman"/>
                <w:color w:val="auto"/>
                <w:szCs w:val="22"/>
              </w:rPr>
              <w:t>datubāzē iekļautos žurnālos vai konferenču rakstu krājumos</w:t>
            </w:r>
            <w:r w:rsidR="00C42D66" w:rsidRPr="00C75F02">
              <w:rPr>
                <w:rFonts w:ascii="Times New Roman" w:eastAsia="Calibri" w:hAnsi="Times New Roman"/>
                <w:color w:val="auto"/>
                <w:szCs w:val="22"/>
              </w:rPr>
              <w:t xml:space="preserve">. </w:t>
            </w:r>
            <w:r w:rsidR="00BE5347" w:rsidRPr="00C75F02">
              <w:rPr>
                <w:rFonts w:ascii="Times New Roman" w:eastAsia="Calibri" w:hAnsi="Times New Roman"/>
                <w:color w:val="auto"/>
                <w:szCs w:val="22"/>
              </w:rPr>
              <w:t xml:space="preserve">Vērtību ņem vērā, ja projekta ietvaros plānoti zinātniskie raksti, kas tiks publicēti </w:t>
            </w:r>
            <w:proofErr w:type="spellStart"/>
            <w:r w:rsidR="00BE5347" w:rsidRPr="00C75F02">
              <w:rPr>
                <w:rFonts w:ascii="Times New Roman" w:eastAsia="Calibri" w:hAnsi="Times New Roman"/>
                <w:i/>
                <w:color w:val="auto"/>
                <w:szCs w:val="22"/>
              </w:rPr>
              <w:t>Web</w:t>
            </w:r>
            <w:proofErr w:type="spellEnd"/>
            <w:r w:rsidR="00BE5347" w:rsidRPr="00C75F02">
              <w:rPr>
                <w:rFonts w:ascii="Times New Roman" w:eastAsia="Calibri" w:hAnsi="Times New Roman"/>
                <w:i/>
                <w:color w:val="auto"/>
                <w:szCs w:val="22"/>
              </w:rPr>
              <w:t xml:space="preserve"> </w:t>
            </w:r>
            <w:proofErr w:type="spellStart"/>
            <w:r w:rsidR="00BE5347" w:rsidRPr="00C75F02">
              <w:rPr>
                <w:rFonts w:ascii="Times New Roman" w:eastAsia="Calibri" w:hAnsi="Times New Roman"/>
                <w:i/>
                <w:color w:val="auto"/>
                <w:szCs w:val="22"/>
              </w:rPr>
              <w:t>of</w:t>
            </w:r>
            <w:proofErr w:type="spellEnd"/>
            <w:r w:rsidR="00BE5347" w:rsidRPr="00C75F02">
              <w:rPr>
                <w:rFonts w:ascii="Times New Roman" w:eastAsia="Calibri" w:hAnsi="Times New Roman"/>
                <w:i/>
                <w:color w:val="auto"/>
                <w:szCs w:val="22"/>
              </w:rPr>
              <w:t xml:space="preserve"> </w:t>
            </w:r>
            <w:proofErr w:type="spellStart"/>
            <w:r w:rsidR="00BE5347" w:rsidRPr="00C75F02">
              <w:rPr>
                <w:rFonts w:ascii="Times New Roman" w:eastAsia="Calibri" w:hAnsi="Times New Roman"/>
                <w:i/>
                <w:color w:val="auto"/>
                <w:szCs w:val="22"/>
              </w:rPr>
              <w:t>Science</w:t>
            </w:r>
            <w:proofErr w:type="spellEnd"/>
            <w:r w:rsidR="00BE5347" w:rsidRPr="00C75F02">
              <w:rPr>
                <w:rFonts w:ascii="Times New Roman" w:eastAsia="Calibri" w:hAnsi="Times New Roman"/>
                <w:color w:val="auto"/>
                <w:szCs w:val="22"/>
              </w:rPr>
              <w:t xml:space="preserve"> vai </w:t>
            </w:r>
            <w:r w:rsidR="00BE5347" w:rsidRPr="00C75F02">
              <w:rPr>
                <w:rFonts w:ascii="Times New Roman" w:eastAsia="Calibri" w:hAnsi="Times New Roman"/>
                <w:i/>
                <w:color w:val="auto"/>
                <w:szCs w:val="22"/>
              </w:rPr>
              <w:t>SCOPUS</w:t>
            </w:r>
            <w:r w:rsidR="00BE5347" w:rsidRPr="00C75F02">
              <w:rPr>
                <w:rFonts w:ascii="Times New Roman" w:eastAsia="Calibri" w:hAnsi="Times New Roman"/>
                <w:color w:val="auto"/>
                <w:szCs w:val="22"/>
              </w:rPr>
              <w:t xml:space="preserve"> datubāzēs iekļautos žurnālos vai konferenču rakstu krājumos, neatkarīgi no to citēšanas indeksa. </w:t>
            </w:r>
          </w:p>
          <w:p w14:paraId="3C7E31C2" w14:textId="513FD8FE" w:rsidR="00BE5347" w:rsidRPr="00C75F02" w:rsidRDefault="00BE5347" w:rsidP="00C05CA2">
            <w:pPr>
              <w:numPr>
                <w:ilvl w:val="0"/>
                <w:numId w:val="29"/>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Tehnoloģiju tiesības</w:t>
            </w:r>
            <w:r w:rsidR="00262105" w:rsidRPr="00C75F02">
              <w:rPr>
                <w:rFonts w:ascii="Times New Roman" w:eastAsia="Calibri" w:hAnsi="Times New Roman"/>
                <w:color w:val="auto"/>
                <w:szCs w:val="22"/>
              </w:rPr>
              <w:t xml:space="preserve"> – </w:t>
            </w:r>
            <w:r w:rsidRPr="00C75F02">
              <w:rPr>
                <w:rFonts w:ascii="Times New Roman" w:eastAsia="Calibri" w:hAnsi="Times New Roman"/>
                <w:color w:val="auto"/>
                <w:szCs w:val="22"/>
              </w:rPr>
              <w:t>patenti;</w:t>
            </w:r>
          </w:p>
          <w:p w14:paraId="201D227E" w14:textId="184322FC" w:rsidR="00BE5347" w:rsidRPr="00C75F02" w:rsidRDefault="00262105" w:rsidP="00C05CA2">
            <w:pPr>
              <w:numPr>
                <w:ilvl w:val="0"/>
                <w:numId w:val="29"/>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Tehnoloģiju tiesības – </w:t>
            </w:r>
            <w:r w:rsidR="00BE5347" w:rsidRPr="00C75F02">
              <w:rPr>
                <w:rFonts w:ascii="Times New Roman" w:eastAsia="Calibri" w:hAnsi="Times New Roman"/>
                <w:color w:val="auto"/>
                <w:szCs w:val="22"/>
              </w:rPr>
              <w:t xml:space="preserve">citi nemateriālie aktīvi. </w:t>
            </w:r>
          </w:p>
          <w:p w14:paraId="0B973E9D"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Saskaņā ar Eiropas Komisijas 2014. gada 21. marta Regulas Nr. 316/2014 par Līguma par Eiropas Savienības darbību 101. panta 3. punkta piemērošanu tehnoloģiju nodošanas nolīgumu kategorijām (turpmāk – Regula Nr. 316/2014) 1. pantu:</w:t>
            </w:r>
          </w:p>
          <w:p w14:paraId="4449BD24"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 tehnoloģiju tiesības – zinātība un citas tiesības vai to kombinācija, tostarp minēto tiesību pieteikumi vai reģistrācijas pieteikumi (Regulas Nr. 316/2014 1.panta "b" apakšpunkts): </w:t>
            </w:r>
          </w:p>
          <w:p w14:paraId="5BE9D914"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lastRenderedPageBreak/>
              <w:t>i) patenti;</w:t>
            </w:r>
          </w:p>
          <w:p w14:paraId="3539CDA7"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ii) funkcionālie modeļi;</w:t>
            </w:r>
          </w:p>
          <w:p w14:paraId="05933D0A"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iii) dizainparauga tiesības;</w:t>
            </w:r>
          </w:p>
          <w:p w14:paraId="7C99530A"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iv) pusvadītāju izstrādājumu topogrāfijas;</w:t>
            </w:r>
          </w:p>
          <w:p w14:paraId="21139F7F"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v) papildu aizsardzības sertifikāti medicīnas produktiem vai citiem produktiem, attiecībā uz kuriem iespējams saņemt šādus papildu aizsardzības sertifikātus;</w:t>
            </w:r>
          </w:p>
          <w:p w14:paraId="08DA7E2B"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vi) augu selekcionāru sertifikāti; un</w:t>
            </w:r>
          </w:p>
          <w:p w14:paraId="4126DF7C"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vii) programmatūras autortiesības;</w:t>
            </w:r>
          </w:p>
          <w:p w14:paraId="0B5863CE"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bCs/>
                <w:color w:val="auto"/>
                <w:szCs w:val="22"/>
              </w:rPr>
              <w:t>– zinātība</w:t>
            </w:r>
            <w:r w:rsidRPr="00C75F02">
              <w:rPr>
                <w:rFonts w:ascii="Times New Roman" w:eastAsia="Calibri" w:hAnsi="Times New Roman"/>
                <w:b/>
                <w:bCs/>
                <w:color w:val="auto"/>
                <w:szCs w:val="22"/>
              </w:rPr>
              <w:t xml:space="preserve"> </w:t>
            </w:r>
            <w:r w:rsidRPr="00C75F02">
              <w:rPr>
                <w:rFonts w:ascii="Times New Roman" w:eastAsia="Calibri" w:hAnsi="Times New Roman"/>
                <w:color w:val="auto"/>
                <w:szCs w:val="22"/>
              </w:rPr>
              <w:t>ir praktiskas informācijas kopums, kas rodas pieredzes un testēšanas rezultātā un ir (Regulas Nr. 316/2014 1.panta "i" apakšpunkts):</w:t>
            </w:r>
          </w:p>
          <w:p w14:paraId="58F97B73"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 slepens, t. i., nav vispārzināms vai viegli pieejams;</w:t>
            </w:r>
          </w:p>
          <w:p w14:paraId="7601CBA8"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ii) būtisks, t. i., svarīgs un noderīgs produktu ražošanai; un</w:t>
            </w:r>
          </w:p>
          <w:p w14:paraId="3DEEE6EA"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iii) precizēts, t. i., aprakstīts pietiekami vispusīgi, lai būtu iespējams pārbaudīt, vai tas atbilst slepenības un būtiskuma kritērijiem.</w:t>
            </w:r>
          </w:p>
          <w:p w14:paraId="111D74A7" w14:textId="4EF90C42" w:rsidR="00FE0113" w:rsidRPr="00C75F02" w:rsidRDefault="00FE0113" w:rsidP="00C05CA2">
            <w:pPr>
              <w:numPr>
                <w:ilvl w:val="0"/>
                <w:numId w:val="29"/>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Intelektuālā īpašuma licences </w:t>
            </w:r>
            <w:r w:rsidR="005953E5">
              <w:rPr>
                <w:rFonts w:ascii="Times New Roman" w:eastAsia="Calibri" w:hAnsi="Times New Roman"/>
                <w:color w:val="auto"/>
                <w:szCs w:val="22"/>
              </w:rPr>
              <w:t xml:space="preserve"> vai nodošanas </w:t>
            </w:r>
            <w:r w:rsidRPr="00C75F02">
              <w:rPr>
                <w:rFonts w:ascii="Times New Roman" w:eastAsia="Calibri" w:hAnsi="Times New Roman"/>
                <w:color w:val="auto"/>
                <w:szCs w:val="22"/>
              </w:rPr>
              <w:t xml:space="preserve">līgumi. </w:t>
            </w:r>
          </w:p>
          <w:p w14:paraId="3210F5BF"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Saskaņā ar  Regulas Nr. 316/2014 1.panta "h" apakšpunktu intelektuālā īpašuma tiesības ietver rūpnieciskā īpašuma tiesības, jo īpaši patentus un preču zīmes, autortiesības un blakustiesības. </w:t>
            </w:r>
          </w:p>
          <w:p w14:paraId="4FB07A60" w14:textId="4696D9DF"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Intelektuālā īpašuma (tehnoloģiju tiesību) licences </w:t>
            </w:r>
            <w:r w:rsidR="005953E5">
              <w:rPr>
                <w:rFonts w:ascii="Times New Roman" w:eastAsia="Calibri" w:hAnsi="Times New Roman"/>
                <w:color w:val="auto"/>
                <w:szCs w:val="22"/>
              </w:rPr>
              <w:t xml:space="preserve">vai nodošanas </w:t>
            </w:r>
            <w:r w:rsidRPr="00C75F02">
              <w:rPr>
                <w:rFonts w:ascii="Times New Roman" w:eastAsia="Calibri" w:hAnsi="Times New Roman"/>
                <w:color w:val="auto"/>
                <w:szCs w:val="22"/>
              </w:rPr>
              <w:t>līguma priekšmets –</w:t>
            </w:r>
            <w:r w:rsidRPr="00C75F02">
              <w:rPr>
                <w:color w:val="auto"/>
              </w:rPr>
              <w:t xml:space="preserve"> </w:t>
            </w:r>
            <w:r w:rsidRPr="00C75F02">
              <w:rPr>
                <w:rFonts w:ascii="Times New Roman" w:eastAsia="Calibri" w:hAnsi="Times New Roman"/>
                <w:color w:val="auto"/>
                <w:szCs w:val="22"/>
              </w:rPr>
              <w:t xml:space="preserve">noteiktu zināšanu, </w:t>
            </w:r>
            <w:proofErr w:type="spellStart"/>
            <w:r w:rsidRPr="00C75F02">
              <w:rPr>
                <w:rFonts w:ascii="Times New Roman" w:eastAsia="Calibri" w:hAnsi="Times New Roman"/>
                <w:color w:val="auto"/>
                <w:szCs w:val="22"/>
              </w:rPr>
              <w:t>ražotprasmes</w:t>
            </w:r>
            <w:proofErr w:type="spellEnd"/>
            <w:r w:rsidRPr="00C75F02">
              <w:rPr>
                <w:rFonts w:ascii="Times New Roman" w:eastAsia="Calibri" w:hAnsi="Times New Roman"/>
                <w:color w:val="auto"/>
                <w:szCs w:val="22"/>
              </w:rPr>
              <w:t xml:space="preserve"> vai tehnoloģiju nodošana no izstrādātāja (licenciāra) lietotājam (licenciātam) ražošanas vai lietošanas vajadzībām.</w:t>
            </w:r>
          </w:p>
          <w:p w14:paraId="5A5D816E" w14:textId="63818DC4" w:rsidR="00AA0DBF" w:rsidRPr="00C75F02" w:rsidRDefault="00AA0DBF" w:rsidP="00C05CA2">
            <w:pPr>
              <w:numPr>
                <w:ilvl w:val="0"/>
                <w:numId w:val="29"/>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Jauna produkta vai tehnoloģijas</w:t>
            </w:r>
            <w:r w:rsidR="005953E5">
              <w:rPr>
                <w:rFonts w:ascii="Times New Roman" w:eastAsia="Calibri" w:hAnsi="Times New Roman"/>
                <w:color w:val="auto"/>
                <w:szCs w:val="22"/>
              </w:rPr>
              <w:t>, tai skaitā metodes,</w:t>
            </w:r>
            <w:r w:rsidRPr="00C75F02">
              <w:rPr>
                <w:rFonts w:ascii="Times New Roman" w:eastAsia="Calibri" w:hAnsi="Times New Roman"/>
                <w:color w:val="auto"/>
                <w:szCs w:val="22"/>
              </w:rPr>
              <w:t xml:space="preserve"> prototips</w:t>
            </w:r>
            <w:r w:rsidR="00BE5347" w:rsidRPr="00C75F02">
              <w:rPr>
                <w:rFonts w:ascii="Times New Roman" w:eastAsia="Calibri" w:hAnsi="Times New Roman"/>
                <w:color w:val="auto"/>
                <w:szCs w:val="22"/>
              </w:rPr>
              <w:t>.</w:t>
            </w:r>
          </w:p>
          <w:p w14:paraId="503B3187" w14:textId="08546F83" w:rsidR="00AA0DBF" w:rsidRPr="00C75F02" w:rsidRDefault="00AA0DBF" w:rsidP="00C05CA2">
            <w:pPr>
              <w:numPr>
                <w:ilvl w:val="0"/>
                <w:numId w:val="29"/>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Jaunas </w:t>
            </w:r>
            <w:r w:rsidR="005953E5">
              <w:rPr>
                <w:rFonts w:ascii="Times New Roman" w:eastAsia="Calibri" w:hAnsi="Times New Roman"/>
                <w:color w:val="auto"/>
                <w:szCs w:val="22"/>
              </w:rPr>
              <w:t xml:space="preserve">nekomercializējamas </w:t>
            </w:r>
            <w:r w:rsidRPr="00C75F02">
              <w:rPr>
                <w:rFonts w:ascii="Times New Roman" w:eastAsia="Calibri" w:hAnsi="Times New Roman"/>
                <w:color w:val="auto"/>
                <w:szCs w:val="22"/>
              </w:rPr>
              <w:t>ārstniecības un diagnostikas metode</w:t>
            </w:r>
            <w:r w:rsidR="005953E5">
              <w:rPr>
                <w:rFonts w:ascii="Times New Roman" w:eastAsia="Calibri" w:hAnsi="Times New Roman"/>
                <w:color w:val="auto"/>
                <w:szCs w:val="22"/>
              </w:rPr>
              <w:t>s</w:t>
            </w:r>
            <w:r w:rsidR="00262105" w:rsidRPr="00C75F02">
              <w:rPr>
                <w:rFonts w:ascii="Times New Roman" w:eastAsia="Calibri" w:hAnsi="Times New Roman"/>
                <w:color w:val="auto"/>
                <w:szCs w:val="22"/>
              </w:rPr>
              <w:t>.</w:t>
            </w:r>
          </w:p>
          <w:p w14:paraId="63041761" w14:textId="69AB7055" w:rsidR="00AA0DBF" w:rsidRPr="00C75F02" w:rsidRDefault="00AA0DBF" w:rsidP="00C05CA2">
            <w:pPr>
              <w:numPr>
                <w:ilvl w:val="0"/>
                <w:numId w:val="29"/>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Citi pētījuma specifikai atbilstoši projekta rezultāti (t.sk. dati), kas papildina </w:t>
            </w:r>
            <w:r w:rsidR="00AE633A" w:rsidRPr="00C75F02">
              <w:rPr>
                <w:rFonts w:ascii="Times New Roman" w:eastAsia="Calibri" w:hAnsi="Times New Roman"/>
                <w:color w:val="auto"/>
                <w:szCs w:val="22"/>
              </w:rPr>
              <w:t xml:space="preserve">šīs sadaļas 1. – 7. punktā </w:t>
            </w:r>
            <w:r w:rsidRPr="00C75F02">
              <w:rPr>
                <w:rFonts w:ascii="Times New Roman" w:eastAsia="Calibri" w:hAnsi="Times New Roman"/>
                <w:color w:val="auto"/>
                <w:szCs w:val="22"/>
              </w:rPr>
              <w:t>minētos rezultātus.</w:t>
            </w:r>
          </w:p>
          <w:p w14:paraId="6016D1AF" w14:textId="21EA0926" w:rsidR="00831B27" w:rsidRPr="00C75F02" w:rsidRDefault="00831B27" w:rsidP="00BD37C9">
            <w:pPr>
              <w:spacing w:after="160" w:line="240" w:lineRule="auto"/>
              <w:jc w:val="both"/>
              <w:rPr>
                <w:rFonts w:ascii="Times New Roman" w:hAnsi="Times New Roman"/>
                <w:color w:val="auto"/>
                <w:szCs w:val="22"/>
              </w:rPr>
            </w:pPr>
            <w:r w:rsidRPr="00C75F02">
              <w:rPr>
                <w:rFonts w:ascii="Times New Roman" w:eastAsia="MS Mincho" w:hAnsi="Times New Roman"/>
                <w:color w:val="auto"/>
                <w:szCs w:val="22"/>
                <w:lang w:eastAsia="ja-JP"/>
              </w:rPr>
              <w:t>Rezultātiem jābūt atbilstošiem izvēlētajai pētniecības kategorijai (</w:t>
            </w:r>
            <w:r w:rsidR="001B48B1" w:rsidRPr="00C75F02">
              <w:rPr>
                <w:rFonts w:ascii="Times New Roman" w:hAnsi="Times New Roman"/>
                <w:color w:val="auto"/>
                <w:szCs w:val="22"/>
              </w:rPr>
              <w:t>fundamentālais</w:t>
            </w:r>
            <w:r w:rsidR="004D63B9" w:rsidRPr="00C75F02">
              <w:rPr>
                <w:rFonts w:ascii="Times New Roman" w:hAnsi="Times New Roman"/>
                <w:color w:val="auto"/>
                <w:szCs w:val="22"/>
              </w:rPr>
              <w:t xml:space="preserve"> pētījums</w:t>
            </w:r>
            <w:r w:rsidR="00AF09BD" w:rsidRPr="00C75F02">
              <w:rPr>
                <w:rFonts w:ascii="Times New Roman" w:hAnsi="Times New Roman"/>
                <w:color w:val="auto"/>
                <w:szCs w:val="22"/>
              </w:rPr>
              <w:t>,</w:t>
            </w:r>
            <w:r w:rsidR="001B48B1" w:rsidRPr="00C75F02">
              <w:rPr>
                <w:rFonts w:ascii="Times New Roman" w:hAnsi="Times New Roman"/>
                <w:color w:val="auto"/>
                <w:szCs w:val="22"/>
              </w:rPr>
              <w:t xml:space="preserve"> rūpnieciskais </w:t>
            </w:r>
            <w:r w:rsidR="00AF09BD" w:rsidRPr="00C75F02">
              <w:rPr>
                <w:rFonts w:ascii="Times New Roman" w:hAnsi="Times New Roman"/>
                <w:color w:val="auto"/>
                <w:szCs w:val="22"/>
              </w:rPr>
              <w:t>pētījums vai eksperimentālā izstrāde</w:t>
            </w:r>
            <w:r w:rsidR="00FF4951" w:rsidRPr="00C75F02">
              <w:rPr>
                <w:rFonts w:ascii="Times New Roman" w:hAnsi="Times New Roman"/>
                <w:color w:val="auto"/>
                <w:szCs w:val="22"/>
              </w:rPr>
              <w:t>,</w:t>
            </w:r>
            <w:r w:rsidR="003F53E1" w:rsidRPr="00C75F02">
              <w:rPr>
                <w:rFonts w:ascii="Times New Roman" w:hAnsi="Times New Roman"/>
                <w:color w:val="auto"/>
                <w:szCs w:val="22"/>
              </w:rPr>
              <w:t xml:space="preserve"> tostarp ņemot vērā to,</w:t>
            </w:r>
            <w:r w:rsidR="00FF4951" w:rsidRPr="00C75F02">
              <w:rPr>
                <w:rFonts w:ascii="Times New Roman" w:hAnsi="Times New Roman"/>
                <w:color w:val="auto"/>
                <w:szCs w:val="22"/>
              </w:rPr>
              <w:t xml:space="preserve"> vai projekta ietvaros paredzēts īstenot vairākas pētniecības kategorijas </w:t>
            </w:r>
            <w:r w:rsidR="003F53E1" w:rsidRPr="00C75F02">
              <w:rPr>
                <w:rFonts w:ascii="Times New Roman" w:hAnsi="Times New Roman"/>
                <w:color w:val="auto"/>
                <w:szCs w:val="22"/>
              </w:rPr>
              <w:t>atbilstoši</w:t>
            </w:r>
            <w:r w:rsidR="00FF4951" w:rsidRPr="00C75F02">
              <w:rPr>
                <w:rFonts w:ascii="Times New Roman" w:hAnsi="Times New Roman"/>
                <w:color w:val="auto"/>
                <w:szCs w:val="22"/>
              </w:rPr>
              <w:t xml:space="preserve"> pasā</w:t>
            </w:r>
            <w:r w:rsidR="00E515D5" w:rsidRPr="00C75F02">
              <w:rPr>
                <w:rFonts w:ascii="Times New Roman" w:hAnsi="Times New Roman"/>
                <w:color w:val="auto"/>
                <w:szCs w:val="22"/>
              </w:rPr>
              <w:t>kuma MK noteikumu 8. punktā</w:t>
            </w:r>
            <w:r w:rsidR="003F53E1" w:rsidRPr="00C75F02">
              <w:rPr>
                <w:rFonts w:ascii="Times New Roman" w:hAnsi="Times New Roman"/>
                <w:color w:val="auto"/>
                <w:szCs w:val="22"/>
              </w:rPr>
              <w:t xml:space="preserve"> noteiktajiem</w:t>
            </w:r>
            <w:r w:rsidR="00FF4951" w:rsidRPr="00C75F02">
              <w:rPr>
                <w:rFonts w:ascii="Times New Roman" w:hAnsi="Times New Roman"/>
                <w:color w:val="auto"/>
                <w:szCs w:val="22"/>
              </w:rPr>
              <w:t xml:space="preserve"> nosacījum</w:t>
            </w:r>
            <w:r w:rsidR="003F53E1" w:rsidRPr="00C75F02">
              <w:rPr>
                <w:rFonts w:ascii="Times New Roman" w:hAnsi="Times New Roman"/>
                <w:color w:val="auto"/>
                <w:szCs w:val="22"/>
              </w:rPr>
              <w:t>iem</w:t>
            </w:r>
            <w:r w:rsidRPr="00C75F02">
              <w:rPr>
                <w:rFonts w:ascii="Times New Roman" w:hAnsi="Times New Roman"/>
                <w:color w:val="auto"/>
                <w:szCs w:val="22"/>
              </w:rPr>
              <w:t>)</w:t>
            </w:r>
            <w:r w:rsidRPr="00C75F02">
              <w:rPr>
                <w:rStyle w:val="FootnoteReference"/>
                <w:rFonts w:ascii="Times New Roman" w:hAnsi="Times New Roman"/>
                <w:color w:val="auto"/>
                <w:szCs w:val="22"/>
              </w:rPr>
              <w:footnoteReference w:id="9"/>
            </w:r>
            <w:r w:rsidR="002C604C" w:rsidRPr="00C75F02">
              <w:rPr>
                <w:rFonts w:ascii="Times New Roman" w:hAnsi="Times New Roman"/>
                <w:color w:val="auto"/>
                <w:szCs w:val="22"/>
              </w:rPr>
              <w:t xml:space="preserve"> un saistītiem ar projektā plānotajiem pētījumu posmiem.</w:t>
            </w:r>
          </w:p>
          <w:p w14:paraId="10E8B6CF" w14:textId="2A46A85E" w:rsidR="00B524E9" w:rsidRPr="00C75F02" w:rsidRDefault="00BA1293" w:rsidP="00BD37C9">
            <w:pPr>
              <w:spacing w:after="120" w:line="240" w:lineRule="auto"/>
              <w:jc w:val="both"/>
              <w:rPr>
                <w:rFonts w:ascii="Times New Roman" w:hAnsi="Times New Roman"/>
                <w:color w:val="auto"/>
                <w:szCs w:val="22"/>
              </w:rPr>
            </w:pPr>
            <w:r w:rsidRPr="00C75F02">
              <w:rPr>
                <w:rFonts w:ascii="Times New Roman" w:hAnsi="Times New Roman"/>
                <w:color w:val="auto"/>
                <w:szCs w:val="22"/>
              </w:rPr>
              <w:t xml:space="preserve">Pārbauda, vai projekta </w:t>
            </w:r>
            <w:r w:rsidR="007D7AC7" w:rsidRPr="00C75F02">
              <w:rPr>
                <w:rFonts w:ascii="Times New Roman" w:hAnsi="Times New Roman"/>
                <w:color w:val="auto"/>
                <w:szCs w:val="22"/>
              </w:rPr>
              <w:t xml:space="preserve">iesniegumā ir </w:t>
            </w:r>
            <w:r w:rsidR="00831B27" w:rsidRPr="00C75F02">
              <w:rPr>
                <w:rFonts w:ascii="Times New Roman" w:hAnsi="Times New Roman"/>
                <w:bCs/>
                <w:color w:val="auto"/>
                <w:szCs w:val="22"/>
              </w:rPr>
              <w:t>pamatota</w:t>
            </w:r>
            <w:r w:rsidR="001B48B1" w:rsidRPr="00C75F02">
              <w:rPr>
                <w:rFonts w:ascii="Times New Roman" w:hAnsi="Times New Roman"/>
                <w:bCs/>
                <w:color w:val="auto"/>
                <w:szCs w:val="22"/>
              </w:rPr>
              <w:t xml:space="preserve"> </w:t>
            </w:r>
            <w:r w:rsidR="005953E5">
              <w:rPr>
                <w:rFonts w:ascii="Times New Roman" w:hAnsi="Times New Roman"/>
                <w:bCs/>
                <w:color w:val="auto"/>
                <w:szCs w:val="22"/>
              </w:rPr>
              <w:t>pētniecības</w:t>
            </w:r>
            <w:r w:rsidR="005953E5" w:rsidRPr="00C75F02">
              <w:rPr>
                <w:rFonts w:ascii="Times New Roman" w:hAnsi="Times New Roman"/>
                <w:bCs/>
                <w:color w:val="auto"/>
                <w:szCs w:val="22"/>
              </w:rPr>
              <w:t xml:space="preserve"> </w:t>
            </w:r>
            <w:r w:rsidR="007D7AC7" w:rsidRPr="00C75F02">
              <w:rPr>
                <w:rFonts w:ascii="Times New Roman" w:hAnsi="Times New Roman"/>
                <w:bCs/>
                <w:color w:val="auto"/>
                <w:szCs w:val="22"/>
              </w:rPr>
              <w:t xml:space="preserve">rezultātu </w:t>
            </w:r>
            <w:r w:rsidR="00346439" w:rsidRPr="00C75F02">
              <w:rPr>
                <w:rFonts w:ascii="Times New Roman" w:hAnsi="Times New Roman"/>
                <w:bCs/>
                <w:color w:val="auto"/>
                <w:szCs w:val="22"/>
              </w:rPr>
              <w:t>zinātnisk</w:t>
            </w:r>
            <w:r w:rsidRPr="00C75F02">
              <w:rPr>
                <w:rFonts w:ascii="Times New Roman" w:hAnsi="Times New Roman"/>
                <w:bCs/>
                <w:color w:val="auto"/>
                <w:szCs w:val="22"/>
              </w:rPr>
              <w:t>ā</w:t>
            </w:r>
            <w:r w:rsidR="00346439" w:rsidRPr="00C75F02">
              <w:rPr>
                <w:rFonts w:ascii="Times New Roman" w:hAnsi="Times New Roman"/>
                <w:bCs/>
                <w:color w:val="auto"/>
                <w:szCs w:val="22"/>
              </w:rPr>
              <w:t xml:space="preserve"> </w:t>
            </w:r>
            <w:r w:rsidR="007D7AC7" w:rsidRPr="00C75F02">
              <w:rPr>
                <w:rFonts w:ascii="Times New Roman" w:hAnsi="Times New Roman"/>
                <w:bCs/>
                <w:color w:val="auto"/>
                <w:szCs w:val="22"/>
              </w:rPr>
              <w:t xml:space="preserve">vērtība, novitātes </w:t>
            </w:r>
            <w:r w:rsidR="00346439" w:rsidRPr="00C75F02">
              <w:rPr>
                <w:rFonts w:ascii="Times New Roman" w:hAnsi="Times New Roman"/>
                <w:bCs/>
                <w:color w:val="auto"/>
                <w:szCs w:val="22"/>
              </w:rPr>
              <w:t>līmeni</w:t>
            </w:r>
            <w:r w:rsidRPr="00C75F02">
              <w:rPr>
                <w:rFonts w:ascii="Times New Roman" w:hAnsi="Times New Roman"/>
                <w:bCs/>
                <w:color w:val="auto"/>
                <w:szCs w:val="22"/>
              </w:rPr>
              <w:t>s</w:t>
            </w:r>
            <w:r w:rsidR="00346439" w:rsidRPr="00C75F02">
              <w:rPr>
                <w:rFonts w:ascii="Times New Roman" w:hAnsi="Times New Roman"/>
                <w:bCs/>
                <w:color w:val="auto"/>
                <w:szCs w:val="22"/>
              </w:rPr>
              <w:t xml:space="preserve"> </w:t>
            </w:r>
            <w:r w:rsidR="007D7AC7" w:rsidRPr="00C75F02">
              <w:rPr>
                <w:rFonts w:ascii="Times New Roman" w:hAnsi="Times New Roman"/>
                <w:bCs/>
                <w:color w:val="auto"/>
                <w:szCs w:val="22"/>
              </w:rPr>
              <w:t>un atbilstība</w:t>
            </w:r>
            <w:r w:rsidR="00831B27" w:rsidRPr="00C75F02">
              <w:rPr>
                <w:rFonts w:ascii="Times New Roman" w:hAnsi="Times New Roman"/>
                <w:bCs/>
                <w:color w:val="auto"/>
                <w:szCs w:val="22"/>
              </w:rPr>
              <w:t>i</w:t>
            </w:r>
            <w:r w:rsidR="007D7AC7" w:rsidRPr="00C75F02">
              <w:rPr>
                <w:rFonts w:ascii="Times New Roman" w:hAnsi="Times New Roman"/>
                <w:bCs/>
                <w:color w:val="auto"/>
                <w:szCs w:val="22"/>
              </w:rPr>
              <w:t xml:space="preserve"> konkrētās tautsaimniecības nozares </w:t>
            </w:r>
            <w:r w:rsidRPr="00C75F02">
              <w:rPr>
                <w:rFonts w:ascii="Times New Roman" w:hAnsi="Times New Roman"/>
                <w:bCs/>
                <w:color w:val="auto"/>
                <w:szCs w:val="22"/>
              </w:rPr>
              <w:t xml:space="preserve">vai sabiedrības </w:t>
            </w:r>
            <w:r w:rsidR="007D7AC7" w:rsidRPr="00C75F02">
              <w:rPr>
                <w:rFonts w:ascii="Times New Roman" w:hAnsi="Times New Roman"/>
                <w:bCs/>
                <w:color w:val="auto"/>
                <w:szCs w:val="22"/>
              </w:rPr>
              <w:t>vajadzību nodrošināšanai</w:t>
            </w:r>
            <w:r w:rsidR="00B524E9" w:rsidRPr="00C75F02">
              <w:rPr>
                <w:rFonts w:ascii="Times New Roman" w:hAnsi="Times New Roman"/>
                <w:color w:val="auto"/>
                <w:szCs w:val="22"/>
              </w:rPr>
              <w:t>.</w:t>
            </w:r>
            <w:r w:rsidR="007D7AC7" w:rsidRPr="00C75F02">
              <w:rPr>
                <w:rFonts w:ascii="Times New Roman" w:hAnsi="Times New Roman"/>
                <w:color w:val="auto"/>
                <w:szCs w:val="22"/>
              </w:rPr>
              <w:t xml:space="preserve"> </w:t>
            </w:r>
          </w:p>
          <w:p w14:paraId="66771A7C" w14:textId="6782D39B" w:rsidR="00831B27" w:rsidRPr="00C75F02" w:rsidRDefault="00B524E9" w:rsidP="00BD37C9">
            <w:pPr>
              <w:spacing w:after="120" w:line="240" w:lineRule="auto"/>
              <w:jc w:val="both"/>
              <w:rPr>
                <w:rFonts w:ascii="Times New Roman" w:hAnsi="Times New Roman"/>
                <w:color w:val="auto"/>
                <w:szCs w:val="22"/>
              </w:rPr>
            </w:pPr>
            <w:r w:rsidRPr="00C75F02">
              <w:rPr>
                <w:rFonts w:ascii="Times New Roman" w:hAnsi="Times New Roman"/>
                <w:color w:val="auto"/>
                <w:szCs w:val="22"/>
              </w:rPr>
              <w:t xml:space="preserve">Vērtē sagaidāmā projekta rezultāta – jauna produkta </w:t>
            </w:r>
            <w:r w:rsidR="003E1CB9" w:rsidRPr="00C75F02">
              <w:rPr>
                <w:rFonts w:ascii="Times New Roman" w:hAnsi="Times New Roman"/>
                <w:color w:val="auto"/>
                <w:szCs w:val="22"/>
              </w:rPr>
              <w:t>vai</w:t>
            </w:r>
            <w:r w:rsidRPr="00C75F02">
              <w:rPr>
                <w:rFonts w:ascii="Times New Roman" w:hAnsi="Times New Roman"/>
                <w:color w:val="auto"/>
                <w:szCs w:val="22"/>
              </w:rPr>
              <w:t xml:space="preserve"> tehnoloģijas prototipa atbilstību jauna produkta vai jaunas tehnoloģijas definīcijai, </w:t>
            </w:r>
            <w:r w:rsidR="007D7AC7" w:rsidRPr="00C75F02">
              <w:rPr>
                <w:rFonts w:ascii="Times New Roman" w:hAnsi="Times New Roman"/>
                <w:color w:val="auto"/>
                <w:szCs w:val="22"/>
              </w:rPr>
              <w:t xml:space="preserve">ievērojot </w:t>
            </w:r>
            <w:r w:rsidRPr="00C75F02">
              <w:rPr>
                <w:rFonts w:ascii="Times New Roman" w:hAnsi="Times New Roman"/>
                <w:color w:val="auto"/>
                <w:szCs w:val="22"/>
              </w:rPr>
              <w:t xml:space="preserve">tirgū </w:t>
            </w:r>
            <w:r w:rsidR="007D7AC7" w:rsidRPr="00C75F02">
              <w:rPr>
                <w:rFonts w:ascii="Times New Roman" w:hAnsi="Times New Roman"/>
                <w:color w:val="auto"/>
                <w:szCs w:val="22"/>
              </w:rPr>
              <w:t xml:space="preserve">esošo produktu, procesu un pakalpojumu analogu un labākās prakses līmeni pētījuma pieteikuma iesniegšanas </w:t>
            </w:r>
            <w:r w:rsidR="00BA1293" w:rsidRPr="00C75F02">
              <w:rPr>
                <w:rFonts w:ascii="Times New Roman" w:hAnsi="Times New Roman"/>
                <w:color w:val="auto"/>
                <w:szCs w:val="22"/>
              </w:rPr>
              <w:t>dienā, tajā skaitā</w:t>
            </w:r>
            <w:r w:rsidR="00831B27" w:rsidRPr="00C75F02">
              <w:rPr>
                <w:rFonts w:ascii="Times New Roman" w:hAnsi="Times New Roman"/>
                <w:color w:val="auto"/>
                <w:szCs w:val="22"/>
              </w:rPr>
              <w:t>:</w:t>
            </w:r>
            <w:r w:rsidR="007D7AC7" w:rsidRPr="00C75F02">
              <w:rPr>
                <w:rFonts w:ascii="Times New Roman" w:hAnsi="Times New Roman"/>
                <w:color w:val="auto"/>
                <w:szCs w:val="22"/>
              </w:rPr>
              <w:t xml:space="preserve"> </w:t>
            </w:r>
          </w:p>
          <w:p w14:paraId="0240072E" w14:textId="78F7A033" w:rsidR="00831B27" w:rsidRPr="00C75F02" w:rsidRDefault="007D7AC7" w:rsidP="00C05CA2">
            <w:pPr>
              <w:pStyle w:val="ListParagraph"/>
              <w:numPr>
                <w:ilvl w:val="0"/>
                <w:numId w:val="24"/>
              </w:numPr>
              <w:spacing w:after="120"/>
              <w:jc w:val="both"/>
              <w:rPr>
                <w:sz w:val="22"/>
                <w:szCs w:val="22"/>
              </w:rPr>
            </w:pPr>
            <w:r w:rsidRPr="00C75F02">
              <w:rPr>
                <w:sz w:val="22"/>
                <w:szCs w:val="22"/>
              </w:rPr>
              <w:lastRenderedPageBreak/>
              <w:t xml:space="preserve">kāds progress salīdzinājumā ar konstatēto situāciju ir paredzams </w:t>
            </w:r>
            <w:r w:rsidR="00BA1293" w:rsidRPr="00C75F02">
              <w:rPr>
                <w:sz w:val="22"/>
                <w:szCs w:val="22"/>
              </w:rPr>
              <w:t xml:space="preserve">projekta īstenošanas </w:t>
            </w:r>
            <w:r w:rsidRPr="00C75F02">
              <w:rPr>
                <w:sz w:val="22"/>
                <w:szCs w:val="22"/>
              </w:rPr>
              <w:t>rezultātā – cik ļoti ir paredzamas pozitīvas izmaiņas salīdzinājumā ar sākotnējo situāciju</w:t>
            </w:r>
            <w:r w:rsidR="00831B27" w:rsidRPr="00C75F02">
              <w:rPr>
                <w:sz w:val="22"/>
                <w:szCs w:val="22"/>
              </w:rPr>
              <w:t>, t.sk.</w:t>
            </w:r>
            <w:r w:rsidRPr="00C75F02">
              <w:rPr>
                <w:sz w:val="22"/>
                <w:szCs w:val="22"/>
              </w:rPr>
              <w:t xml:space="preserve"> tirgū esošo analogu un pētījuma rezultātu parametru un mērķa tirgus salīdzinājums un citi pētījuma izstrādnes aktualitāti pamatojoši aspekti</w:t>
            </w:r>
            <w:r w:rsidR="00831B27" w:rsidRPr="00C75F02">
              <w:rPr>
                <w:sz w:val="22"/>
                <w:szCs w:val="22"/>
              </w:rPr>
              <w:t>;</w:t>
            </w:r>
          </w:p>
          <w:p w14:paraId="6D60140C" w14:textId="4EC9AC14" w:rsidR="003230E7" w:rsidRPr="00C75F02" w:rsidRDefault="007D7AC7" w:rsidP="00C05CA2">
            <w:pPr>
              <w:pStyle w:val="ListParagraph"/>
              <w:numPr>
                <w:ilvl w:val="0"/>
                <w:numId w:val="24"/>
              </w:numPr>
              <w:spacing w:after="120"/>
              <w:jc w:val="both"/>
              <w:rPr>
                <w:sz w:val="22"/>
                <w:szCs w:val="22"/>
              </w:rPr>
            </w:pPr>
            <w:r w:rsidRPr="00C75F02">
              <w:rPr>
                <w:sz w:val="22"/>
                <w:szCs w:val="22"/>
              </w:rPr>
              <w:t>tirgū esošo</w:t>
            </w:r>
            <w:r w:rsidR="003230E7" w:rsidRPr="00C75F02">
              <w:rPr>
                <w:sz w:val="22"/>
                <w:szCs w:val="22"/>
              </w:rPr>
              <w:t xml:space="preserve"> analogu un izstrādņu parametru salīdzinājums</w:t>
            </w:r>
            <w:r w:rsidRPr="00C75F02">
              <w:rPr>
                <w:sz w:val="22"/>
                <w:szCs w:val="22"/>
              </w:rPr>
              <w:t>: funkcionālais raksturojums, izmantošanas veids, tehniskā specifikācija, sastāvdaļas, materiāli, programmatūra, vidējā tirgus cena vai pašizmaksa</w:t>
            </w:r>
            <w:r w:rsidR="003230E7" w:rsidRPr="00C75F02">
              <w:rPr>
                <w:sz w:val="22"/>
                <w:szCs w:val="22"/>
              </w:rPr>
              <w:t>;</w:t>
            </w:r>
          </w:p>
          <w:p w14:paraId="19EE143D" w14:textId="5266A7F7" w:rsidR="003230E7" w:rsidRPr="00C75F02" w:rsidRDefault="007D7AC7" w:rsidP="00C05CA2">
            <w:pPr>
              <w:pStyle w:val="ListParagraph"/>
              <w:numPr>
                <w:ilvl w:val="0"/>
                <w:numId w:val="24"/>
              </w:numPr>
              <w:spacing w:after="120"/>
              <w:jc w:val="both"/>
              <w:rPr>
                <w:sz w:val="22"/>
                <w:szCs w:val="22"/>
              </w:rPr>
            </w:pPr>
            <w:r w:rsidRPr="00C75F02">
              <w:rPr>
                <w:sz w:val="22"/>
                <w:szCs w:val="22"/>
              </w:rPr>
              <w:t>kādas pozitīvas izmaiņas konkrētā pētījuma rezultāti ieviesīs sadarbības uzņēmumā vai nozarē kopumā salīdzinājumā ar nulles alternatīvu</w:t>
            </w:r>
            <w:r w:rsidR="00224C38" w:rsidRPr="00C75F02">
              <w:rPr>
                <w:sz w:val="22"/>
                <w:szCs w:val="22"/>
              </w:rPr>
              <w:t>.</w:t>
            </w:r>
          </w:p>
          <w:p w14:paraId="11C0412A" w14:textId="77777777" w:rsidR="00FC6341" w:rsidRPr="00C75F02" w:rsidRDefault="00FC6341" w:rsidP="00BD37C9">
            <w:pPr>
              <w:pStyle w:val="tv2132"/>
              <w:spacing w:line="240" w:lineRule="auto"/>
              <w:ind w:firstLine="0"/>
              <w:jc w:val="both"/>
              <w:rPr>
                <w:color w:val="auto"/>
                <w:sz w:val="22"/>
                <w:szCs w:val="22"/>
              </w:rPr>
            </w:pPr>
            <w:r w:rsidRPr="00C75F02">
              <w:rPr>
                <w:color w:val="auto"/>
                <w:sz w:val="22"/>
                <w:szCs w:val="22"/>
              </w:rPr>
              <w:t>Jauns produkts ir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1790B450"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1. kādas procesa daļas izmantošanas pārtraukšanu;</w:t>
            </w:r>
          </w:p>
          <w:p w14:paraId="2562228D"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40D44B9F" w14:textId="77777777" w:rsidR="00FC6341" w:rsidRPr="00C75F02" w:rsidRDefault="00FC6341" w:rsidP="00BD37C9">
            <w:pPr>
              <w:pStyle w:val="tv2132"/>
              <w:spacing w:line="240" w:lineRule="auto"/>
              <w:ind w:firstLine="720"/>
              <w:rPr>
                <w:color w:val="auto"/>
                <w:sz w:val="22"/>
                <w:szCs w:val="22"/>
              </w:rPr>
            </w:pPr>
            <w:r w:rsidRPr="00C75F02">
              <w:rPr>
                <w:color w:val="auto"/>
                <w:sz w:val="22"/>
                <w:szCs w:val="22"/>
              </w:rPr>
              <w:t>3. komponentu cenu maiņas dēļ radušās izmaiņas (produkta cenas vai ražošanas procesa produktivitātes izmaiņas nav produktu inovācija, piemēram, datoru ražošanā, samazinoties mikroshēmas cenai, tā paša datora modeļa pārdošanas cenu samazinājums);</w:t>
            </w:r>
          </w:p>
          <w:p w14:paraId="2B65E8C8"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7FA00836"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5. ikdienas, sezonas un cikliskas izmaiņas un uzlabojumus (piemēram, apģērbu ražošanā jaunas sezonas kolekcija nav uzskatāma par inovāciju);</w:t>
            </w:r>
          </w:p>
          <w:p w14:paraId="3967EB5D"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6. dizaina izmaiņas (tajā skaitā garša un smarža), kas nemaina funkcijas, lietojumu vai tehniskās īpašības;</w:t>
            </w:r>
          </w:p>
          <w:p w14:paraId="62BD306A"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7. citu ražotāju preču vai procesu tālākpārdošanu;</w:t>
            </w:r>
          </w:p>
          <w:p w14:paraId="0EF7465A"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8. uzlabojumus tirgvedības veicināšanai (tai skaitā estētiskas izmaiņas);</w:t>
            </w:r>
          </w:p>
          <w:p w14:paraId="3F529721" w14:textId="2C2F8B3D"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9. organizatorisko procesu uzlabošanu komersanta darbībā</w:t>
            </w:r>
            <w:r w:rsidR="00B02BA4">
              <w:rPr>
                <w:color w:val="auto"/>
                <w:sz w:val="22"/>
                <w:szCs w:val="22"/>
              </w:rPr>
              <w:t>.</w:t>
            </w:r>
          </w:p>
          <w:p w14:paraId="5E7C9BD0" w14:textId="77777777" w:rsidR="00FC6341" w:rsidRPr="00C75F02" w:rsidRDefault="00FC6341" w:rsidP="005E35BE">
            <w:pPr>
              <w:spacing w:after="160" w:line="240" w:lineRule="auto"/>
              <w:jc w:val="both"/>
              <w:rPr>
                <w:rFonts w:ascii="Times New Roman" w:hAnsi="Times New Roman"/>
                <w:color w:val="auto"/>
                <w:szCs w:val="22"/>
              </w:rPr>
            </w:pPr>
            <w:r w:rsidRPr="00C75F02">
              <w:rPr>
                <w:rFonts w:ascii="Times New Roman" w:hAnsi="Times New Roman"/>
                <w:color w:val="auto"/>
                <w:szCs w:val="22"/>
              </w:rPr>
              <w:t>Jauna un novatoriska tehnoloģija ir jauna un sevi vēl nepierādījusi tehnoloģija salīdzinājumā ar nozarē sasniegto tehnisko līmeni, kura ir saistīta ar tehnoloģiskas vai rūpnieciskas neizdošanās risku un nav esošas tehnoloģijas optimizācija vai uzlabošana.</w:t>
            </w:r>
          </w:p>
          <w:p w14:paraId="1E55CF71" w14:textId="1863E1DC" w:rsidR="00BA1293" w:rsidRPr="00C75F02" w:rsidRDefault="00BA1293" w:rsidP="00BD37C9">
            <w:pPr>
              <w:spacing w:after="160" w:line="240" w:lineRule="auto"/>
              <w:jc w:val="both"/>
              <w:rPr>
                <w:rFonts w:ascii="Times New Roman" w:hAnsi="Times New Roman"/>
                <w:b/>
                <w:color w:val="auto"/>
                <w:szCs w:val="22"/>
              </w:rPr>
            </w:pPr>
            <w:r w:rsidRPr="00C75F02">
              <w:rPr>
                <w:rFonts w:ascii="Times New Roman" w:hAnsi="Times New Roman"/>
                <w:b/>
                <w:color w:val="auto"/>
                <w:szCs w:val="22"/>
              </w:rPr>
              <w:t xml:space="preserve">IV. Pētniecības </w:t>
            </w:r>
            <w:proofErr w:type="spellStart"/>
            <w:r w:rsidRPr="00C75F02">
              <w:rPr>
                <w:rFonts w:ascii="Times New Roman" w:hAnsi="Times New Roman"/>
                <w:b/>
                <w:color w:val="auto"/>
                <w:szCs w:val="22"/>
              </w:rPr>
              <w:t>starpdisciplinaritāte</w:t>
            </w:r>
            <w:proofErr w:type="spellEnd"/>
            <w:r w:rsidR="00F715AF" w:rsidRPr="00C75F02">
              <w:rPr>
                <w:rFonts w:ascii="Times New Roman" w:hAnsi="Times New Roman"/>
                <w:b/>
                <w:color w:val="auto"/>
                <w:szCs w:val="22"/>
              </w:rPr>
              <w:t xml:space="preserve"> </w:t>
            </w:r>
            <w:r w:rsidR="00F715AF" w:rsidRPr="00C75F02">
              <w:rPr>
                <w:rFonts w:ascii="Times New Roman" w:hAnsi="Times New Roman"/>
                <w:color w:val="auto"/>
                <w:szCs w:val="22"/>
              </w:rPr>
              <w:t>(ja attiecināms)</w:t>
            </w:r>
          </w:p>
          <w:p w14:paraId="12E41B0C" w14:textId="730D7D4A" w:rsidR="001C1E38" w:rsidRPr="00C75F02" w:rsidRDefault="00482467"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Sociālajām un humanitārajām</w:t>
            </w:r>
            <w:r w:rsidR="008825ED" w:rsidRPr="00C75F02">
              <w:rPr>
                <w:rFonts w:ascii="Times New Roman" w:hAnsi="Times New Roman"/>
                <w:color w:val="auto"/>
                <w:szCs w:val="22"/>
              </w:rPr>
              <w:t xml:space="preserve"> zinātņu </w:t>
            </w:r>
            <w:r w:rsidRPr="00C75F02">
              <w:rPr>
                <w:rFonts w:ascii="Times New Roman" w:hAnsi="Times New Roman"/>
                <w:color w:val="auto"/>
                <w:szCs w:val="22"/>
              </w:rPr>
              <w:t xml:space="preserve">nozarēm ir nozīmīga loma </w:t>
            </w:r>
            <w:proofErr w:type="spellStart"/>
            <w:r w:rsidRPr="00C75F02">
              <w:rPr>
                <w:rFonts w:ascii="Times New Roman" w:hAnsi="Times New Roman"/>
                <w:color w:val="auto"/>
                <w:szCs w:val="22"/>
              </w:rPr>
              <w:t>pārnozaru</w:t>
            </w:r>
            <w:proofErr w:type="spellEnd"/>
            <w:r w:rsidRPr="00C75F02">
              <w:rPr>
                <w:rFonts w:ascii="Times New Roman" w:hAnsi="Times New Roman"/>
                <w:color w:val="auto"/>
                <w:szCs w:val="22"/>
              </w:rPr>
              <w:t xml:space="preserve"> jautājumos, sniedzot ieguldījumu sarežģītu sabiedrības problēmu risināšanā. Sociālo un humanitāro zinātņu integrācija pētniecībā nodrošina lielāku atdevi sabiedrībai no investīcijām zinātnē un tehnoloģijās.</w:t>
            </w:r>
            <w:r w:rsidR="004D7DC8" w:rsidRPr="00C75F02">
              <w:rPr>
                <w:rFonts w:ascii="Times New Roman" w:hAnsi="Times New Roman"/>
                <w:color w:val="auto"/>
                <w:szCs w:val="22"/>
              </w:rPr>
              <w:t xml:space="preserve"> </w:t>
            </w:r>
            <w:r w:rsidR="001C1E38" w:rsidRPr="00C75F02">
              <w:rPr>
                <w:rFonts w:ascii="Times New Roman" w:hAnsi="Times New Roman"/>
                <w:color w:val="auto"/>
                <w:szCs w:val="22"/>
              </w:rPr>
              <w:t xml:space="preserve">Šādas jomas </w:t>
            </w:r>
            <w:r w:rsidR="001C1E38" w:rsidRPr="00C75F02">
              <w:rPr>
                <w:rFonts w:ascii="Times New Roman" w:hAnsi="Times New Roman"/>
                <w:color w:val="auto"/>
                <w:szCs w:val="22"/>
              </w:rPr>
              <w:lastRenderedPageBreak/>
              <w:t>pētījumiem jāņem vērā pieteiktā sociālā jautājuma sociālie, ekonomiskie, uzvedības, institucionālie, vēsturiskie un/vai kultūras aspekti.</w:t>
            </w:r>
          </w:p>
          <w:p w14:paraId="006CE5E1" w14:textId="45E18BF3" w:rsidR="001C1E38" w:rsidRPr="00C75F02" w:rsidRDefault="004D7DC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Sociālekonomiskās dimensijas integrēšana pētniecības plāna izstrādē, attīstībā un ieviešanā un izstrādājamajās jaunajās tehnoloģijās var palīdzēt rast risinājumus sabiedrības problēmām.</w:t>
            </w:r>
            <w:r w:rsidR="001C1E38" w:rsidRPr="00C75F02">
              <w:rPr>
                <w:rFonts w:ascii="Times New Roman" w:hAnsi="Times New Roman"/>
                <w:color w:val="auto"/>
                <w:szCs w:val="22"/>
              </w:rPr>
              <w:t xml:space="preserve"> Atkarībā no plānotās pētījuma tēmas, sociālo un humanitāro zinātņu nozaru ieguldījuma sekmīgumam var būt nepieciešama sadarbība starp dažādām sociālo un humanitāro zinātņu </w:t>
            </w:r>
            <w:proofErr w:type="spellStart"/>
            <w:r w:rsidR="001C1E38" w:rsidRPr="00C75F02">
              <w:rPr>
                <w:rFonts w:ascii="Times New Roman" w:hAnsi="Times New Roman"/>
                <w:color w:val="auto"/>
                <w:szCs w:val="22"/>
              </w:rPr>
              <w:t>apakšno</w:t>
            </w:r>
            <w:r w:rsidR="008B1143" w:rsidRPr="00C75F02">
              <w:rPr>
                <w:rFonts w:ascii="Times New Roman" w:hAnsi="Times New Roman"/>
                <w:color w:val="auto"/>
                <w:szCs w:val="22"/>
              </w:rPr>
              <w:t>zarēm</w:t>
            </w:r>
            <w:proofErr w:type="spellEnd"/>
            <w:r w:rsidR="008B1143" w:rsidRPr="00C75F02">
              <w:rPr>
                <w:rFonts w:ascii="Times New Roman" w:hAnsi="Times New Roman"/>
                <w:color w:val="auto"/>
                <w:szCs w:val="22"/>
              </w:rPr>
              <w:t xml:space="preserve"> vai citām zinātņu nozarēm, īpaši </w:t>
            </w:r>
            <w:r w:rsidR="001C1E38" w:rsidRPr="00C75F02">
              <w:rPr>
                <w:rFonts w:ascii="Times New Roman" w:hAnsi="Times New Roman"/>
                <w:color w:val="auto"/>
                <w:szCs w:val="22"/>
              </w:rPr>
              <w:t xml:space="preserve"> </w:t>
            </w:r>
            <w:r w:rsidR="008B1143" w:rsidRPr="00C75F02">
              <w:rPr>
                <w:rFonts w:ascii="Times New Roman" w:hAnsi="Times New Roman"/>
                <w:color w:val="auto"/>
                <w:szCs w:val="22"/>
              </w:rPr>
              <w:t>dabas vai inženierzinātnēm.</w:t>
            </w:r>
          </w:p>
          <w:p w14:paraId="59E0F662" w14:textId="0D943AFA" w:rsidR="002C604C" w:rsidRPr="00C75F02" w:rsidRDefault="007D7AC7"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Kā priekšrocība vērtējama </w:t>
            </w:r>
            <w:proofErr w:type="spellStart"/>
            <w:r w:rsidRPr="00C75F02">
              <w:rPr>
                <w:rFonts w:ascii="Times New Roman" w:hAnsi="Times New Roman"/>
                <w:bCs/>
                <w:color w:val="auto"/>
                <w:szCs w:val="22"/>
              </w:rPr>
              <w:t>starpdisciplinaritāte</w:t>
            </w:r>
            <w:proofErr w:type="spellEnd"/>
            <w:r w:rsidRPr="00C75F02">
              <w:rPr>
                <w:rFonts w:ascii="Times New Roman" w:hAnsi="Times New Roman"/>
                <w:bCs/>
                <w:color w:val="auto"/>
                <w:szCs w:val="22"/>
              </w:rPr>
              <w:t xml:space="preserve"> pētījuma īstenošanā</w:t>
            </w:r>
            <w:r w:rsidRPr="00C75F02">
              <w:rPr>
                <w:rFonts w:ascii="Times New Roman" w:hAnsi="Times New Roman"/>
                <w:color w:val="auto"/>
                <w:szCs w:val="22"/>
              </w:rPr>
              <w:t>.</w:t>
            </w:r>
            <w:r w:rsidR="00FB4879" w:rsidRPr="00C75F02">
              <w:rPr>
                <w:rFonts w:ascii="Times New Roman" w:hAnsi="Times New Roman"/>
                <w:color w:val="auto"/>
                <w:szCs w:val="22"/>
              </w:rPr>
              <w:t xml:space="preserve"> </w:t>
            </w:r>
            <w:r w:rsidR="002C604C" w:rsidRPr="00C75F02">
              <w:rPr>
                <w:rFonts w:ascii="Times New Roman" w:hAnsi="Times New Roman"/>
                <w:color w:val="auto"/>
                <w:szCs w:val="22"/>
              </w:rPr>
              <w:t xml:space="preserve">Pētniecība kvalificējama kā </w:t>
            </w:r>
            <w:proofErr w:type="spellStart"/>
            <w:r w:rsidR="002C604C" w:rsidRPr="00C75F02">
              <w:rPr>
                <w:rFonts w:ascii="Times New Roman" w:hAnsi="Times New Roman"/>
                <w:color w:val="auto"/>
                <w:szCs w:val="22"/>
              </w:rPr>
              <w:t>starpdiscipilnāra</w:t>
            </w:r>
            <w:proofErr w:type="spellEnd"/>
            <w:r w:rsidR="002C604C" w:rsidRPr="00C75F02">
              <w:rPr>
                <w:rFonts w:ascii="Times New Roman" w:hAnsi="Times New Roman"/>
                <w:color w:val="auto"/>
                <w:szCs w:val="22"/>
              </w:rPr>
              <w:t>, ja pētījumā piemērotās teorijas, jēdzieni, zināšanas, dati un tehnikas ir no divām vai vairākām zinātnes nozarēm, tai skaitā integrējot sociālo un kultūras aspektu izpēti tehnoloģiju attīstības projektos.</w:t>
            </w:r>
            <w:r w:rsidR="00AF5DF8" w:rsidRPr="00C75F02">
              <w:rPr>
                <w:rFonts w:ascii="Times New Roman" w:hAnsi="Times New Roman"/>
                <w:color w:val="auto"/>
                <w:szCs w:val="22"/>
              </w:rPr>
              <w:t xml:space="preserve"> </w:t>
            </w:r>
            <w:proofErr w:type="spellStart"/>
            <w:r w:rsidR="00AF5DF8" w:rsidRPr="00C75F02">
              <w:rPr>
                <w:rFonts w:ascii="Times New Roman" w:hAnsi="Times New Roman"/>
                <w:color w:val="auto"/>
                <w:szCs w:val="22"/>
              </w:rPr>
              <w:t>Starpdisciplinaritāte</w:t>
            </w:r>
            <w:proofErr w:type="spellEnd"/>
            <w:r w:rsidR="00AF5DF8" w:rsidRPr="00C75F02">
              <w:rPr>
                <w:rFonts w:ascii="Times New Roman" w:hAnsi="Times New Roman"/>
                <w:color w:val="auto"/>
                <w:szCs w:val="22"/>
              </w:rPr>
              <w:t xml:space="preserve"> sniedz ieguldījumu fundamentālo zināšanu attīstībā vai sarežģītu problēmu risināšanu, kā arī sekmē vairāku/ dažādu dalībnieku iesaisti pētniecības un inovācijas procesā.</w:t>
            </w:r>
          </w:p>
          <w:p w14:paraId="23549EC5" w14:textId="593736BB" w:rsidR="00E1530F" w:rsidRPr="00C75F02" w:rsidRDefault="0077541D" w:rsidP="00BD37C9">
            <w:pPr>
              <w:spacing w:after="0" w:line="240" w:lineRule="auto"/>
              <w:jc w:val="both"/>
              <w:rPr>
                <w:rFonts w:ascii="Times New Roman" w:hAnsi="Times New Roman"/>
                <w:color w:val="auto"/>
                <w:szCs w:val="22"/>
              </w:rPr>
            </w:pPr>
            <w:proofErr w:type="spellStart"/>
            <w:r w:rsidRPr="00C75F02">
              <w:rPr>
                <w:rFonts w:ascii="Times New Roman" w:hAnsi="Times New Roman"/>
                <w:color w:val="auto"/>
                <w:szCs w:val="22"/>
              </w:rPr>
              <w:t>Starpdisciplinaritāti</w:t>
            </w:r>
            <w:proofErr w:type="spellEnd"/>
            <w:r w:rsidRPr="00C75F02">
              <w:rPr>
                <w:rFonts w:ascii="Times New Roman" w:hAnsi="Times New Roman"/>
                <w:color w:val="auto"/>
                <w:szCs w:val="22"/>
              </w:rPr>
              <w:t xml:space="preserve"> </w:t>
            </w:r>
            <w:r w:rsidR="00111F38" w:rsidRPr="00C75F02">
              <w:rPr>
                <w:rFonts w:ascii="Times New Roman" w:hAnsi="Times New Roman"/>
                <w:color w:val="auto"/>
                <w:szCs w:val="22"/>
              </w:rPr>
              <w:t>pamato</w:t>
            </w:r>
            <w:r w:rsidRPr="00C75F02">
              <w:rPr>
                <w:rFonts w:ascii="Times New Roman" w:hAnsi="Times New Roman"/>
                <w:color w:val="auto"/>
                <w:szCs w:val="22"/>
              </w:rPr>
              <w:t>, sniedzot informāciju</w:t>
            </w:r>
            <w:r w:rsidR="007D7AC7" w:rsidRPr="00C75F02">
              <w:rPr>
                <w:rFonts w:ascii="Times New Roman" w:hAnsi="Times New Roman"/>
                <w:color w:val="auto"/>
                <w:szCs w:val="22"/>
              </w:rPr>
              <w:t xml:space="preserve"> par </w:t>
            </w:r>
            <w:r w:rsidR="00A36FD6" w:rsidRPr="00C75F02">
              <w:rPr>
                <w:rFonts w:ascii="Times New Roman" w:hAnsi="Times New Roman"/>
                <w:color w:val="auto"/>
                <w:szCs w:val="22"/>
              </w:rPr>
              <w:t xml:space="preserve">nozarēm </w:t>
            </w:r>
            <w:r w:rsidR="007D7AC7" w:rsidRPr="00C75F02">
              <w:rPr>
                <w:rFonts w:ascii="Times New Roman" w:hAnsi="Times New Roman"/>
                <w:color w:val="auto"/>
                <w:szCs w:val="22"/>
              </w:rPr>
              <w:t>un institūciju/-</w:t>
            </w:r>
            <w:proofErr w:type="spellStart"/>
            <w:r w:rsidR="007D7AC7" w:rsidRPr="00C75F02">
              <w:rPr>
                <w:rFonts w:ascii="Times New Roman" w:hAnsi="Times New Roman"/>
                <w:color w:val="auto"/>
                <w:szCs w:val="22"/>
              </w:rPr>
              <w:t>ā</w:t>
            </w:r>
            <w:r w:rsidR="00BA4A1F" w:rsidRPr="00C75F02">
              <w:rPr>
                <w:rFonts w:ascii="Times New Roman" w:hAnsi="Times New Roman"/>
                <w:color w:val="auto"/>
                <w:szCs w:val="22"/>
              </w:rPr>
              <w:t>m</w:t>
            </w:r>
            <w:proofErr w:type="spellEnd"/>
            <w:r w:rsidR="007D7AC7" w:rsidRPr="00C75F02">
              <w:rPr>
                <w:rFonts w:ascii="Times New Roman" w:hAnsi="Times New Roman"/>
                <w:color w:val="auto"/>
                <w:szCs w:val="22"/>
              </w:rPr>
              <w:t>, sadarbībā ar kuru</w:t>
            </w:r>
            <w:r w:rsidR="00BA4A1F" w:rsidRPr="00C75F02">
              <w:rPr>
                <w:rFonts w:ascii="Times New Roman" w:hAnsi="Times New Roman"/>
                <w:color w:val="auto"/>
                <w:szCs w:val="22"/>
              </w:rPr>
              <w:t>/-</w:t>
            </w:r>
            <w:proofErr w:type="spellStart"/>
            <w:r w:rsidR="00BA4A1F" w:rsidRPr="00C75F02">
              <w:rPr>
                <w:rFonts w:ascii="Times New Roman" w:hAnsi="Times New Roman"/>
                <w:color w:val="auto"/>
                <w:szCs w:val="22"/>
              </w:rPr>
              <w:t>ām</w:t>
            </w:r>
            <w:proofErr w:type="spellEnd"/>
            <w:r w:rsidR="007D7AC7" w:rsidRPr="00C75F02">
              <w:rPr>
                <w:rFonts w:ascii="Times New Roman" w:hAnsi="Times New Roman"/>
                <w:color w:val="auto"/>
                <w:szCs w:val="22"/>
              </w:rPr>
              <w:t xml:space="preserve"> </w:t>
            </w:r>
            <w:r w:rsidRPr="00C75F02">
              <w:rPr>
                <w:rFonts w:ascii="Times New Roman" w:hAnsi="Times New Roman"/>
                <w:color w:val="auto"/>
                <w:szCs w:val="22"/>
              </w:rPr>
              <w:t xml:space="preserve">tā </w:t>
            </w:r>
            <w:r w:rsidR="007D7AC7" w:rsidRPr="00C75F02">
              <w:rPr>
                <w:rFonts w:ascii="Times New Roman" w:hAnsi="Times New Roman"/>
                <w:color w:val="auto"/>
                <w:szCs w:val="22"/>
              </w:rPr>
              <w:t>tiks nodrošināta</w:t>
            </w:r>
            <w:r w:rsidRPr="00C75F02">
              <w:rPr>
                <w:rFonts w:ascii="Times New Roman" w:hAnsi="Times New Roman"/>
                <w:color w:val="auto"/>
                <w:szCs w:val="22"/>
              </w:rPr>
              <w:t xml:space="preserve">. Projekta iesniegumā jābūt aprakstītām teorētiskām un metodoloģiskām kvalitātēm visās saistītajās disciplīnās. Jāsniedz pamatojums aprakstītās </w:t>
            </w:r>
            <w:proofErr w:type="spellStart"/>
            <w:r w:rsidR="002C604C" w:rsidRPr="00C75F02">
              <w:rPr>
                <w:rFonts w:ascii="Times New Roman" w:hAnsi="Times New Roman"/>
                <w:color w:val="auto"/>
                <w:szCs w:val="22"/>
              </w:rPr>
              <w:t>starpdisciplinaritātes</w:t>
            </w:r>
            <w:proofErr w:type="spellEnd"/>
            <w:r w:rsidR="002C604C" w:rsidRPr="00C75F02">
              <w:rPr>
                <w:rFonts w:ascii="Times New Roman" w:hAnsi="Times New Roman"/>
                <w:color w:val="auto"/>
                <w:szCs w:val="22"/>
              </w:rPr>
              <w:t xml:space="preserve"> būtiskumam/ pievienotajai vērtībai un ieguldījumam</w:t>
            </w:r>
            <w:r w:rsidRPr="00C75F02">
              <w:rPr>
                <w:rFonts w:ascii="Times New Roman" w:hAnsi="Times New Roman"/>
                <w:color w:val="auto"/>
                <w:szCs w:val="22"/>
              </w:rPr>
              <w:t xml:space="preserve">  plānoto rezultātu sasniegšanā attiecīgā kvalitātē. </w:t>
            </w:r>
          </w:p>
          <w:p w14:paraId="3EF0B88B" w14:textId="77777777" w:rsidR="00BF4730" w:rsidRPr="00C75F02" w:rsidRDefault="00BF4730" w:rsidP="00BD37C9">
            <w:pPr>
              <w:spacing w:after="0" w:line="240" w:lineRule="auto"/>
              <w:jc w:val="both"/>
              <w:rPr>
                <w:rFonts w:ascii="Times New Roman" w:hAnsi="Times New Roman"/>
                <w:color w:val="auto"/>
                <w:szCs w:val="22"/>
              </w:rPr>
            </w:pPr>
          </w:p>
          <w:p w14:paraId="1B5724BC" w14:textId="243DABC6"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iesniegumam piešķir piecus punktus, ja </w:t>
            </w:r>
            <w:r w:rsidR="00FF6BE1" w:rsidRPr="00C75F02">
              <w:rPr>
                <w:rFonts w:ascii="Times New Roman" w:hAnsi="Times New Roman"/>
                <w:color w:val="auto"/>
                <w:szCs w:val="22"/>
              </w:rPr>
              <w:t>projekta iesniegums</w:t>
            </w:r>
            <w:r w:rsidR="00FF6BE1" w:rsidRPr="00C75F02">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Pr="00C75F02">
              <w:rPr>
                <w:rFonts w:ascii="Times New Roman" w:hAnsi="Times New Roman"/>
                <w:color w:val="auto"/>
                <w:szCs w:val="22"/>
              </w:rPr>
              <w:t>:</w:t>
            </w:r>
          </w:p>
          <w:p w14:paraId="7928FC76" w14:textId="77777777"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1. viennozīmīgi definēti mērķi un tie atbilst RIS3 mērķiem un izaugsmes prioritātēm;</w:t>
            </w:r>
          </w:p>
          <w:p w14:paraId="346A359A" w14:textId="77777777"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2. sagaidāmie rezultāti un to skaitliskās vērtības ir viennozīmīgi definētas. Rezultāti sniedz tiešu ieguldījumu SAM 1.1.1. iznākuma rādītāju un RIS3 mikro līmeņa rādītāju izpildē;</w:t>
            </w:r>
          </w:p>
          <w:p w14:paraId="69971CCD" w14:textId="175E8791"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3.  izvēlētā pētniecības metodoloģija ir optimāl</w:t>
            </w:r>
            <w:r w:rsidR="002E3F26" w:rsidRPr="00C75F02">
              <w:rPr>
                <w:rFonts w:ascii="Times New Roman" w:hAnsi="Times New Roman"/>
                <w:color w:val="auto"/>
                <w:szCs w:val="22"/>
              </w:rPr>
              <w:t>a</w:t>
            </w:r>
            <w:r w:rsidRPr="00C75F02">
              <w:rPr>
                <w:rFonts w:ascii="Times New Roman" w:hAnsi="Times New Roman"/>
                <w:color w:val="auto"/>
                <w:szCs w:val="22"/>
              </w:rPr>
              <w:t xml:space="preserve"> alternatīva un ļaus sasniegt paredzamos projekta rezultātus un sniegt zinātniski pamatotu informāciju;</w:t>
            </w:r>
          </w:p>
          <w:p w14:paraId="6538C5BA" w14:textId="048F8361"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4. projekta ietvaros īstenotā pētniecība ir starpdisciplināra</w:t>
            </w:r>
            <w:r w:rsidR="00F715AF" w:rsidRPr="00C75F02">
              <w:rPr>
                <w:rFonts w:ascii="Times New Roman" w:hAnsi="Times New Roman"/>
                <w:color w:val="auto"/>
                <w:szCs w:val="22"/>
              </w:rPr>
              <w:t xml:space="preserve"> (ja attiecināms)</w:t>
            </w:r>
            <w:r w:rsidRPr="00C75F02">
              <w:rPr>
                <w:rFonts w:ascii="Times New Roman" w:hAnsi="Times New Roman"/>
                <w:color w:val="auto"/>
                <w:szCs w:val="22"/>
              </w:rPr>
              <w:t>.</w:t>
            </w:r>
          </w:p>
          <w:p w14:paraId="3F74067B" w14:textId="77777777" w:rsidR="00514631" w:rsidRPr="00C75F02" w:rsidRDefault="00514631" w:rsidP="00BD37C9">
            <w:pPr>
              <w:spacing w:after="0" w:line="240" w:lineRule="auto"/>
              <w:jc w:val="both"/>
              <w:rPr>
                <w:rFonts w:ascii="Times New Roman" w:hAnsi="Times New Roman"/>
                <w:color w:val="auto"/>
                <w:szCs w:val="22"/>
              </w:rPr>
            </w:pPr>
          </w:p>
          <w:p w14:paraId="3C8B4206" w14:textId="6C3CCE91" w:rsidR="00BF4730" w:rsidRPr="00C75F02" w:rsidRDefault="000259E1" w:rsidP="00BD37C9">
            <w:pPr>
              <w:spacing w:after="0" w:line="240" w:lineRule="auto"/>
              <w:jc w:val="both"/>
              <w:rPr>
                <w:i/>
                <w:iCs/>
                <w:color w:val="auto"/>
                <w:szCs w:val="22"/>
                <w:lang w:bidi="en-US"/>
              </w:rPr>
            </w:pPr>
            <w:r w:rsidRPr="00C75F02">
              <w:rPr>
                <w:rFonts w:ascii="Times New Roman" w:hAnsi="Times New Roman"/>
                <w:color w:val="auto"/>
                <w:szCs w:val="22"/>
              </w:rPr>
              <w:t xml:space="preserve">Projekta iesniegumam piešķir “0” punktus, ja </w:t>
            </w:r>
            <w:r w:rsidR="001B2189" w:rsidRPr="00C75F02">
              <w:rPr>
                <w:rFonts w:ascii="Times New Roman" w:hAnsi="Times New Roman"/>
                <w:color w:val="auto"/>
                <w:szCs w:val="22"/>
              </w:rPr>
              <w:t xml:space="preserve">tas neatbilst </w:t>
            </w:r>
            <w:r w:rsidR="00FF6BE1" w:rsidRPr="00C75F02">
              <w:rPr>
                <w:rFonts w:ascii="Times New Roman" w:hAnsi="Times New Roman"/>
                <w:color w:val="auto"/>
                <w:szCs w:val="22"/>
              </w:rPr>
              <w:t>nevienam no kritērijā vērtētajiem aspektiem vai atbilstību nevar novērtēt trūkstošas vai nepilnīgas informācijas dēļ</w:t>
            </w:r>
            <w:r w:rsidRPr="00C75F02">
              <w:rPr>
                <w:rFonts w:ascii="Times New Roman" w:hAnsi="Times New Roman"/>
                <w:color w:val="auto"/>
                <w:szCs w:val="22"/>
              </w:rPr>
              <w:t>.</w:t>
            </w:r>
          </w:p>
        </w:tc>
      </w:tr>
      <w:tr w:rsidR="00902FE4" w:rsidRPr="00C75F02" w14:paraId="3DBEB1E9" w14:textId="77777777" w:rsidTr="00EA114E">
        <w:trPr>
          <w:trHeight w:val="283"/>
          <w:jc w:val="center"/>
        </w:trPr>
        <w:tc>
          <w:tcPr>
            <w:tcW w:w="1934" w:type="dxa"/>
            <w:tcBorders>
              <w:top w:val="nil"/>
              <w:bottom w:val="nil"/>
            </w:tcBorders>
            <w:shd w:val="clear" w:color="auto" w:fill="auto"/>
          </w:tcPr>
          <w:p w14:paraId="10388805" w14:textId="0EFB9E54" w:rsidR="00A7535E" w:rsidRPr="00C75F02" w:rsidRDefault="006A1C9F" w:rsidP="00C05CA2">
            <w:pPr>
              <w:pStyle w:val="ListParagraph"/>
              <w:numPr>
                <w:ilvl w:val="0"/>
                <w:numId w:val="17"/>
              </w:numPr>
              <w:ind w:left="271" w:hanging="271"/>
              <w:jc w:val="both"/>
              <w:rPr>
                <w:b/>
                <w:sz w:val="22"/>
                <w:szCs w:val="22"/>
                <w:lang w:val="de-DE" w:eastAsia="da-DK"/>
              </w:rPr>
            </w:pPr>
            <w:r w:rsidRPr="00C75F02">
              <w:rPr>
                <w:sz w:val="22"/>
                <w:szCs w:val="22"/>
                <w:bdr w:val="none" w:sz="0" w:space="0" w:color="auto" w:frame="1"/>
                <w:lang w:eastAsia="lv-LV"/>
              </w:rPr>
              <w:t xml:space="preserve">Pētniecības </w:t>
            </w:r>
            <w:r w:rsidR="00AD3905" w:rsidRPr="00C75F02">
              <w:rPr>
                <w:sz w:val="22"/>
                <w:szCs w:val="22"/>
                <w:bdr w:val="none" w:sz="0" w:space="0" w:color="auto" w:frame="1"/>
                <w:lang w:eastAsia="lv-LV"/>
              </w:rPr>
              <w:t>metodoloģijas</w:t>
            </w:r>
            <w:r w:rsidR="0003428A" w:rsidRPr="00C75F02">
              <w:rPr>
                <w:sz w:val="22"/>
                <w:szCs w:val="22"/>
                <w:bdr w:val="none" w:sz="0" w:space="0" w:color="auto" w:frame="1"/>
                <w:lang w:eastAsia="lv-LV"/>
              </w:rPr>
              <w:t xml:space="preserve"> (izvēlētās alternatīvas) pamatotība</w:t>
            </w:r>
            <w:r w:rsidR="004932BB" w:rsidRPr="00C75F02">
              <w:rPr>
                <w:sz w:val="22"/>
                <w:szCs w:val="22"/>
                <w:bdr w:val="none" w:sz="0" w:space="0" w:color="auto" w:frame="1"/>
                <w:lang w:eastAsia="lv-LV"/>
              </w:rPr>
              <w:t>,</w:t>
            </w:r>
            <w:r w:rsidR="00EF4418" w:rsidRPr="00C75F02">
              <w:rPr>
                <w:sz w:val="22"/>
                <w:szCs w:val="22"/>
                <w:bdr w:val="none" w:sz="0" w:space="0" w:color="auto" w:frame="1"/>
                <w:lang w:eastAsia="lv-LV"/>
              </w:rPr>
              <w:t xml:space="preserve"> </w:t>
            </w:r>
            <w:r w:rsidR="00EF4418" w:rsidRPr="00C75F02">
              <w:rPr>
                <w:sz w:val="22"/>
                <w:szCs w:val="22"/>
                <w:bdr w:val="none" w:sz="0" w:space="0" w:color="auto" w:frame="1"/>
                <w:lang w:eastAsia="lv-LV"/>
              </w:rPr>
              <w:lastRenderedPageBreak/>
              <w:t>t.sk. teorētiskā un praktiskā</w:t>
            </w:r>
            <w:r w:rsidR="006C6B40" w:rsidRPr="00C75F02">
              <w:rPr>
                <w:sz w:val="22"/>
                <w:szCs w:val="22"/>
                <w:bdr w:val="none" w:sz="0" w:space="0" w:color="auto" w:frame="1"/>
                <w:lang w:eastAsia="lv-LV"/>
              </w:rPr>
              <w:t>.</w:t>
            </w:r>
            <w:r w:rsidR="001B48B1" w:rsidRPr="00C75F02">
              <w:rPr>
                <w:sz w:val="22"/>
                <w:szCs w:val="22"/>
                <w:bdr w:val="none" w:sz="0" w:space="0" w:color="auto" w:frame="1"/>
                <w:lang w:eastAsia="lv-LV"/>
              </w:rPr>
              <w:t xml:space="preserve"> </w:t>
            </w:r>
          </w:p>
        </w:tc>
        <w:tc>
          <w:tcPr>
            <w:tcW w:w="1219" w:type="dxa"/>
            <w:vMerge/>
            <w:vAlign w:val="center"/>
          </w:tcPr>
          <w:p w14:paraId="63C6D1A0"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5D64CE99"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7F56BDDD" w14:textId="77777777" w:rsidR="00E1530F" w:rsidRPr="00C75F02" w:rsidRDefault="00E1530F" w:rsidP="00BD37C9">
            <w:pPr>
              <w:spacing w:before="160" w:after="160" w:line="240" w:lineRule="auto"/>
              <w:jc w:val="both"/>
              <w:rPr>
                <w:rFonts w:ascii="Times New Roman" w:hAnsi="Times New Roman"/>
                <w:color w:val="auto"/>
                <w:szCs w:val="22"/>
              </w:rPr>
            </w:pPr>
          </w:p>
        </w:tc>
      </w:tr>
      <w:tr w:rsidR="00902FE4" w:rsidRPr="00C75F02" w14:paraId="0906020C" w14:textId="77777777" w:rsidTr="00EA114E">
        <w:trPr>
          <w:trHeight w:val="1605"/>
          <w:jc w:val="center"/>
        </w:trPr>
        <w:tc>
          <w:tcPr>
            <w:tcW w:w="1934" w:type="dxa"/>
            <w:tcBorders>
              <w:top w:val="nil"/>
              <w:bottom w:val="nil"/>
            </w:tcBorders>
            <w:shd w:val="clear" w:color="auto" w:fill="auto"/>
          </w:tcPr>
          <w:p w14:paraId="57BBFD67" w14:textId="4235D768" w:rsidR="00E1530F" w:rsidRPr="00C75F02" w:rsidRDefault="006A1C9F" w:rsidP="00C05CA2">
            <w:pPr>
              <w:pStyle w:val="ListParagraph"/>
              <w:numPr>
                <w:ilvl w:val="0"/>
                <w:numId w:val="17"/>
              </w:numPr>
              <w:ind w:left="271" w:hanging="271"/>
              <w:jc w:val="both"/>
              <w:rPr>
                <w:b/>
                <w:sz w:val="22"/>
                <w:szCs w:val="22"/>
                <w:lang w:val="de-DE" w:eastAsia="da-DK"/>
              </w:rPr>
            </w:pPr>
            <w:r w:rsidRPr="00C75F02">
              <w:rPr>
                <w:sz w:val="22"/>
                <w:szCs w:val="22"/>
              </w:rPr>
              <w:t xml:space="preserve">Pētniecības </w:t>
            </w:r>
            <w:r w:rsidR="001B48B1" w:rsidRPr="00C75F02">
              <w:rPr>
                <w:sz w:val="22"/>
                <w:szCs w:val="22"/>
              </w:rPr>
              <w:t>rezultātu zinātniskā vērtība, novitātes līmenis un atbilstība konkrētas tautsaimniecības nozares vajadzību nodrošināšanai, ievērojot esošo produktu, procesu un pakalpojumu analogu un labākās prakses līmeni attiecīgajā jomā.</w:t>
            </w:r>
          </w:p>
        </w:tc>
        <w:tc>
          <w:tcPr>
            <w:tcW w:w="1219" w:type="dxa"/>
            <w:vMerge/>
            <w:vAlign w:val="center"/>
          </w:tcPr>
          <w:p w14:paraId="61F53660"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1733F88A"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3FD27CAE" w14:textId="77777777" w:rsidR="007D7AC7" w:rsidRPr="00C75F02" w:rsidRDefault="007D7AC7" w:rsidP="00BD37C9">
            <w:pPr>
              <w:spacing w:before="160" w:after="160" w:line="240" w:lineRule="auto"/>
              <w:jc w:val="both"/>
              <w:rPr>
                <w:rFonts w:ascii="Times New Roman" w:hAnsi="Times New Roman"/>
                <w:color w:val="auto"/>
                <w:szCs w:val="22"/>
              </w:rPr>
            </w:pPr>
          </w:p>
        </w:tc>
      </w:tr>
      <w:tr w:rsidR="00902FE4" w:rsidRPr="00C75F02" w14:paraId="1E8E6ED1" w14:textId="77777777" w:rsidTr="00EA114E">
        <w:trPr>
          <w:trHeight w:val="914"/>
          <w:jc w:val="center"/>
        </w:trPr>
        <w:tc>
          <w:tcPr>
            <w:tcW w:w="1934" w:type="dxa"/>
            <w:tcBorders>
              <w:top w:val="nil"/>
              <w:bottom w:val="nil"/>
            </w:tcBorders>
            <w:shd w:val="clear" w:color="auto" w:fill="auto"/>
          </w:tcPr>
          <w:p w14:paraId="468929E0" w14:textId="50D1747F" w:rsidR="00E1530F" w:rsidRPr="00C75F02" w:rsidRDefault="006A1C9F" w:rsidP="00C05CA2">
            <w:pPr>
              <w:pStyle w:val="ListParagraph"/>
              <w:numPr>
                <w:ilvl w:val="0"/>
                <w:numId w:val="17"/>
              </w:numPr>
              <w:ind w:left="272" w:hanging="272"/>
              <w:jc w:val="both"/>
              <w:rPr>
                <w:b/>
                <w:sz w:val="22"/>
                <w:szCs w:val="22"/>
                <w:lang w:val="de-DE" w:eastAsia="da-DK"/>
              </w:rPr>
            </w:pPr>
            <w:r w:rsidRPr="00C75F02">
              <w:rPr>
                <w:sz w:val="22"/>
                <w:szCs w:val="22"/>
              </w:rPr>
              <w:t xml:space="preserve">Pētniecības </w:t>
            </w:r>
            <w:r w:rsidR="001B48B1" w:rsidRPr="00C75F02">
              <w:rPr>
                <w:sz w:val="22"/>
                <w:szCs w:val="22"/>
              </w:rPr>
              <w:t xml:space="preserve">metodoloģijas un saistītā darba plāna efektivitāte un kvalitāte, tai skaitā pētījuma </w:t>
            </w:r>
            <w:proofErr w:type="spellStart"/>
            <w:r w:rsidR="001B48B1" w:rsidRPr="00C75F02">
              <w:rPr>
                <w:sz w:val="22"/>
                <w:szCs w:val="22"/>
              </w:rPr>
              <w:t>starpdisciplinaritātes</w:t>
            </w:r>
            <w:proofErr w:type="spellEnd"/>
            <w:r w:rsidR="001B48B1" w:rsidRPr="00C75F02">
              <w:rPr>
                <w:sz w:val="22"/>
                <w:szCs w:val="22"/>
              </w:rPr>
              <w:t xml:space="preserve"> pieejas (ja tāda tiek plānota) kvalitāte un plānoto darbību papildinātība ar citiem pētījumiem</w:t>
            </w:r>
            <w:r w:rsidR="006C6B40" w:rsidRPr="00C75F02">
              <w:rPr>
                <w:sz w:val="22"/>
                <w:szCs w:val="22"/>
              </w:rPr>
              <w:t>.</w:t>
            </w:r>
          </w:p>
        </w:tc>
        <w:tc>
          <w:tcPr>
            <w:tcW w:w="1219" w:type="dxa"/>
            <w:vMerge/>
            <w:vAlign w:val="center"/>
          </w:tcPr>
          <w:p w14:paraId="171853F7"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1B59D930"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60EDD197" w14:textId="77777777" w:rsidR="007D7AC7" w:rsidRPr="00C75F02" w:rsidRDefault="007D7AC7" w:rsidP="00BD37C9">
            <w:pPr>
              <w:spacing w:before="160" w:after="160" w:line="240" w:lineRule="auto"/>
              <w:jc w:val="both"/>
              <w:rPr>
                <w:rFonts w:ascii="Times New Roman" w:hAnsi="Times New Roman"/>
                <w:color w:val="auto"/>
                <w:szCs w:val="22"/>
              </w:rPr>
            </w:pPr>
          </w:p>
        </w:tc>
      </w:tr>
      <w:tr w:rsidR="00902FE4" w:rsidRPr="00C75F02" w14:paraId="464780E8" w14:textId="77777777" w:rsidTr="00EA114E">
        <w:trPr>
          <w:trHeight w:val="914"/>
          <w:jc w:val="center"/>
        </w:trPr>
        <w:tc>
          <w:tcPr>
            <w:tcW w:w="1934" w:type="dxa"/>
            <w:tcBorders>
              <w:top w:val="nil"/>
            </w:tcBorders>
            <w:shd w:val="clear" w:color="auto" w:fill="auto"/>
          </w:tcPr>
          <w:p w14:paraId="593DFD0C" w14:textId="4AEB39D8" w:rsidR="00E1530F" w:rsidRPr="00C75F02" w:rsidRDefault="006A1C9F" w:rsidP="00C05CA2">
            <w:pPr>
              <w:pStyle w:val="ListParagraph"/>
              <w:numPr>
                <w:ilvl w:val="0"/>
                <w:numId w:val="17"/>
              </w:numPr>
              <w:ind w:left="272" w:hanging="272"/>
              <w:jc w:val="both"/>
              <w:rPr>
                <w:sz w:val="22"/>
                <w:szCs w:val="22"/>
              </w:rPr>
            </w:pPr>
            <w:r w:rsidRPr="00C75F02">
              <w:rPr>
                <w:sz w:val="22"/>
                <w:szCs w:val="22"/>
              </w:rPr>
              <w:lastRenderedPageBreak/>
              <w:t xml:space="preserve">Projekta </w:t>
            </w:r>
            <w:r w:rsidR="001B48B1" w:rsidRPr="00C75F02">
              <w:rPr>
                <w:sz w:val="22"/>
                <w:szCs w:val="22"/>
              </w:rPr>
              <w:t xml:space="preserve">rezultātu skaidrība un atbilstība darba plānā noteiktajiem </w:t>
            </w:r>
            <w:r w:rsidRPr="00C75F02">
              <w:rPr>
                <w:sz w:val="22"/>
                <w:szCs w:val="22"/>
              </w:rPr>
              <w:t xml:space="preserve">projekta īstenošanas </w:t>
            </w:r>
            <w:r w:rsidR="001B48B1" w:rsidRPr="00C75F02">
              <w:rPr>
                <w:sz w:val="22"/>
                <w:szCs w:val="22"/>
              </w:rPr>
              <w:t>posmiem</w:t>
            </w:r>
            <w:r w:rsidR="006C6B40" w:rsidRPr="00C75F02">
              <w:rPr>
                <w:sz w:val="22"/>
                <w:szCs w:val="22"/>
              </w:rPr>
              <w:t>.</w:t>
            </w:r>
          </w:p>
        </w:tc>
        <w:tc>
          <w:tcPr>
            <w:tcW w:w="1219" w:type="dxa"/>
            <w:vMerge/>
            <w:vAlign w:val="center"/>
          </w:tcPr>
          <w:p w14:paraId="3A21AD3F"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39001557"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533F8112" w14:textId="77777777" w:rsidR="00E1530F" w:rsidRPr="00C75F02" w:rsidRDefault="00E1530F" w:rsidP="00BD37C9">
            <w:pPr>
              <w:spacing w:before="160" w:after="160" w:line="240" w:lineRule="auto"/>
              <w:jc w:val="both"/>
              <w:rPr>
                <w:rFonts w:ascii="Times New Roman" w:hAnsi="Times New Roman"/>
                <w:color w:val="auto"/>
                <w:szCs w:val="22"/>
              </w:rPr>
            </w:pPr>
          </w:p>
        </w:tc>
      </w:tr>
      <w:tr w:rsidR="00902FE4" w:rsidRPr="00C75F02" w14:paraId="036FC8B5" w14:textId="77777777" w:rsidTr="008D7332">
        <w:trPr>
          <w:trHeight w:val="270"/>
          <w:jc w:val="center"/>
        </w:trPr>
        <w:tc>
          <w:tcPr>
            <w:tcW w:w="14254" w:type="dxa"/>
            <w:gridSpan w:val="5"/>
            <w:shd w:val="clear" w:color="auto" w:fill="auto"/>
          </w:tcPr>
          <w:p w14:paraId="4029174D" w14:textId="0B09AB33" w:rsidR="0083260E" w:rsidRPr="00C75F02" w:rsidRDefault="0083260E" w:rsidP="00BD37C9">
            <w:pPr>
              <w:spacing w:after="160" w:line="240" w:lineRule="auto"/>
              <w:jc w:val="both"/>
              <w:rPr>
                <w:rFonts w:ascii="Times New Roman" w:hAnsi="Times New Roman"/>
                <w:b/>
                <w:color w:val="auto"/>
                <w:szCs w:val="22"/>
              </w:rPr>
            </w:pPr>
            <w:r w:rsidRPr="00C75F02">
              <w:rPr>
                <w:rFonts w:ascii="Times New Roman" w:hAnsi="Times New Roman"/>
                <w:color w:val="auto"/>
                <w:szCs w:val="22"/>
              </w:rPr>
              <w:lastRenderedPageBreak/>
              <w:t xml:space="preserve">Ja 3.1.kritērija vērtējumā nav sasniegti vismaz </w:t>
            </w:r>
            <w:r w:rsidR="007B6748" w:rsidRPr="00C75F02">
              <w:rPr>
                <w:rFonts w:ascii="Times New Roman" w:hAnsi="Times New Roman"/>
                <w:color w:val="auto"/>
                <w:szCs w:val="22"/>
              </w:rPr>
              <w:t xml:space="preserve">3 </w:t>
            </w:r>
            <w:r w:rsidRPr="00C75F02">
              <w:rPr>
                <w:rFonts w:ascii="Times New Roman" w:hAnsi="Times New Roman"/>
                <w:color w:val="auto"/>
                <w:szCs w:val="22"/>
              </w:rPr>
              <w:t xml:space="preserve">punkti, </w:t>
            </w:r>
            <w:r w:rsidRPr="00C75F02">
              <w:rPr>
                <w:rFonts w:ascii="Times New Roman" w:hAnsi="Times New Roman"/>
                <w:b/>
                <w:color w:val="auto"/>
                <w:szCs w:val="22"/>
              </w:rPr>
              <w:t>Projekta iesniegums tiek noraidīts</w:t>
            </w:r>
            <w:r w:rsidRPr="00C75F02">
              <w:rPr>
                <w:rFonts w:ascii="Times New Roman" w:hAnsi="Times New Roman"/>
                <w:color w:val="auto"/>
                <w:szCs w:val="22"/>
              </w:rPr>
              <w:t>.</w:t>
            </w:r>
          </w:p>
        </w:tc>
      </w:tr>
      <w:tr w:rsidR="00902FE4" w:rsidRPr="00C75F02" w14:paraId="51EF87C1" w14:textId="77777777" w:rsidTr="008D7332">
        <w:trPr>
          <w:trHeight w:val="213"/>
          <w:jc w:val="center"/>
        </w:trPr>
        <w:tc>
          <w:tcPr>
            <w:tcW w:w="14254" w:type="dxa"/>
            <w:gridSpan w:val="5"/>
            <w:shd w:val="clear" w:color="auto" w:fill="auto"/>
          </w:tcPr>
          <w:p w14:paraId="72737229" w14:textId="1C86F5DA" w:rsidR="0083260E" w:rsidRPr="00C75F02" w:rsidRDefault="0083260E" w:rsidP="00BD37C9">
            <w:pPr>
              <w:spacing w:after="160" w:line="240" w:lineRule="auto"/>
              <w:jc w:val="both"/>
              <w:rPr>
                <w:rFonts w:ascii="Times New Roman" w:hAnsi="Times New Roman"/>
                <w:b/>
                <w:bCs/>
                <w:caps/>
                <w:color w:val="auto"/>
                <w:szCs w:val="22"/>
              </w:rPr>
            </w:pPr>
            <w:r w:rsidRPr="00C75F02">
              <w:rPr>
                <w:rFonts w:ascii="Times New Roman" w:hAnsi="Times New Roman"/>
                <w:b/>
                <w:bCs/>
                <w:caps/>
                <w:color w:val="auto"/>
                <w:szCs w:val="22"/>
              </w:rPr>
              <w:t>3.2. IETEKME</w:t>
            </w:r>
          </w:p>
        </w:tc>
      </w:tr>
      <w:tr w:rsidR="00902FE4" w:rsidRPr="00C75F02" w14:paraId="4E0E1601" w14:textId="77777777" w:rsidTr="00EA114E">
        <w:trPr>
          <w:trHeight w:val="699"/>
          <w:jc w:val="center"/>
        </w:trPr>
        <w:tc>
          <w:tcPr>
            <w:tcW w:w="1934" w:type="dxa"/>
            <w:tcBorders>
              <w:bottom w:val="nil"/>
            </w:tcBorders>
            <w:shd w:val="clear" w:color="auto" w:fill="auto"/>
          </w:tcPr>
          <w:p w14:paraId="6D37D080" w14:textId="62E72AF0" w:rsidR="00A7535E" w:rsidRPr="00C75F02" w:rsidRDefault="00592FA5" w:rsidP="00BD37C9">
            <w:pPr>
              <w:jc w:val="both"/>
              <w:rPr>
                <w:rFonts w:ascii="Times New Roman" w:hAnsi="Times New Roman"/>
                <w:color w:val="auto"/>
                <w:szCs w:val="22"/>
              </w:rPr>
            </w:pPr>
            <w:r w:rsidRPr="00C75F02">
              <w:rPr>
                <w:rFonts w:ascii="Times New Roman" w:hAnsi="Times New Roman"/>
                <w:color w:val="auto"/>
                <w:lang w:eastAsia="lv-LV"/>
              </w:rPr>
              <w:t xml:space="preserve">Plānoto projekta rezultātu sociālekonomiskā ietekme RIS3 noteikto </w:t>
            </w:r>
            <w:r w:rsidRPr="00C75F02">
              <w:rPr>
                <w:rFonts w:ascii="Times New Roman" w:hAnsi="Times New Roman"/>
                <w:color w:val="auto"/>
                <w:lang w:eastAsia="lv-LV"/>
              </w:rPr>
              <w:lastRenderedPageBreak/>
              <w:t>tautsaimniecības transformācijas virzienu un prioritāšu īstenošanā, tajā skaitā sagaidāmo projekta rezultātu ieguldījums RIS3 mikro līmeņa rādītāju izpildē:</w:t>
            </w:r>
          </w:p>
        </w:tc>
        <w:tc>
          <w:tcPr>
            <w:tcW w:w="1219" w:type="dxa"/>
            <w:vMerge w:val="restart"/>
            <w:vAlign w:val="center"/>
          </w:tcPr>
          <w:p w14:paraId="1146B317" w14:textId="4053947C" w:rsidR="007D7AC7" w:rsidRPr="00C75F02" w:rsidRDefault="00FE0113"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0-</w:t>
            </w:r>
            <w:r w:rsidR="007D7AC7" w:rsidRPr="00C75F02">
              <w:rPr>
                <w:rFonts w:ascii="Times New Roman" w:hAnsi="Times New Roman"/>
                <w:color w:val="auto"/>
                <w:szCs w:val="22"/>
              </w:rPr>
              <w:t>5</w:t>
            </w:r>
          </w:p>
          <w:p w14:paraId="6051451B" w14:textId="693E8C09" w:rsidR="007D7AC7" w:rsidRPr="00C75F02" w:rsidRDefault="007D7AC7"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 xml:space="preserve">(svars – </w:t>
            </w:r>
            <w:r w:rsidR="002268F7" w:rsidRPr="00C75F02">
              <w:rPr>
                <w:rFonts w:ascii="Times New Roman" w:hAnsi="Times New Roman"/>
                <w:color w:val="auto"/>
                <w:szCs w:val="22"/>
              </w:rPr>
              <w:t>1,5</w:t>
            </w:r>
            <w:r w:rsidRPr="00C75F02">
              <w:rPr>
                <w:rFonts w:ascii="Times New Roman" w:hAnsi="Times New Roman"/>
                <w:color w:val="auto"/>
                <w:szCs w:val="22"/>
              </w:rPr>
              <w:t>)</w:t>
            </w:r>
            <w:r w:rsidR="009468EC" w:rsidRPr="00C75F02">
              <w:rPr>
                <w:rFonts w:ascii="Times New Roman" w:hAnsi="Times New Roman"/>
                <w:color w:val="auto"/>
                <w:szCs w:val="22"/>
              </w:rPr>
              <w:t xml:space="preserve"> Vērtējuma </w:t>
            </w:r>
            <w:r w:rsidR="009468EC" w:rsidRPr="00C75F02">
              <w:rPr>
                <w:rFonts w:ascii="Times New Roman" w:hAnsi="Times New Roman"/>
                <w:color w:val="auto"/>
                <w:szCs w:val="22"/>
              </w:rPr>
              <w:lastRenderedPageBreak/>
              <w:t>vienība – 0.5 punkti</w:t>
            </w:r>
          </w:p>
        </w:tc>
        <w:tc>
          <w:tcPr>
            <w:tcW w:w="1593" w:type="dxa"/>
            <w:gridSpan w:val="2"/>
            <w:vMerge w:val="restart"/>
            <w:vAlign w:val="center"/>
          </w:tcPr>
          <w:p w14:paraId="28D50F27" w14:textId="537EFA94" w:rsidR="007D7AC7" w:rsidRPr="00C75F02" w:rsidRDefault="007D7AC7"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3</w:t>
            </w:r>
          </w:p>
        </w:tc>
        <w:tc>
          <w:tcPr>
            <w:tcW w:w="9508" w:type="dxa"/>
            <w:vMerge w:val="restart"/>
          </w:tcPr>
          <w:p w14:paraId="2E901CA5" w14:textId="77777777" w:rsidR="00A71F57" w:rsidRPr="00C75F02" w:rsidRDefault="00A71F57" w:rsidP="00BD37C9">
            <w:pPr>
              <w:keepNext/>
              <w:keepLines/>
              <w:spacing w:after="0" w:line="240" w:lineRule="auto"/>
              <w:ind w:left="-11" w:hanging="6"/>
              <w:contextualSpacing/>
              <w:jc w:val="both"/>
              <w:outlineLvl w:val="2"/>
              <w:rPr>
                <w:rFonts w:ascii="Times New Roman" w:hAnsi="Times New Roman"/>
                <w:b/>
                <w:bCs/>
                <w:color w:val="auto"/>
                <w:szCs w:val="22"/>
              </w:rPr>
            </w:pPr>
            <w:r w:rsidRPr="00C75F02">
              <w:rPr>
                <w:rFonts w:ascii="Times New Roman" w:hAnsi="Times New Roman"/>
                <w:b/>
                <w:bCs/>
                <w:color w:val="auto"/>
                <w:szCs w:val="22"/>
              </w:rPr>
              <w:t>Kritērijā vērtē šādus aspektus:</w:t>
            </w:r>
          </w:p>
          <w:p w14:paraId="10B305B1" w14:textId="009D147E" w:rsidR="00005BF3" w:rsidRPr="00C75F02" w:rsidRDefault="00005BF3" w:rsidP="00BD37C9">
            <w:pPr>
              <w:spacing w:after="0" w:line="240" w:lineRule="auto"/>
              <w:jc w:val="both"/>
              <w:rPr>
                <w:rFonts w:ascii="Times New Roman" w:hAnsi="Times New Roman"/>
                <w:b/>
                <w:bCs/>
                <w:color w:val="auto"/>
                <w:szCs w:val="22"/>
              </w:rPr>
            </w:pPr>
            <w:r w:rsidRPr="00C75F02">
              <w:rPr>
                <w:rFonts w:ascii="Times New Roman" w:hAnsi="Times New Roman"/>
                <w:b/>
                <w:bCs/>
                <w:color w:val="auto"/>
                <w:szCs w:val="22"/>
              </w:rPr>
              <w:t>I</w:t>
            </w:r>
            <w:r w:rsidR="00A71F57" w:rsidRPr="00C75F02">
              <w:rPr>
                <w:rFonts w:ascii="Times New Roman" w:hAnsi="Times New Roman"/>
                <w:b/>
                <w:bCs/>
                <w:color w:val="auto"/>
                <w:szCs w:val="22"/>
              </w:rPr>
              <w:t>. Projekta ieguldījums RIS3 mērķu sasniegšanā un mikro līmeņa rādītāju izpildē</w:t>
            </w:r>
          </w:p>
          <w:p w14:paraId="29819AA0" w14:textId="71D50CF8" w:rsidR="00A62ACD" w:rsidRPr="00C75F02" w:rsidRDefault="00A62ACD" w:rsidP="00BD37C9">
            <w:pPr>
              <w:spacing w:after="0" w:line="240" w:lineRule="auto"/>
              <w:jc w:val="both"/>
              <w:rPr>
                <w:rFonts w:ascii="Times New Roman" w:hAnsi="Times New Roman"/>
                <w:bCs/>
                <w:color w:val="auto"/>
                <w:szCs w:val="22"/>
              </w:rPr>
            </w:pPr>
            <w:r w:rsidRPr="00C75F02">
              <w:rPr>
                <w:rFonts w:ascii="Times New Roman" w:hAnsi="Times New Roman"/>
                <w:bCs/>
                <w:color w:val="auto"/>
                <w:szCs w:val="22"/>
              </w:rPr>
              <w:lastRenderedPageBreak/>
              <w:t>Projekta iesnieguma atbilstību 3.2. kvalitātes kritērijam v</w:t>
            </w:r>
            <w:r w:rsidR="006156D3" w:rsidRPr="00C75F02">
              <w:rPr>
                <w:rFonts w:ascii="Times New Roman" w:hAnsi="Times New Roman"/>
                <w:bCs/>
                <w:color w:val="auto"/>
                <w:szCs w:val="22"/>
              </w:rPr>
              <w:t>ērtē</w:t>
            </w:r>
            <w:r w:rsidRPr="00C75F02">
              <w:rPr>
                <w:rFonts w:ascii="Times New Roman" w:hAnsi="Times New Roman"/>
                <w:bCs/>
                <w:color w:val="auto"/>
                <w:szCs w:val="22"/>
              </w:rPr>
              <w:t>, ņemot vērā</w:t>
            </w:r>
            <w:r w:rsidR="006156D3" w:rsidRPr="00C75F02">
              <w:rPr>
                <w:rFonts w:ascii="Times New Roman" w:hAnsi="Times New Roman"/>
                <w:bCs/>
                <w:color w:val="auto"/>
                <w:szCs w:val="22"/>
              </w:rPr>
              <w:t xml:space="preserve"> sagaidāmo projekta rezultātu ietekmi uz RIS3 mikro līmeņa rādītāju</w:t>
            </w:r>
            <w:r w:rsidR="00945502" w:rsidRPr="00C75F02">
              <w:rPr>
                <w:rStyle w:val="FootnoteReference"/>
                <w:rFonts w:ascii="Times New Roman" w:hAnsi="Times New Roman"/>
                <w:bCs/>
                <w:color w:val="auto"/>
                <w:szCs w:val="22"/>
              </w:rPr>
              <w:footnoteReference w:id="10"/>
            </w:r>
            <w:r w:rsidR="006156D3" w:rsidRPr="00C75F02">
              <w:rPr>
                <w:rFonts w:ascii="Times New Roman" w:hAnsi="Times New Roman"/>
                <w:bCs/>
                <w:color w:val="auto"/>
                <w:szCs w:val="22"/>
              </w:rPr>
              <w:t xml:space="preserve"> izpild</w:t>
            </w:r>
            <w:r w:rsidRPr="00C75F02">
              <w:rPr>
                <w:rFonts w:ascii="Times New Roman" w:hAnsi="Times New Roman"/>
                <w:bCs/>
                <w:color w:val="auto"/>
                <w:szCs w:val="22"/>
              </w:rPr>
              <w:t>i, tajā skaitā:</w:t>
            </w:r>
          </w:p>
          <w:p w14:paraId="66098885" w14:textId="6C9921F4" w:rsidR="00B74B3F" w:rsidRPr="00C75F02" w:rsidRDefault="00B74B3F" w:rsidP="00C05CA2">
            <w:pPr>
              <w:pStyle w:val="ListParagraph"/>
              <w:numPr>
                <w:ilvl w:val="2"/>
                <w:numId w:val="25"/>
              </w:numPr>
              <w:ind w:left="308" w:hanging="308"/>
              <w:jc w:val="both"/>
              <w:rPr>
                <w:bCs/>
                <w:sz w:val="22"/>
                <w:szCs w:val="22"/>
              </w:rPr>
            </w:pPr>
            <w:r w:rsidRPr="00C75F02">
              <w:rPr>
                <w:bCs/>
                <w:sz w:val="22"/>
                <w:szCs w:val="22"/>
              </w:rPr>
              <w:t>jaunradītās darba vietas, t.sk. tās, kurās nodarbināti zinātniskie darbinieki publiskā sektorā/ uzņēmējdarbības sektorā. Virzību uz rādītāja izpildi apliecina 1.1.1.1. pasākuma iznākuma rādītājs i.1.1.1.bk(CO24)</w:t>
            </w:r>
            <w:r w:rsidRPr="00C75F02">
              <w:rPr>
                <w:rStyle w:val="FootnoteReference"/>
                <w:bCs/>
                <w:sz w:val="22"/>
                <w:szCs w:val="22"/>
              </w:rPr>
              <w:footnoteReference w:id="11"/>
            </w:r>
            <w:r w:rsidRPr="00C75F02">
              <w:rPr>
                <w:bCs/>
                <w:sz w:val="22"/>
                <w:szCs w:val="22"/>
              </w:rPr>
              <w:t xml:space="preserve">; </w:t>
            </w:r>
          </w:p>
          <w:p w14:paraId="34DD35C5" w14:textId="495FD6E8" w:rsidR="00B74B3F" w:rsidRPr="00C75F02" w:rsidRDefault="00B74B3F" w:rsidP="00C05CA2">
            <w:pPr>
              <w:pStyle w:val="ListParagraph"/>
              <w:numPr>
                <w:ilvl w:val="2"/>
                <w:numId w:val="25"/>
              </w:numPr>
              <w:ind w:left="308" w:hanging="308"/>
              <w:jc w:val="both"/>
              <w:rPr>
                <w:bCs/>
                <w:sz w:val="22"/>
                <w:szCs w:val="22"/>
              </w:rPr>
            </w:pPr>
            <w:r w:rsidRPr="00C75F02">
              <w:rPr>
                <w:bCs/>
                <w:sz w:val="22"/>
                <w:szCs w:val="22"/>
              </w:rPr>
              <w:t>uzņēmumu līdzfinansējums P&amp;A projektiem (EUR). Virzību uz rādītāja izpildi apliecina 1.1.1.1. pasākuma ietvaros piesaistīt</w:t>
            </w:r>
            <w:r w:rsidR="00864F16" w:rsidRPr="00C75F02">
              <w:rPr>
                <w:bCs/>
                <w:sz w:val="22"/>
                <w:szCs w:val="22"/>
              </w:rPr>
              <w:t>ā</w:t>
            </w:r>
            <w:r w:rsidRPr="00C75F02">
              <w:rPr>
                <w:bCs/>
                <w:sz w:val="22"/>
                <w:szCs w:val="22"/>
              </w:rPr>
              <w:t xml:space="preserve">s </w:t>
            </w:r>
            <w:r w:rsidR="00864F16" w:rsidRPr="00C75F02">
              <w:rPr>
                <w:bCs/>
                <w:sz w:val="22"/>
                <w:szCs w:val="22"/>
              </w:rPr>
              <w:t>privātās investīcijas, kas papildina valsts atbalstu inovācijām vai pētniecības un attīstības projektiem (EUR)</w:t>
            </w:r>
            <w:r w:rsidR="003C02DB" w:rsidRPr="00C75F02">
              <w:rPr>
                <w:bCs/>
                <w:sz w:val="22"/>
                <w:szCs w:val="22"/>
              </w:rPr>
              <w:t>,</w:t>
            </w:r>
            <w:r w:rsidR="00864F16" w:rsidRPr="00C75F02">
              <w:rPr>
                <w:bCs/>
                <w:sz w:val="22"/>
                <w:szCs w:val="22"/>
              </w:rPr>
              <w:t xml:space="preserve"> </w:t>
            </w:r>
            <w:r w:rsidR="00864F16" w:rsidRPr="00C75F02">
              <w:rPr>
                <w:sz w:val="22"/>
                <w:szCs w:val="22"/>
              </w:rPr>
              <w:t>i.1.1.1.f</w:t>
            </w:r>
            <w:r w:rsidRPr="00C75F02">
              <w:rPr>
                <w:bCs/>
                <w:sz w:val="22"/>
                <w:szCs w:val="22"/>
              </w:rPr>
              <w:t>;</w:t>
            </w:r>
          </w:p>
          <w:p w14:paraId="14E10A88" w14:textId="37895CD1" w:rsidR="00A62ACD" w:rsidRPr="00C75F02" w:rsidRDefault="00A62ACD" w:rsidP="00C05CA2">
            <w:pPr>
              <w:pStyle w:val="ListParagraph"/>
              <w:numPr>
                <w:ilvl w:val="2"/>
                <w:numId w:val="25"/>
              </w:numPr>
              <w:ind w:left="308" w:hanging="308"/>
              <w:jc w:val="both"/>
              <w:rPr>
                <w:bCs/>
                <w:sz w:val="22"/>
                <w:szCs w:val="22"/>
              </w:rPr>
            </w:pPr>
            <w:r w:rsidRPr="00C75F02">
              <w:rPr>
                <w:bCs/>
                <w:sz w:val="22"/>
                <w:szCs w:val="22"/>
              </w:rPr>
              <w:t>zinātnisko institūciju licenču/patentu ieņēmumi (EUR)</w:t>
            </w:r>
            <w:r w:rsidR="003C02DB" w:rsidRPr="00C75F02">
              <w:rPr>
                <w:bCs/>
                <w:sz w:val="22"/>
                <w:szCs w:val="22"/>
              </w:rPr>
              <w:t>. Virzību uz rādītāja izpildi apliecina iznākuma rādītājs i.1.1.1.g jauno produktu un tehnoloģiju skaits, kas ir komercializējami un kuru izstrādei sniegts atbalsts 1.1.1.1.pasākuma ietvaros</w:t>
            </w:r>
            <w:r w:rsidRPr="00C75F02">
              <w:rPr>
                <w:bCs/>
                <w:sz w:val="22"/>
                <w:szCs w:val="22"/>
              </w:rPr>
              <w:t>;</w:t>
            </w:r>
            <w:r w:rsidR="003C02DB" w:rsidRPr="00C75F02">
              <w:rPr>
                <w:bCs/>
                <w:sz w:val="22"/>
                <w:szCs w:val="22"/>
              </w:rPr>
              <w:t xml:space="preserve"> </w:t>
            </w:r>
          </w:p>
          <w:p w14:paraId="3FA74285" w14:textId="74217FE4" w:rsidR="0093098E" w:rsidRPr="00C75F02" w:rsidRDefault="00A62ACD" w:rsidP="00C05CA2">
            <w:pPr>
              <w:pStyle w:val="ListParagraph"/>
              <w:numPr>
                <w:ilvl w:val="2"/>
                <w:numId w:val="25"/>
              </w:numPr>
              <w:ind w:left="308" w:hanging="308"/>
              <w:jc w:val="both"/>
              <w:rPr>
                <w:bCs/>
                <w:sz w:val="22"/>
                <w:szCs w:val="22"/>
              </w:rPr>
            </w:pPr>
            <w:r w:rsidRPr="00C75F02">
              <w:rPr>
                <w:bCs/>
                <w:sz w:val="22"/>
                <w:szCs w:val="22"/>
              </w:rPr>
              <w:t>P&amp;I projektos iesaistīto maģistrantu un doktorantu skaits</w:t>
            </w:r>
            <w:r w:rsidR="0093098E" w:rsidRPr="00C75F02">
              <w:rPr>
                <w:bCs/>
                <w:sz w:val="22"/>
                <w:szCs w:val="22"/>
              </w:rPr>
              <w:t>;</w:t>
            </w:r>
          </w:p>
          <w:p w14:paraId="50ECB45B" w14:textId="77777777" w:rsidR="00D40039" w:rsidRPr="00C75F02" w:rsidRDefault="0093098E" w:rsidP="00C05CA2">
            <w:pPr>
              <w:pStyle w:val="ListParagraph"/>
              <w:numPr>
                <w:ilvl w:val="2"/>
                <w:numId w:val="25"/>
              </w:numPr>
              <w:ind w:left="308" w:hanging="308"/>
              <w:jc w:val="both"/>
              <w:rPr>
                <w:bCs/>
                <w:sz w:val="22"/>
                <w:szCs w:val="22"/>
              </w:rPr>
            </w:pPr>
            <w:r w:rsidRPr="00C75F02">
              <w:rPr>
                <w:bCs/>
                <w:sz w:val="22"/>
                <w:szCs w:val="22"/>
              </w:rPr>
              <w:t>zinātniskie raksti, kas publicēti starptautiskās datu bāzēs indeksētos žurnālos (</w:t>
            </w:r>
            <w:proofErr w:type="spellStart"/>
            <w:r w:rsidRPr="00C75F02">
              <w:rPr>
                <w:bCs/>
                <w:i/>
                <w:sz w:val="22"/>
                <w:szCs w:val="22"/>
              </w:rPr>
              <w:t>Scopus</w:t>
            </w:r>
            <w:proofErr w:type="spellEnd"/>
            <w:r w:rsidRPr="00C75F02">
              <w:rPr>
                <w:bCs/>
                <w:i/>
                <w:sz w:val="22"/>
                <w:szCs w:val="22"/>
              </w:rPr>
              <w:t xml:space="preserve">, </w:t>
            </w:r>
            <w:proofErr w:type="spellStart"/>
            <w:r w:rsidRPr="00C75F02">
              <w:rPr>
                <w:bCs/>
                <w:i/>
                <w:sz w:val="22"/>
                <w:szCs w:val="22"/>
              </w:rPr>
              <w:t>Web</w:t>
            </w:r>
            <w:proofErr w:type="spellEnd"/>
            <w:r w:rsidRPr="00C75F02">
              <w:rPr>
                <w:bCs/>
                <w:i/>
                <w:sz w:val="22"/>
                <w:szCs w:val="22"/>
              </w:rPr>
              <w:t xml:space="preserve"> </w:t>
            </w:r>
            <w:proofErr w:type="spellStart"/>
            <w:r w:rsidRPr="00C75F02">
              <w:rPr>
                <w:bCs/>
                <w:i/>
                <w:sz w:val="22"/>
                <w:szCs w:val="22"/>
              </w:rPr>
              <w:t>of</w:t>
            </w:r>
            <w:proofErr w:type="spellEnd"/>
            <w:r w:rsidRPr="00C75F02">
              <w:rPr>
                <w:bCs/>
                <w:i/>
                <w:sz w:val="22"/>
                <w:szCs w:val="22"/>
              </w:rPr>
              <w:t xml:space="preserve"> </w:t>
            </w:r>
            <w:proofErr w:type="spellStart"/>
            <w:r w:rsidRPr="00C75F02">
              <w:rPr>
                <w:bCs/>
                <w:i/>
                <w:sz w:val="22"/>
                <w:szCs w:val="22"/>
              </w:rPr>
              <w:t>Science</w:t>
            </w:r>
            <w:proofErr w:type="spellEnd"/>
            <w:r w:rsidRPr="00C75F02">
              <w:rPr>
                <w:bCs/>
                <w:sz w:val="22"/>
                <w:szCs w:val="22"/>
              </w:rPr>
              <w:t>)</w:t>
            </w:r>
            <w:r w:rsidR="00E45C83" w:rsidRPr="00C75F02">
              <w:rPr>
                <w:bCs/>
                <w:sz w:val="22"/>
                <w:szCs w:val="22"/>
              </w:rPr>
              <w:t xml:space="preserve">, </w:t>
            </w:r>
            <w:r w:rsidR="00E45C83" w:rsidRPr="00C75F02">
              <w:rPr>
                <w:sz w:val="22"/>
                <w:szCs w:val="22"/>
              </w:rPr>
              <w:t>i.1.1.1.e</w:t>
            </w:r>
            <w:r w:rsidR="00D40039" w:rsidRPr="00C75F02">
              <w:rPr>
                <w:sz w:val="22"/>
                <w:szCs w:val="22"/>
              </w:rPr>
              <w:t>;</w:t>
            </w:r>
          </w:p>
          <w:p w14:paraId="27830C8F" w14:textId="03356898" w:rsidR="00A62ACD" w:rsidRPr="00C75F02" w:rsidRDefault="00D40039" w:rsidP="00C05CA2">
            <w:pPr>
              <w:pStyle w:val="ListParagraph"/>
              <w:numPr>
                <w:ilvl w:val="2"/>
                <w:numId w:val="25"/>
              </w:numPr>
              <w:ind w:left="308" w:hanging="308"/>
              <w:jc w:val="both"/>
              <w:rPr>
                <w:bCs/>
                <w:sz w:val="22"/>
                <w:szCs w:val="22"/>
              </w:rPr>
            </w:pPr>
            <w:r w:rsidRPr="00C75F02">
              <w:rPr>
                <w:bCs/>
                <w:sz w:val="22"/>
                <w:szCs w:val="22"/>
              </w:rPr>
              <w:t xml:space="preserve">jauno zinātnieku skaits (pilnas slodzes ekvivalents), kuri projekta ietvaros pilnveidojuši kompetenci, ieskaitot karjeras izaugsmes un personāla atjaunotnes procesus </w:t>
            </w:r>
            <w:r w:rsidRPr="00C75F02">
              <w:rPr>
                <w:sz w:val="22"/>
                <w:szCs w:val="22"/>
              </w:rPr>
              <w:t>i.1.1.1.h</w:t>
            </w:r>
            <w:r w:rsidR="00A62ACD" w:rsidRPr="00C75F02">
              <w:rPr>
                <w:bCs/>
                <w:sz w:val="22"/>
                <w:szCs w:val="22"/>
              </w:rPr>
              <w:t xml:space="preserve">.  </w:t>
            </w:r>
          </w:p>
          <w:p w14:paraId="5CD93E9C" w14:textId="43FC03E8" w:rsidR="00B74B3F" w:rsidRPr="00C75F02" w:rsidRDefault="00B74B3F" w:rsidP="00BD37C9">
            <w:pPr>
              <w:spacing w:after="0" w:line="240" w:lineRule="auto"/>
              <w:jc w:val="both"/>
              <w:rPr>
                <w:rFonts w:ascii="Times New Roman" w:hAnsi="Times New Roman"/>
                <w:bCs/>
                <w:color w:val="auto"/>
                <w:szCs w:val="22"/>
              </w:rPr>
            </w:pPr>
          </w:p>
          <w:p w14:paraId="6D6595E3" w14:textId="2F9A15B8" w:rsidR="00FC1105" w:rsidRPr="00C75F02" w:rsidRDefault="00E45C83" w:rsidP="00BD37C9">
            <w:pPr>
              <w:spacing w:after="0" w:line="240" w:lineRule="auto"/>
              <w:jc w:val="both"/>
              <w:rPr>
                <w:rFonts w:ascii="Times New Roman" w:hAnsi="Times New Roman"/>
                <w:bCs/>
                <w:color w:val="auto"/>
                <w:szCs w:val="22"/>
              </w:rPr>
            </w:pPr>
            <w:r w:rsidRPr="00C75F02">
              <w:rPr>
                <w:rFonts w:ascii="Times New Roman" w:hAnsi="Times New Roman"/>
                <w:bCs/>
                <w:color w:val="auto"/>
                <w:szCs w:val="22"/>
              </w:rPr>
              <w:t xml:space="preserve">1. </w:t>
            </w:r>
            <w:r w:rsidR="006156D3" w:rsidRPr="00C75F02">
              <w:rPr>
                <w:rFonts w:ascii="Times New Roman" w:hAnsi="Times New Roman"/>
                <w:bCs/>
                <w:color w:val="auto"/>
                <w:szCs w:val="22"/>
              </w:rPr>
              <w:t xml:space="preserve">Projekta ieguldījumu RIS3 mērķu un mikro līmeņa rādītāju izpildē nosaka, ņemot vērā </w:t>
            </w:r>
            <w:r w:rsidR="00C5091C" w:rsidRPr="00C75F02">
              <w:rPr>
                <w:rFonts w:ascii="Times New Roman" w:hAnsi="Times New Roman"/>
                <w:bCs/>
                <w:color w:val="auto"/>
                <w:szCs w:val="22"/>
              </w:rPr>
              <w:t xml:space="preserve">projekta iesnieguma plānoto ieguldījumu augstāk minēto iznākuma rādītāju un </w:t>
            </w:r>
            <w:r w:rsidR="00071E12" w:rsidRPr="00C75F02">
              <w:rPr>
                <w:rFonts w:ascii="Times New Roman" w:hAnsi="Times New Roman"/>
                <w:bCs/>
                <w:color w:val="auto"/>
                <w:szCs w:val="22"/>
              </w:rPr>
              <w:t xml:space="preserve">citu </w:t>
            </w:r>
            <w:r w:rsidR="00C5091C" w:rsidRPr="00C75F02">
              <w:rPr>
                <w:rFonts w:ascii="Times New Roman" w:hAnsi="Times New Roman"/>
                <w:bCs/>
                <w:color w:val="auto"/>
                <w:szCs w:val="22"/>
              </w:rPr>
              <w:t>parametru izpildē</w:t>
            </w:r>
            <w:r w:rsidRPr="00C75F02">
              <w:rPr>
                <w:rFonts w:ascii="Times New Roman" w:hAnsi="Times New Roman"/>
                <w:bCs/>
                <w:color w:val="auto"/>
                <w:szCs w:val="22"/>
              </w:rPr>
              <w:t>.</w:t>
            </w:r>
          </w:p>
          <w:p w14:paraId="15ADC757" w14:textId="4A5255AF" w:rsidR="00E45C83" w:rsidRPr="00C75F02" w:rsidRDefault="004B67E8" w:rsidP="00BD37C9">
            <w:pPr>
              <w:pStyle w:val="ListParagraph"/>
              <w:ind w:left="0"/>
              <w:jc w:val="both"/>
              <w:rPr>
                <w:bCs/>
                <w:szCs w:val="22"/>
              </w:rPr>
            </w:pPr>
            <w:r w:rsidRPr="00C75F02">
              <w:rPr>
                <w:bCs/>
                <w:sz w:val="22"/>
                <w:szCs w:val="22"/>
              </w:rPr>
              <w:t xml:space="preserve">2. </w:t>
            </w:r>
            <w:r w:rsidR="00E45C83" w:rsidRPr="00C75F02">
              <w:rPr>
                <w:bCs/>
                <w:sz w:val="22"/>
                <w:szCs w:val="22"/>
              </w:rPr>
              <w:t>P</w:t>
            </w:r>
            <w:r w:rsidRPr="00C75F02">
              <w:rPr>
                <w:bCs/>
                <w:sz w:val="22"/>
                <w:szCs w:val="22"/>
              </w:rPr>
              <w:t>rojekta rezultātu ietekm</w:t>
            </w:r>
            <w:r w:rsidR="00E45C83" w:rsidRPr="00C75F02">
              <w:rPr>
                <w:bCs/>
                <w:sz w:val="22"/>
                <w:szCs w:val="22"/>
              </w:rPr>
              <w:t>i</w:t>
            </w:r>
            <w:r w:rsidRPr="00C75F02">
              <w:rPr>
                <w:bCs/>
                <w:sz w:val="22"/>
                <w:szCs w:val="22"/>
              </w:rPr>
              <w:t xml:space="preserve"> uz Latvijas inovācijas kapacitātes stiprināšanu, jaunu tirgus iespēju radīšanu, uzņēmumu konkurētspējas un izaugsmes veicināšanu</w:t>
            </w:r>
            <w:r w:rsidR="00FC1105" w:rsidRPr="00C75F02">
              <w:rPr>
                <w:bCs/>
                <w:sz w:val="22"/>
                <w:szCs w:val="22"/>
              </w:rPr>
              <w:t>, vērtē, ņemot vērā</w:t>
            </w:r>
            <w:r w:rsidR="00747978" w:rsidRPr="00C75F02">
              <w:rPr>
                <w:bCs/>
                <w:sz w:val="22"/>
                <w:szCs w:val="22"/>
              </w:rPr>
              <w:t xml:space="preserve"> šādus aspektus</w:t>
            </w:r>
            <w:r w:rsidR="00FC1105" w:rsidRPr="00C75F02">
              <w:rPr>
                <w:bCs/>
                <w:sz w:val="22"/>
                <w:szCs w:val="22"/>
              </w:rPr>
              <w:t>:</w:t>
            </w:r>
          </w:p>
          <w:p w14:paraId="10A3543E" w14:textId="77B6F683" w:rsidR="00FC1105" w:rsidRPr="00C75F02" w:rsidRDefault="00BE465B" w:rsidP="00C05CA2">
            <w:pPr>
              <w:pStyle w:val="ListParagraph"/>
              <w:numPr>
                <w:ilvl w:val="0"/>
                <w:numId w:val="26"/>
              </w:numPr>
              <w:ind w:left="308" w:hanging="308"/>
              <w:jc w:val="both"/>
              <w:rPr>
                <w:bCs/>
                <w:sz w:val="22"/>
                <w:szCs w:val="22"/>
              </w:rPr>
            </w:pPr>
            <w:r w:rsidRPr="00C75F02">
              <w:rPr>
                <w:bCs/>
                <w:sz w:val="22"/>
                <w:szCs w:val="22"/>
              </w:rPr>
              <w:t xml:space="preserve">projekta ietvaros izstrādāto jaunu produktu/ tehnoloģiju prototipu </w:t>
            </w:r>
            <w:proofErr w:type="spellStart"/>
            <w:r w:rsidRPr="00C75F02">
              <w:rPr>
                <w:bCs/>
                <w:sz w:val="22"/>
                <w:szCs w:val="22"/>
              </w:rPr>
              <w:t>komercializācijas</w:t>
            </w:r>
            <w:proofErr w:type="spellEnd"/>
            <w:r w:rsidRPr="00C75F02">
              <w:rPr>
                <w:bCs/>
                <w:sz w:val="22"/>
                <w:szCs w:val="22"/>
              </w:rPr>
              <w:t xml:space="preserve"> potenciāls, ko raksturo </w:t>
            </w:r>
            <w:r w:rsidR="002C32E7" w:rsidRPr="00C75F02">
              <w:rPr>
                <w:bCs/>
                <w:sz w:val="22"/>
                <w:szCs w:val="22"/>
              </w:rPr>
              <w:t xml:space="preserve">tehnoloģijas </w:t>
            </w:r>
            <w:r w:rsidRPr="00C75F02">
              <w:rPr>
                <w:bCs/>
                <w:sz w:val="22"/>
                <w:szCs w:val="22"/>
              </w:rPr>
              <w:t>gatavības līmenis (TRL) un inovācijas pakāpe;</w:t>
            </w:r>
            <w:r w:rsidR="002C32E7" w:rsidRPr="00C75F02">
              <w:rPr>
                <w:bCs/>
                <w:sz w:val="22"/>
                <w:szCs w:val="22"/>
              </w:rPr>
              <w:t xml:space="preserve"> </w:t>
            </w:r>
          </w:p>
          <w:p w14:paraId="07B6B388" w14:textId="6E233A2C" w:rsidR="00A03212" w:rsidRPr="00C75F02" w:rsidRDefault="00FC1105" w:rsidP="00C05CA2">
            <w:pPr>
              <w:pStyle w:val="ListParagraph"/>
              <w:numPr>
                <w:ilvl w:val="0"/>
                <w:numId w:val="26"/>
              </w:numPr>
              <w:ind w:left="308" w:hanging="308"/>
              <w:jc w:val="both"/>
              <w:rPr>
                <w:bCs/>
                <w:sz w:val="22"/>
                <w:szCs w:val="22"/>
              </w:rPr>
            </w:pPr>
            <w:r w:rsidRPr="00C75F02">
              <w:rPr>
                <w:bCs/>
                <w:sz w:val="22"/>
                <w:szCs w:val="22"/>
              </w:rPr>
              <w:t>projektu ietvaros radīto zināšanu un intelektuālā īpašuma tiesību pārvaldība</w:t>
            </w:r>
            <w:r w:rsidR="00747978" w:rsidRPr="00C75F02">
              <w:rPr>
                <w:bCs/>
                <w:sz w:val="22"/>
                <w:szCs w:val="22"/>
              </w:rPr>
              <w:t xml:space="preserve"> (projekta dzīves cikla laikā iegūstamās tehnoloģiju tiesības, noslēdzamie intelektuālā īpašuma licences </w:t>
            </w:r>
            <w:r w:rsidR="000F7419">
              <w:rPr>
                <w:bCs/>
                <w:sz w:val="22"/>
                <w:szCs w:val="22"/>
              </w:rPr>
              <w:t xml:space="preserve">vai nodošanas </w:t>
            </w:r>
            <w:r w:rsidR="00747978" w:rsidRPr="00C75F02">
              <w:rPr>
                <w:bCs/>
                <w:sz w:val="22"/>
                <w:szCs w:val="22"/>
              </w:rPr>
              <w:t>līgumi</w:t>
            </w:r>
            <w:r w:rsidR="00964BCF" w:rsidRPr="00C75F02">
              <w:rPr>
                <w:bCs/>
                <w:sz w:val="22"/>
                <w:szCs w:val="22"/>
              </w:rPr>
              <w:t>)</w:t>
            </w:r>
            <w:r w:rsidRPr="00C75F02">
              <w:rPr>
                <w:bCs/>
                <w:sz w:val="22"/>
                <w:szCs w:val="22"/>
              </w:rPr>
              <w:t>;</w:t>
            </w:r>
            <w:r w:rsidR="00A03212" w:rsidRPr="00C75F02">
              <w:rPr>
                <w:bCs/>
                <w:sz w:val="22"/>
                <w:szCs w:val="22"/>
              </w:rPr>
              <w:t xml:space="preserve"> </w:t>
            </w:r>
          </w:p>
          <w:p w14:paraId="72FD2049" w14:textId="5ED40C35" w:rsidR="00A03212" w:rsidRPr="00C75F02" w:rsidRDefault="00A03212" w:rsidP="00C05CA2">
            <w:pPr>
              <w:pStyle w:val="ListParagraph"/>
              <w:numPr>
                <w:ilvl w:val="0"/>
                <w:numId w:val="26"/>
              </w:numPr>
              <w:ind w:left="308" w:hanging="308"/>
              <w:jc w:val="both"/>
              <w:rPr>
                <w:bCs/>
                <w:sz w:val="22"/>
                <w:szCs w:val="22"/>
              </w:rPr>
            </w:pPr>
            <w:r w:rsidRPr="00C75F02">
              <w:rPr>
                <w:bCs/>
                <w:sz w:val="22"/>
                <w:szCs w:val="22"/>
              </w:rPr>
              <w:t>virzība uz izstrādņu ieviešanu ražošanā vai pakalpojumu sniegšanā, ko apliecina šādi projekta īstenošanas laikā sagaidāmie rezultāti: jauno produktu un tehnoloģiju skaits, kas ir komercializējami un kuru izstrādei sniegts atbalsts” (i.1.1.1.g); tehnoloģiju tiesības (PUD</w:t>
            </w:r>
            <w:r w:rsidR="00C92046" w:rsidRPr="00C75F02">
              <w:rPr>
                <w:rStyle w:val="FootnoteReference"/>
                <w:bCs/>
                <w:sz w:val="22"/>
                <w:szCs w:val="22"/>
              </w:rPr>
              <w:footnoteReference w:id="12"/>
            </w:r>
            <w:r w:rsidRPr="00C75F02">
              <w:rPr>
                <w:bCs/>
                <w:sz w:val="22"/>
                <w:szCs w:val="22"/>
              </w:rPr>
              <w:t xml:space="preserve"> 1.1.1.f); intelektuālā īpašuma licences </w:t>
            </w:r>
            <w:r w:rsidR="000F7419">
              <w:rPr>
                <w:bCs/>
                <w:sz w:val="22"/>
                <w:szCs w:val="22"/>
              </w:rPr>
              <w:t xml:space="preserve">vai nodošanas </w:t>
            </w:r>
            <w:r w:rsidRPr="00C75F02">
              <w:rPr>
                <w:bCs/>
                <w:sz w:val="22"/>
                <w:szCs w:val="22"/>
              </w:rPr>
              <w:t>līgumi</w:t>
            </w:r>
            <w:r w:rsidR="00EC798F">
              <w:rPr>
                <w:bCs/>
                <w:sz w:val="22"/>
                <w:szCs w:val="22"/>
              </w:rPr>
              <w:t xml:space="preserve">, </w:t>
            </w:r>
            <w:r w:rsidR="00EC798F">
              <w:rPr>
                <w:bCs/>
                <w:szCs w:val="22"/>
              </w:rPr>
              <w:t xml:space="preserve">veicot tehnoloģiju tiesību </w:t>
            </w:r>
            <w:proofErr w:type="spellStart"/>
            <w:r w:rsidR="00EC798F">
              <w:rPr>
                <w:bCs/>
                <w:szCs w:val="22"/>
              </w:rPr>
              <w:t>komercializāciju</w:t>
            </w:r>
            <w:proofErr w:type="spellEnd"/>
            <w:r w:rsidR="00EC798F">
              <w:rPr>
                <w:bCs/>
                <w:szCs w:val="22"/>
              </w:rPr>
              <w:t xml:space="preserve"> </w:t>
            </w:r>
            <w:r w:rsidR="00FE453D" w:rsidRPr="00C75F02">
              <w:rPr>
                <w:bCs/>
                <w:sz w:val="22"/>
                <w:szCs w:val="22"/>
              </w:rPr>
              <w:t xml:space="preserve"> (PUD 1.1.1.g)</w:t>
            </w:r>
            <w:r w:rsidR="00E45C83" w:rsidRPr="00C75F02">
              <w:rPr>
                <w:bCs/>
                <w:sz w:val="22"/>
                <w:szCs w:val="22"/>
              </w:rPr>
              <w:t>.</w:t>
            </w:r>
          </w:p>
          <w:p w14:paraId="4C3A6946" w14:textId="77777777" w:rsidR="00ED5D1E" w:rsidRPr="00C75F02" w:rsidRDefault="00ED5D1E" w:rsidP="00BD37C9">
            <w:pPr>
              <w:keepNext/>
              <w:keepLines/>
              <w:spacing w:before="360" w:after="160" w:line="240" w:lineRule="auto"/>
              <w:ind w:left="709" w:hanging="709"/>
              <w:contextualSpacing/>
              <w:jc w:val="both"/>
              <w:outlineLvl w:val="2"/>
              <w:rPr>
                <w:rFonts w:ascii="Times New Roman" w:hAnsi="Times New Roman"/>
                <w:i/>
                <w:color w:val="auto"/>
                <w:szCs w:val="22"/>
              </w:rPr>
            </w:pPr>
            <w:r w:rsidRPr="00C75F02">
              <w:rPr>
                <w:rFonts w:ascii="Times New Roman" w:hAnsi="Times New Roman"/>
                <w:i/>
                <w:color w:val="auto"/>
                <w:szCs w:val="22"/>
              </w:rPr>
              <w:t>Tehnoloģiju gatavības līmeņi:</w:t>
            </w:r>
          </w:p>
          <w:p w14:paraId="77E58D93" w14:textId="77777777" w:rsidR="00ED5D1E" w:rsidRPr="00C75F02" w:rsidRDefault="00ED5D1E"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t xml:space="preserve">1. Fundamentālais pētījums: </w:t>
            </w:r>
          </w:p>
          <w:p w14:paraId="3C7536DD" w14:textId="77777777" w:rsidR="00ED5D1E" w:rsidRPr="00C75F02" w:rsidRDefault="00ED5D1E" w:rsidP="00C05CA2">
            <w:pPr>
              <w:pStyle w:val="ListParagraph"/>
              <w:numPr>
                <w:ilvl w:val="0"/>
                <w:numId w:val="15"/>
              </w:numPr>
              <w:ind w:left="413" w:hanging="284"/>
              <w:jc w:val="both"/>
              <w:rPr>
                <w:i/>
                <w:sz w:val="22"/>
                <w:szCs w:val="22"/>
              </w:rPr>
            </w:pPr>
            <w:r w:rsidRPr="00C75F02">
              <w:rPr>
                <w:i/>
                <w:sz w:val="22"/>
                <w:szCs w:val="22"/>
              </w:rPr>
              <w:lastRenderedPageBreak/>
              <w:t>TRL 1 – Izzināti dabas likumi: zinātniskā pētījuma rezultāti ļauj uzsākt lietišķās pētniecības un tehnoloģijas attīstības darbus.</w:t>
            </w:r>
          </w:p>
          <w:p w14:paraId="77C69CDD" w14:textId="77777777" w:rsidR="00ED5D1E" w:rsidRPr="00C75F02" w:rsidRDefault="00ED5D1E"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t>2. Rūpnieciskie pētījumi:</w:t>
            </w:r>
          </w:p>
          <w:p w14:paraId="197CCFA9" w14:textId="77777777" w:rsidR="00ED5D1E" w:rsidRPr="00C75F02" w:rsidRDefault="00ED5D1E" w:rsidP="00C05CA2">
            <w:pPr>
              <w:pStyle w:val="ListParagraph"/>
              <w:numPr>
                <w:ilvl w:val="0"/>
                <w:numId w:val="15"/>
              </w:numPr>
              <w:ind w:left="413" w:hanging="284"/>
              <w:jc w:val="both"/>
              <w:rPr>
                <w:i/>
                <w:sz w:val="22"/>
                <w:szCs w:val="22"/>
              </w:rPr>
            </w:pPr>
            <w:r w:rsidRPr="00C75F02">
              <w:rPr>
                <w:i/>
                <w:sz w:val="22"/>
                <w:szCs w:val="22"/>
              </w:rPr>
              <w:t xml:space="preserve">TRL 2 – Formulēta tehnoloģijas praktiskā lietojuma koncepcija. </w:t>
            </w:r>
          </w:p>
          <w:p w14:paraId="64374628" w14:textId="77777777" w:rsidR="00ED5D1E" w:rsidRPr="00C75F02" w:rsidRDefault="00ED5D1E" w:rsidP="00C05CA2">
            <w:pPr>
              <w:pStyle w:val="ListParagraph"/>
              <w:numPr>
                <w:ilvl w:val="0"/>
                <w:numId w:val="15"/>
              </w:numPr>
              <w:ind w:left="413" w:hanging="284"/>
              <w:jc w:val="both"/>
              <w:rPr>
                <w:i/>
                <w:sz w:val="22"/>
                <w:szCs w:val="22"/>
              </w:rPr>
            </w:pPr>
            <w:r w:rsidRPr="00C75F02">
              <w:rPr>
                <w:i/>
                <w:sz w:val="22"/>
                <w:szCs w:val="22"/>
              </w:rPr>
              <w:t xml:space="preserve">TRL 3 – Koncepcijas eksperimentālā pārbaude: uzsākta izpēte un izstrāde (analītiskie / laboratorijas pētījumi), lai apstiprinātu prognozes par tehnoloģijas komponentēm. </w:t>
            </w:r>
          </w:p>
          <w:p w14:paraId="378B5C7A" w14:textId="77777777" w:rsidR="00ED5D1E" w:rsidRPr="00C75F02" w:rsidRDefault="00ED5D1E" w:rsidP="00C05CA2">
            <w:pPr>
              <w:pStyle w:val="ListParagraph"/>
              <w:numPr>
                <w:ilvl w:val="0"/>
                <w:numId w:val="15"/>
              </w:numPr>
              <w:ind w:left="413" w:hanging="284"/>
              <w:jc w:val="both"/>
              <w:rPr>
                <w:i/>
                <w:sz w:val="22"/>
                <w:szCs w:val="22"/>
              </w:rPr>
            </w:pPr>
            <w:r w:rsidRPr="00C75F02">
              <w:rPr>
                <w:i/>
                <w:sz w:val="22"/>
                <w:szCs w:val="22"/>
              </w:rPr>
              <w:t>TRL 4 – Tehnoloģijas validācija laboratorijas vidē: veikta galveno tehnoloģisko komponentu integrācija, lai pārbaudīto to kopdarbību laboratorijas vidē.</w:t>
            </w:r>
          </w:p>
          <w:p w14:paraId="78677608" w14:textId="7C7DDB3E" w:rsidR="00ED5D1E" w:rsidRPr="00C75F02" w:rsidRDefault="00ED5D1E"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t>3.</w:t>
            </w:r>
            <w:r w:rsidR="00A800AA" w:rsidRPr="00C75F02">
              <w:rPr>
                <w:rFonts w:ascii="Times New Roman" w:hAnsi="Times New Roman"/>
                <w:i/>
                <w:color w:val="auto"/>
                <w:szCs w:val="22"/>
              </w:rPr>
              <w:t> </w:t>
            </w:r>
            <w:r w:rsidRPr="00C75F02">
              <w:rPr>
                <w:rFonts w:ascii="Times New Roman" w:hAnsi="Times New Roman"/>
                <w:i/>
                <w:color w:val="auto"/>
                <w:szCs w:val="22"/>
              </w:rPr>
              <w:t>Eksperimentālā izstrāde:</w:t>
            </w:r>
          </w:p>
          <w:p w14:paraId="3427F636" w14:textId="77777777" w:rsidR="00ED5D1E" w:rsidRPr="00C75F02" w:rsidRDefault="00ED5D1E" w:rsidP="00C05CA2">
            <w:pPr>
              <w:pStyle w:val="ListParagraph"/>
              <w:numPr>
                <w:ilvl w:val="0"/>
                <w:numId w:val="15"/>
              </w:numPr>
              <w:ind w:left="413" w:hanging="284"/>
              <w:jc w:val="both"/>
              <w:rPr>
                <w:i/>
                <w:sz w:val="22"/>
                <w:szCs w:val="22"/>
              </w:rPr>
            </w:pPr>
            <w:r w:rsidRPr="00C75F02">
              <w:rPr>
                <w:i/>
                <w:sz w:val="22"/>
                <w:szCs w:val="22"/>
              </w:rPr>
              <w:t>TRL 5 – Tehnoloģijas validācija mākslīgi radītā vidē: tehnoloģiskie komponenti ir integrēti ar samērā reāliem atbalsta elementiem, lai tehnoloģiju var pārbaudīt mākslīgi radītā vidē.</w:t>
            </w:r>
          </w:p>
          <w:p w14:paraId="7C1D3F45" w14:textId="77777777" w:rsidR="00ED5D1E" w:rsidRPr="00C75F02" w:rsidRDefault="00ED5D1E" w:rsidP="00C05CA2">
            <w:pPr>
              <w:pStyle w:val="ListParagraph"/>
              <w:numPr>
                <w:ilvl w:val="0"/>
                <w:numId w:val="15"/>
              </w:numPr>
              <w:ind w:left="413" w:hanging="284"/>
              <w:jc w:val="both"/>
              <w:rPr>
                <w:i/>
                <w:sz w:val="22"/>
                <w:szCs w:val="22"/>
              </w:rPr>
            </w:pPr>
            <w:r w:rsidRPr="00C75F02">
              <w:rPr>
                <w:i/>
                <w:sz w:val="22"/>
                <w:szCs w:val="22"/>
              </w:rPr>
              <w:t>TRL 6 – Tehnoloģijas demonstrācijā mākslīgi radītā vidē: sistēmas modelis vai prototips ir pārbaudīts mākslīgi radītā vidē.</w:t>
            </w:r>
          </w:p>
          <w:p w14:paraId="0911291D" w14:textId="77777777" w:rsidR="00ED5D1E" w:rsidRPr="00C75F02" w:rsidRDefault="00ED5D1E" w:rsidP="00C05CA2">
            <w:pPr>
              <w:pStyle w:val="ListParagraph"/>
              <w:numPr>
                <w:ilvl w:val="0"/>
                <w:numId w:val="15"/>
              </w:numPr>
              <w:ind w:left="413" w:hanging="284"/>
              <w:jc w:val="both"/>
              <w:rPr>
                <w:i/>
                <w:sz w:val="22"/>
                <w:szCs w:val="22"/>
              </w:rPr>
            </w:pPr>
            <w:r w:rsidRPr="00C75F02">
              <w:rPr>
                <w:i/>
                <w:sz w:val="22"/>
                <w:szCs w:val="22"/>
              </w:rPr>
              <w:t xml:space="preserve">TRL 7 – Sistēmas prototipa demonstrācija darbības vidē: sistēmas prototips, kas atbilst vai tikai minimāli atšķiras no plānotās sistēmas, ir pārbaudīts reālās darbības vidē. </w:t>
            </w:r>
          </w:p>
          <w:p w14:paraId="7262F880" w14:textId="77777777" w:rsidR="00ED5D1E" w:rsidRPr="00C75F02" w:rsidRDefault="00ED5D1E" w:rsidP="00C05CA2">
            <w:pPr>
              <w:pStyle w:val="ListParagraph"/>
              <w:numPr>
                <w:ilvl w:val="0"/>
                <w:numId w:val="15"/>
              </w:numPr>
              <w:spacing w:after="120"/>
              <w:ind w:left="414" w:hanging="284"/>
              <w:jc w:val="both"/>
              <w:rPr>
                <w:i/>
                <w:sz w:val="22"/>
                <w:szCs w:val="22"/>
              </w:rPr>
            </w:pPr>
            <w:r w:rsidRPr="00C75F02">
              <w:rPr>
                <w:i/>
                <w:sz w:val="22"/>
                <w:szCs w:val="22"/>
              </w:rPr>
              <w:t>TRL 8 – Sistēma ir pabeigta un pārbaudīta: ir pierādīts, ka tehnoloģija darbojas tās galīgajā formā un plānotajos apstākļos (pēdējais tehnoloģijas attīstības līmenis).</w:t>
            </w:r>
          </w:p>
          <w:p w14:paraId="54A18FE2" w14:textId="77777777" w:rsidR="00FC2EA4" w:rsidRPr="00C75F02" w:rsidRDefault="00F56545" w:rsidP="00BD37C9">
            <w:pPr>
              <w:spacing w:after="120" w:line="240" w:lineRule="auto"/>
              <w:jc w:val="both"/>
              <w:rPr>
                <w:rFonts w:ascii="Times New Roman" w:hAnsi="Times New Roman"/>
                <w:color w:val="auto"/>
                <w:szCs w:val="22"/>
              </w:rPr>
            </w:pPr>
            <w:r w:rsidRPr="00C75F02">
              <w:rPr>
                <w:rFonts w:ascii="Times New Roman" w:hAnsi="Times New Roman"/>
                <w:color w:val="auto"/>
                <w:szCs w:val="22"/>
              </w:rPr>
              <w:t xml:space="preserve">Projekta </w:t>
            </w:r>
            <w:r w:rsidR="00FC2EA4" w:rsidRPr="00C75F02">
              <w:rPr>
                <w:rFonts w:ascii="Times New Roman" w:hAnsi="Times New Roman"/>
                <w:color w:val="auto"/>
                <w:szCs w:val="22"/>
              </w:rPr>
              <w:t>iesniegumā</w:t>
            </w:r>
            <w:r w:rsidRPr="00C75F02">
              <w:rPr>
                <w:rFonts w:ascii="Times New Roman" w:hAnsi="Times New Roman"/>
                <w:color w:val="auto"/>
                <w:szCs w:val="22"/>
              </w:rPr>
              <w:t xml:space="preserve"> ir jābūt aprakstītam </w:t>
            </w:r>
            <w:r w:rsidRPr="00C75F02">
              <w:rPr>
                <w:rFonts w:ascii="Times New Roman" w:hAnsi="Times New Roman"/>
                <w:bCs/>
                <w:color w:val="auto"/>
                <w:szCs w:val="22"/>
              </w:rPr>
              <w:t>un pamatotam, kā konkrēti projekta ietvaros plānotie rezultāti sniegs ieguldījumu RIS3 izaugsmes prioritātes</w:t>
            </w:r>
            <w:r w:rsidR="00B00C8D" w:rsidRPr="00C75F02">
              <w:rPr>
                <w:rFonts w:ascii="Times New Roman" w:hAnsi="Times New Roman"/>
                <w:bCs/>
                <w:color w:val="auto"/>
                <w:szCs w:val="22"/>
              </w:rPr>
              <w:t xml:space="preserve"> </w:t>
            </w:r>
            <w:r w:rsidR="00B00C8D" w:rsidRPr="00C75F02">
              <w:rPr>
                <w:rFonts w:ascii="Times New Roman" w:hAnsi="Times New Roman"/>
                <w:color w:val="auto"/>
                <w:szCs w:val="22"/>
              </w:rPr>
              <w:t>(vienas vai vairāku)</w:t>
            </w:r>
            <w:r w:rsidRPr="00C75F02">
              <w:rPr>
                <w:rFonts w:ascii="Times New Roman" w:hAnsi="Times New Roman"/>
                <w:bCs/>
                <w:color w:val="auto"/>
                <w:szCs w:val="22"/>
              </w:rPr>
              <w:t xml:space="preserve"> definētās problēmas/-u risināšanā</w:t>
            </w:r>
            <w:r w:rsidR="00556C72" w:rsidRPr="00C75F02">
              <w:rPr>
                <w:rFonts w:ascii="Times New Roman" w:hAnsi="Times New Roman"/>
                <w:color w:val="auto"/>
                <w:szCs w:val="22"/>
              </w:rPr>
              <w:t xml:space="preserve">, </w:t>
            </w:r>
            <w:r w:rsidR="00234287" w:rsidRPr="00C75F02">
              <w:rPr>
                <w:rFonts w:ascii="Times New Roman" w:hAnsi="Times New Roman"/>
                <w:color w:val="auto"/>
                <w:szCs w:val="22"/>
              </w:rPr>
              <w:t>pamatojot</w:t>
            </w:r>
            <w:r w:rsidR="00556C72" w:rsidRPr="00C75F02">
              <w:rPr>
                <w:rFonts w:ascii="Times New Roman" w:hAnsi="Times New Roman"/>
                <w:color w:val="auto"/>
                <w:szCs w:val="22"/>
              </w:rPr>
              <w:t xml:space="preserve"> rezultātu </w:t>
            </w:r>
            <w:r w:rsidR="00234287" w:rsidRPr="00C75F02">
              <w:rPr>
                <w:rFonts w:ascii="Times New Roman" w:hAnsi="Times New Roman"/>
                <w:color w:val="auto"/>
                <w:szCs w:val="22"/>
              </w:rPr>
              <w:t>prognozējamo</w:t>
            </w:r>
            <w:r w:rsidR="00556C72" w:rsidRPr="00C75F02">
              <w:rPr>
                <w:rFonts w:ascii="Times New Roman" w:hAnsi="Times New Roman"/>
                <w:color w:val="auto"/>
                <w:szCs w:val="22"/>
              </w:rPr>
              <w:t xml:space="preserve"> pielietojumu attiecīgajās nozarēs/ komersantos un ietekmi uz to darbības rādītāju </w:t>
            </w:r>
            <w:r w:rsidR="0005616A" w:rsidRPr="00C75F02">
              <w:rPr>
                <w:rFonts w:ascii="Times New Roman" w:hAnsi="Times New Roman"/>
                <w:color w:val="auto"/>
                <w:szCs w:val="22"/>
              </w:rPr>
              <w:t xml:space="preserve">iespējamo </w:t>
            </w:r>
            <w:r w:rsidR="00556C72" w:rsidRPr="00C75F02">
              <w:rPr>
                <w:rFonts w:ascii="Times New Roman" w:hAnsi="Times New Roman"/>
                <w:color w:val="auto"/>
                <w:szCs w:val="22"/>
              </w:rPr>
              <w:t>uzlabošanos.</w:t>
            </w:r>
          </w:p>
          <w:p w14:paraId="7142B7EE" w14:textId="7FCA4436" w:rsidR="007D7AC7" w:rsidRPr="00C75F02" w:rsidRDefault="0002225C"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Eksperti vērtē</w:t>
            </w:r>
            <w:r w:rsidR="007D7AC7" w:rsidRPr="00C75F02">
              <w:rPr>
                <w:rFonts w:ascii="Times New Roman" w:hAnsi="Times New Roman"/>
                <w:color w:val="auto"/>
                <w:szCs w:val="22"/>
              </w:rPr>
              <w:t>, vai un kāds pieprasījums pēc plānotā rezultāta ir Latvi</w:t>
            </w:r>
            <w:r w:rsidRPr="00C75F02">
              <w:rPr>
                <w:rFonts w:ascii="Times New Roman" w:hAnsi="Times New Roman"/>
                <w:color w:val="auto"/>
                <w:szCs w:val="22"/>
              </w:rPr>
              <w:t>jas, Eiropas vai pasaules tirgū;</w:t>
            </w:r>
            <w:r w:rsidR="007D7AC7" w:rsidRPr="00C75F02">
              <w:rPr>
                <w:rFonts w:ascii="Times New Roman" w:hAnsi="Times New Roman"/>
                <w:color w:val="auto"/>
                <w:szCs w:val="22"/>
              </w:rPr>
              <w:t xml:space="preserve"> kā </w:t>
            </w:r>
            <w:r w:rsidR="00B11EE6" w:rsidRPr="00C75F02">
              <w:rPr>
                <w:rFonts w:ascii="Times New Roman" w:hAnsi="Times New Roman"/>
                <w:color w:val="auto"/>
                <w:szCs w:val="22"/>
              </w:rPr>
              <w:t>projekta rezultāti</w:t>
            </w:r>
            <w:r w:rsidR="007D7AC7" w:rsidRPr="00C75F02">
              <w:rPr>
                <w:rFonts w:ascii="Times New Roman" w:hAnsi="Times New Roman"/>
                <w:color w:val="auto"/>
                <w:szCs w:val="22"/>
              </w:rPr>
              <w:t xml:space="preserve"> veicinās identificētās </w:t>
            </w:r>
            <w:r w:rsidR="00747978" w:rsidRPr="00C75F02">
              <w:rPr>
                <w:rFonts w:ascii="Times New Roman" w:hAnsi="Times New Roman"/>
                <w:color w:val="auto"/>
                <w:szCs w:val="22"/>
              </w:rPr>
              <w:t xml:space="preserve">tautsaimniecības </w:t>
            </w:r>
            <w:r w:rsidR="007D7AC7" w:rsidRPr="00C75F02">
              <w:rPr>
                <w:rFonts w:ascii="Times New Roman" w:hAnsi="Times New Roman"/>
                <w:color w:val="auto"/>
                <w:szCs w:val="22"/>
              </w:rPr>
              <w:t>nozares konkurētspēju Latvijā, Eiropā vai pasaulē.</w:t>
            </w:r>
          </w:p>
          <w:p w14:paraId="716CFDA6" w14:textId="77777777" w:rsidR="00111F38" w:rsidRPr="00C75F02" w:rsidRDefault="0002225C"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Vērtējot projekta sociālekonomisko atdevi, ņem vērā</w:t>
            </w:r>
            <w:r w:rsidR="00111F38" w:rsidRPr="00C75F02">
              <w:rPr>
                <w:rFonts w:ascii="Times New Roman" w:hAnsi="Times New Roman"/>
                <w:color w:val="auto"/>
                <w:szCs w:val="22"/>
              </w:rPr>
              <w:t>:</w:t>
            </w:r>
          </w:p>
          <w:p w14:paraId="1135309A" w14:textId="6F17228A" w:rsidR="0002225C"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1. </w:t>
            </w:r>
            <w:r w:rsidR="0002225C" w:rsidRPr="00C75F02">
              <w:rPr>
                <w:rFonts w:ascii="Times New Roman" w:hAnsi="Times New Roman"/>
                <w:color w:val="auto"/>
                <w:szCs w:val="22"/>
              </w:rPr>
              <w:t>Latvijā reģistrētas biedrības atzinumu par pētījuma nozīmību tautsaimniecības nozares vai komersanta attīstībai, ja atzinums pievienots projekta iesniegumam un biedrība</w:t>
            </w:r>
            <w:r w:rsidR="000B6718" w:rsidRPr="00C75F02">
              <w:rPr>
                <w:rFonts w:ascii="Times New Roman" w:hAnsi="Times New Roman"/>
                <w:color w:val="auto"/>
                <w:szCs w:val="22"/>
              </w:rPr>
              <w:t>:</w:t>
            </w:r>
          </w:p>
          <w:p w14:paraId="4096511F" w14:textId="6594EBB6" w:rsidR="0002225C"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02225C" w:rsidRPr="00C75F02">
              <w:rPr>
                <w:rFonts w:ascii="Times New Roman" w:hAnsi="Times New Roman"/>
                <w:color w:val="auto"/>
                <w:szCs w:val="22"/>
              </w:rPr>
              <w:t>1. pārstāv saimnieciskās darbības veicējus no nozares, kurā var tikt pielietoti projekta ietvaros plānotā pētījuma rezultāti;</w:t>
            </w:r>
          </w:p>
          <w:p w14:paraId="61B2EF8C" w14:textId="1D238E65" w:rsidR="0002225C"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02225C" w:rsidRPr="00C75F02">
              <w:rPr>
                <w:rFonts w:ascii="Times New Roman" w:hAnsi="Times New Roman"/>
                <w:color w:val="auto"/>
                <w:szCs w:val="22"/>
              </w:rPr>
              <w:t xml:space="preserve">2. apvieno nozares saimnieciskās darbības veicējus, kuru kopējais apgrozījums pēdējā noslēgtā pārskata gadā ir vismaz 150 000 000 </w:t>
            </w:r>
            <w:proofErr w:type="spellStart"/>
            <w:r w:rsidR="0002225C" w:rsidRPr="00C75F02">
              <w:rPr>
                <w:rFonts w:ascii="Times New Roman" w:hAnsi="Times New Roman"/>
                <w:i/>
                <w:color w:val="auto"/>
                <w:szCs w:val="22"/>
              </w:rPr>
              <w:t>euro</w:t>
            </w:r>
            <w:proofErr w:type="spellEnd"/>
            <w:r w:rsidR="0002225C" w:rsidRPr="00C75F02">
              <w:rPr>
                <w:rFonts w:ascii="Times New Roman" w:hAnsi="Times New Roman"/>
                <w:color w:val="auto"/>
                <w:szCs w:val="22"/>
              </w:rPr>
              <w:t xml:space="preserve"> gadā;</w:t>
            </w:r>
          </w:p>
          <w:p w14:paraId="29E251B7" w14:textId="188AAA71" w:rsidR="00111F38"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02225C" w:rsidRPr="00C75F02">
              <w:rPr>
                <w:rFonts w:ascii="Times New Roman" w:hAnsi="Times New Roman"/>
                <w:color w:val="auto"/>
                <w:szCs w:val="22"/>
              </w:rPr>
              <w:t>3. ir reģistrēta Uzņēmumu reģistra Biedrību un nodibinājumu reģistrā vismaz piecus gadus</w:t>
            </w:r>
            <w:r w:rsidRPr="00C75F02">
              <w:rPr>
                <w:rFonts w:ascii="Times New Roman" w:hAnsi="Times New Roman"/>
                <w:color w:val="auto"/>
                <w:szCs w:val="22"/>
              </w:rPr>
              <w:t>; vai</w:t>
            </w:r>
          </w:p>
          <w:p w14:paraId="0DA7C647" w14:textId="12AB3A8C" w:rsidR="0002225C"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2. attiecīgās profesionālās organizācijas (izņemot attiecīgās nozares arodbiedrību) atzinumu par plānotā pētījuma nozīmību attiecīgā komersanta vai nozares attīstībai, ja projekta ietvaros plānotie rezultāti pielietojami veselības nozarē.</w:t>
            </w:r>
          </w:p>
          <w:p w14:paraId="4B2C8CDD" w14:textId="77777777" w:rsidR="00852241" w:rsidRPr="00C75F02" w:rsidRDefault="00852241"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 xml:space="preserve">Vērtējot projektu iesniegumu sociālekonomisko ietekmi, augstāks vērtējums piešķirams projektam, kura plānotie pētījuma rezultāti sniegs lielāku ieguldījumu RIS3 mikro līmeņa rādītāju un SAM 1.1.1. iznākuma rādītāju izpildē, sekmējot Latvijas inovācijas kapacitātes palielināšanu, jaunu tirgus iespēju radīšanu, uzņēmumu konkurētspējas veicināšanu. </w:t>
            </w:r>
          </w:p>
          <w:p w14:paraId="27970A17" w14:textId="6555B82A" w:rsidR="008A1048" w:rsidRPr="00C75F02" w:rsidRDefault="008A1048" w:rsidP="00BD37C9">
            <w:pPr>
              <w:spacing w:after="0" w:line="240" w:lineRule="auto"/>
              <w:jc w:val="both"/>
              <w:rPr>
                <w:rFonts w:ascii="Times New Roman" w:hAnsi="Times New Roman"/>
                <w:b/>
                <w:bCs/>
                <w:color w:val="auto"/>
                <w:szCs w:val="22"/>
              </w:rPr>
            </w:pPr>
            <w:r w:rsidRPr="00C75F02">
              <w:rPr>
                <w:rFonts w:ascii="Times New Roman" w:hAnsi="Times New Roman"/>
                <w:b/>
                <w:bCs/>
                <w:color w:val="auto"/>
                <w:szCs w:val="22"/>
              </w:rPr>
              <w:t>II</w:t>
            </w:r>
            <w:r w:rsidR="009870B3" w:rsidRPr="00C75F02">
              <w:rPr>
                <w:rFonts w:ascii="Times New Roman" w:hAnsi="Times New Roman"/>
                <w:b/>
                <w:bCs/>
                <w:color w:val="auto"/>
                <w:szCs w:val="22"/>
              </w:rPr>
              <w:t>. Intelektuālā īpašuma pārvaldība</w:t>
            </w:r>
          </w:p>
          <w:p w14:paraId="686AEC18" w14:textId="4801C934" w:rsidR="007D7AC7" w:rsidRPr="00C75F02" w:rsidRDefault="000F31BD"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Vērtē </w:t>
            </w:r>
            <w:r w:rsidR="00684E0F" w:rsidRPr="00C75F02">
              <w:rPr>
                <w:rFonts w:ascii="Times New Roman" w:hAnsi="Times New Roman"/>
                <w:color w:val="auto"/>
                <w:szCs w:val="22"/>
              </w:rPr>
              <w:t>plānoto i</w:t>
            </w:r>
            <w:r w:rsidRPr="00C75F02">
              <w:rPr>
                <w:rFonts w:ascii="Times New Roman" w:hAnsi="Times New Roman"/>
                <w:color w:val="auto"/>
                <w:szCs w:val="22"/>
              </w:rPr>
              <w:t xml:space="preserve">ntelektuālā īpašuma, kas izriet no projekta ietvaros veiktās darbības, </w:t>
            </w:r>
            <w:r w:rsidR="00684E0F" w:rsidRPr="00C75F02">
              <w:rPr>
                <w:rFonts w:ascii="Times New Roman" w:hAnsi="Times New Roman"/>
                <w:color w:val="auto"/>
                <w:szCs w:val="22"/>
              </w:rPr>
              <w:t>pārvaldības pasākumus.</w:t>
            </w:r>
            <w:r w:rsidR="007D7AC7" w:rsidRPr="00C75F02">
              <w:rPr>
                <w:rFonts w:ascii="Times New Roman" w:hAnsi="Times New Roman"/>
                <w:color w:val="auto"/>
                <w:szCs w:val="22"/>
              </w:rPr>
              <w:t xml:space="preserve"> </w:t>
            </w:r>
          </w:p>
          <w:p w14:paraId="68F04974" w14:textId="1BAEC0D1" w:rsidR="007D7AC7" w:rsidRPr="00C75F02" w:rsidRDefault="007D7AC7"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Iespējamie </w:t>
            </w:r>
            <w:r w:rsidR="000F31BD" w:rsidRPr="00C75F02">
              <w:rPr>
                <w:rFonts w:ascii="Times New Roman" w:hAnsi="Times New Roman"/>
                <w:color w:val="auto"/>
                <w:szCs w:val="22"/>
              </w:rPr>
              <w:t xml:space="preserve">intelektuālā īpašuma </w:t>
            </w:r>
            <w:r w:rsidRPr="00C75F02">
              <w:rPr>
                <w:rFonts w:ascii="Times New Roman" w:hAnsi="Times New Roman"/>
                <w:color w:val="auto"/>
                <w:szCs w:val="22"/>
              </w:rPr>
              <w:t>pārvaldības (</w:t>
            </w:r>
            <w:r w:rsidR="000F31BD" w:rsidRPr="00C75F02">
              <w:rPr>
                <w:rFonts w:ascii="Times New Roman" w:hAnsi="Times New Roman"/>
                <w:color w:val="auto"/>
                <w:szCs w:val="22"/>
              </w:rPr>
              <w:t>tehn</w:t>
            </w:r>
            <w:r w:rsidR="00684E0F" w:rsidRPr="00C75F02">
              <w:rPr>
                <w:rFonts w:ascii="Times New Roman" w:hAnsi="Times New Roman"/>
                <w:color w:val="auto"/>
                <w:szCs w:val="22"/>
              </w:rPr>
              <w:t xml:space="preserve">oloģiju </w:t>
            </w:r>
            <w:proofErr w:type="spellStart"/>
            <w:r w:rsidR="00684E0F" w:rsidRPr="00C75F02">
              <w:rPr>
                <w:rFonts w:ascii="Times New Roman" w:hAnsi="Times New Roman"/>
                <w:color w:val="auto"/>
                <w:szCs w:val="22"/>
              </w:rPr>
              <w:t>pārneses</w:t>
            </w:r>
            <w:proofErr w:type="spellEnd"/>
            <w:r w:rsidRPr="00C75F02">
              <w:rPr>
                <w:rFonts w:ascii="Times New Roman" w:hAnsi="Times New Roman"/>
                <w:color w:val="auto"/>
                <w:szCs w:val="22"/>
              </w:rPr>
              <w:t>) mehānismi ir:</w:t>
            </w:r>
          </w:p>
          <w:p w14:paraId="653EE731" w14:textId="77777777" w:rsidR="007D7AC7" w:rsidRPr="00C75F02" w:rsidRDefault="007D7AC7" w:rsidP="00C05CA2">
            <w:pPr>
              <w:pStyle w:val="ListParagraph"/>
              <w:numPr>
                <w:ilvl w:val="0"/>
                <w:numId w:val="18"/>
              </w:numPr>
              <w:ind w:hanging="231"/>
              <w:jc w:val="both"/>
              <w:rPr>
                <w:sz w:val="22"/>
                <w:szCs w:val="22"/>
              </w:rPr>
            </w:pPr>
            <w:r w:rsidRPr="00C75F02">
              <w:rPr>
                <w:sz w:val="22"/>
                <w:szCs w:val="22"/>
              </w:rPr>
              <w:t>brīva piekļuve pētījuma datiem jebkuram interesentam;</w:t>
            </w:r>
          </w:p>
          <w:p w14:paraId="3B1F5530" w14:textId="1A27E3C0" w:rsidR="007D7AC7" w:rsidRPr="00C75F02" w:rsidRDefault="007D7AC7" w:rsidP="00C05CA2">
            <w:pPr>
              <w:pStyle w:val="ListParagraph"/>
              <w:numPr>
                <w:ilvl w:val="0"/>
                <w:numId w:val="18"/>
              </w:numPr>
              <w:ind w:hanging="231"/>
              <w:jc w:val="both"/>
              <w:rPr>
                <w:sz w:val="22"/>
                <w:szCs w:val="22"/>
              </w:rPr>
            </w:pPr>
            <w:r w:rsidRPr="00C75F02">
              <w:rPr>
                <w:sz w:val="22"/>
                <w:szCs w:val="22"/>
              </w:rPr>
              <w:t>publikācijas (</w:t>
            </w:r>
            <w:r w:rsidR="00684E0F" w:rsidRPr="00C75F02">
              <w:rPr>
                <w:sz w:val="22"/>
                <w:szCs w:val="22"/>
              </w:rPr>
              <w:t>zinātniskie raksti</w:t>
            </w:r>
            <w:r w:rsidRPr="00C75F02">
              <w:rPr>
                <w:sz w:val="22"/>
                <w:szCs w:val="22"/>
              </w:rPr>
              <w:t>, monogrāfijas, raksti rakstu krājumos, laikrakstos u.tml.);</w:t>
            </w:r>
          </w:p>
          <w:p w14:paraId="3C13DFEA" w14:textId="07BD7E58" w:rsidR="007D7AC7" w:rsidRPr="00C75F02" w:rsidRDefault="007D7AC7" w:rsidP="00C05CA2">
            <w:pPr>
              <w:pStyle w:val="ListParagraph"/>
              <w:numPr>
                <w:ilvl w:val="0"/>
                <w:numId w:val="18"/>
              </w:numPr>
              <w:ind w:hanging="231"/>
              <w:jc w:val="both"/>
              <w:rPr>
                <w:sz w:val="22"/>
                <w:szCs w:val="22"/>
              </w:rPr>
            </w:pPr>
            <w:r w:rsidRPr="00C75F02">
              <w:rPr>
                <w:sz w:val="22"/>
                <w:szCs w:val="22"/>
              </w:rPr>
              <w:t xml:space="preserve">rūpnieciskā īpašuma tiesību </w:t>
            </w:r>
            <w:r w:rsidR="00747978" w:rsidRPr="00C75F02">
              <w:rPr>
                <w:sz w:val="22"/>
                <w:szCs w:val="22"/>
              </w:rPr>
              <w:t xml:space="preserve">(tehnoloģiju tiesības) </w:t>
            </w:r>
            <w:r w:rsidRPr="00C75F02">
              <w:rPr>
                <w:sz w:val="22"/>
                <w:szCs w:val="22"/>
              </w:rPr>
              <w:t>nostiprināšana;</w:t>
            </w:r>
          </w:p>
          <w:p w14:paraId="6181E6CD" w14:textId="73B5E554" w:rsidR="007D7AC7" w:rsidRPr="00C75F02" w:rsidRDefault="00EC798F" w:rsidP="00C05CA2">
            <w:pPr>
              <w:pStyle w:val="ListParagraph"/>
              <w:numPr>
                <w:ilvl w:val="0"/>
                <w:numId w:val="18"/>
              </w:numPr>
              <w:ind w:hanging="231"/>
              <w:jc w:val="both"/>
              <w:rPr>
                <w:sz w:val="22"/>
                <w:szCs w:val="22"/>
              </w:rPr>
            </w:pPr>
            <w:r w:rsidRPr="00EC798F">
              <w:rPr>
                <w:sz w:val="22"/>
                <w:szCs w:val="22"/>
              </w:rPr>
              <w:t xml:space="preserve">tehnoloģiju tiesību </w:t>
            </w:r>
            <w:proofErr w:type="spellStart"/>
            <w:r w:rsidRPr="00EC798F">
              <w:rPr>
                <w:sz w:val="22"/>
                <w:szCs w:val="22"/>
              </w:rPr>
              <w:t>komercializācija</w:t>
            </w:r>
            <w:proofErr w:type="spellEnd"/>
            <w:r w:rsidRPr="00EC798F">
              <w:rPr>
                <w:sz w:val="22"/>
                <w:szCs w:val="22"/>
              </w:rPr>
              <w:t>, slēdzot</w:t>
            </w:r>
            <w:r>
              <w:rPr>
                <w:sz w:val="22"/>
                <w:szCs w:val="22"/>
              </w:rPr>
              <w:t xml:space="preserve">, </w:t>
            </w:r>
            <w:r w:rsidR="007D7AC7" w:rsidRPr="00C75F02">
              <w:rPr>
                <w:sz w:val="22"/>
                <w:szCs w:val="22"/>
              </w:rPr>
              <w:t xml:space="preserve">intelektuālā īpašuma licences </w:t>
            </w:r>
            <w:r>
              <w:rPr>
                <w:sz w:val="22"/>
                <w:szCs w:val="22"/>
              </w:rPr>
              <w:t xml:space="preserve">vai nodošanas </w:t>
            </w:r>
            <w:r w:rsidR="007D7AC7" w:rsidRPr="00C75F02">
              <w:rPr>
                <w:sz w:val="22"/>
                <w:szCs w:val="22"/>
              </w:rPr>
              <w:t>līgum</w:t>
            </w:r>
            <w:r>
              <w:rPr>
                <w:sz w:val="22"/>
                <w:szCs w:val="22"/>
              </w:rPr>
              <w:t>us</w:t>
            </w:r>
            <w:r w:rsidR="007D7AC7" w:rsidRPr="00C75F02">
              <w:rPr>
                <w:sz w:val="22"/>
                <w:szCs w:val="22"/>
              </w:rPr>
              <w:t>;</w:t>
            </w:r>
          </w:p>
          <w:p w14:paraId="4F803BA9" w14:textId="777FF9D1" w:rsidR="00551392" w:rsidRPr="00C75F02" w:rsidRDefault="000F31BD" w:rsidP="00C05CA2">
            <w:pPr>
              <w:pStyle w:val="ListParagraph"/>
              <w:numPr>
                <w:ilvl w:val="0"/>
                <w:numId w:val="18"/>
              </w:numPr>
              <w:ind w:hanging="231"/>
              <w:jc w:val="both"/>
              <w:rPr>
                <w:sz w:val="22"/>
                <w:szCs w:val="22"/>
              </w:rPr>
            </w:pPr>
            <w:proofErr w:type="spellStart"/>
            <w:r w:rsidRPr="00C75F02">
              <w:rPr>
                <w:sz w:val="22"/>
                <w:szCs w:val="22"/>
              </w:rPr>
              <w:t>jaunuzņēmumu</w:t>
            </w:r>
            <w:proofErr w:type="spellEnd"/>
            <w:r w:rsidRPr="00C75F02">
              <w:rPr>
                <w:sz w:val="22"/>
                <w:szCs w:val="22"/>
              </w:rPr>
              <w:t xml:space="preserve"> </w:t>
            </w:r>
            <w:r w:rsidRPr="00C75F02">
              <w:rPr>
                <w:i/>
                <w:sz w:val="22"/>
                <w:szCs w:val="22"/>
              </w:rPr>
              <w:t>(</w:t>
            </w:r>
            <w:proofErr w:type="spellStart"/>
            <w:r w:rsidR="00B409CB" w:rsidRPr="00C75F02">
              <w:rPr>
                <w:i/>
                <w:sz w:val="22"/>
                <w:szCs w:val="22"/>
              </w:rPr>
              <w:t>spin-off</w:t>
            </w:r>
            <w:proofErr w:type="spellEnd"/>
            <w:r w:rsidR="007D7AC7" w:rsidRPr="00C75F02">
              <w:rPr>
                <w:sz w:val="22"/>
                <w:szCs w:val="22"/>
              </w:rPr>
              <w:t xml:space="preserve"> (</w:t>
            </w:r>
            <w:proofErr w:type="spellStart"/>
            <w:r w:rsidR="00B409CB" w:rsidRPr="00C75F02">
              <w:rPr>
                <w:i/>
                <w:sz w:val="22"/>
                <w:szCs w:val="22"/>
              </w:rPr>
              <w:t>up</w:t>
            </w:r>
            <w:proofErr w:type="spellEnd"/>
            <w:r w:rsidR="007D7AC7" w:rsidRPr="00C75F02">
              <w:rPr>
                <w:sz w:val="22"/>
                <w:szCs w:val="22"/>
              </w:rPr>
              <w:t>)</w:t>
            </w:r>
            <w:r w:rsidRPr="00C75F02">
              <w:rPr>
                <w:sz w:val="22"/>
                <w:szCs w:val="22"/>
              </w:rPr>
              <w:t>)</w:t>
            </w:r>
            <w:r w:rsidR="00EC798F">
              <w:rPr>
                <w:sz w:val="22"/>
                <w:szCs w:val="22"/>
              </w:rPr>
              <w:t xml:space="preserve"> </w:t>
            </w:r>
            <w:r w:rsidR="00EC798F" w:rsidRPr="00EC798F">
              <w:rPr>
                <w:sz w:val="22"/>
                <w:szCs w:val="22"/>
              </w:rPr>
              <w:t xml:space="preserve">- kapitālsabiedrību ar augstas izaugsmes potenciālu, lai pētniecības organizācijas projekta ietvaros radītās zināšanas un iegūtās prasmes pārvērstu tirgū piedāvājamos </w:t>
            </w:r>
            <w:proofErr w:type="spellStart"/>
            <w:r w:rsidR="00EC798F" w:rsidRPr="00EC798F">
              <w:rPr>
                <w:sz w:val="22"/>
                <w:szCs w:val="22"/>
              </w:rPr>
              <w:t>komercproduktos</w:t>
            </w:r>
            <w:proofErr w:type="spellEnd"/>
            <w:r w:rsidR="00EC798F" w:rsidRPr="00EC798F">
              <w:rPr>
                <w:sz w:val="22"/>
                <w:szCs w:val="22"/>
              </w:rPr>
              <w:t>, izstrādājot, attīstot vai ražojot inovatīvus produktus vai tehnoloģijas -</w:t>
            </w:r>
            <w:r w:rsidR="00EC798F">
              <w:rPr>
                <w:sz w:val="22"/>
                <w:szCs w:val="22"/>
              </w:rPr>
              <w:t xml:space="preserve"> </w:t>
            </w:r>
            <w:r w:rsidR="00EC798F" w:rsidRPr="00C75F02">
              <w:rPr>
                <w:sz w:val="22"/>
                <w:szCs w:val="22"/>
              </w:rPr>
              <w:t>dibināšana</w:t>
            </w:r>
            <w:r w:rsidR="00684E0F" w:rsidRPr="00C75F02">
              <w:rPr>
                <w:sz w:val="22"/>
                <w:szCs w:val="22"/>
              </w:rPr>
              <w:t>.</w:t>
            </w:r>
          </w:p>
          <w:p w14:paraId="5B12DF71" w14:textId="77777777" w:rsidR="009870B3" w:rsidRPr="00C75F02" w:rsidRDefault="009870B3" w:rsidP="00BD37C9">
            <w:pPr>
              <w:spacing w:after="0" w:line="240" w:lineRule="auto"/>
              <w:jc w:val="both"/>
              <w:rPr>
                <w:rFonts w:ascii="Times New Roman" w:hAnsi="Times New Roman"/>
                <w:color w:val="auto"/>
                <w:szCs w:val="22"/>
              </w:rPr>
            </w:pPr>
          </w:p>
          <w:p w14:paraId="24870D35" w14:textId="7F05AE71" w:rsidR="009870B3" w:rsidRPr="00C75F02" w:rsidRDefault="009870B3" w:rsidP="00BD37C9">
            <w:pPr>
              <w:spacing w:after="0" w:line="240" w:lineRule="auto"/>
              <w:jc w:val="both"/>
              <w:rPr>
                <w:rFonts w:ascii="Times New Roman" w:hAnsi="Times New Roman"/>
                <w:b/>
                <w:color w:val="auto"/>
                <w:szCs w:val="22"/>
              </w:rPr>
            </w:pPr>
            <w:r w:rsidRPr="00C75F02">
              <w:rPr>
                <w:rFonts w:ascii="Times New Roman" w:hAnsi="Times New Roman"/>
                <w:b/>
                <w:color w:val="auto"/>
                <w:szCs w:val="22"/>
              </w:rPr>
              <w:t>III. </w:t>
            </w:r>
            <w:r w:rsidR="00A71F57" w:rsidRPr="00C75F02">
              <w:rPr>
                <w:rFonts w:ascii="Times New Roman" w:hAnsi="Times New Roman"/>
                <w:b/>
                <w:color w:val="auto"/>
                <w:szCs w:val="22"/>
              </w:rPr>
              <w:t>Projekta rezultātu ilgtspēja</w:t>
            </w:r>
          </w:p>
          <w:p w14:paraId="500B675B" w14:textId="3F67B81D" w:rsidR="00AE633A" w:rsidRPr="00C75F02" w:rsidRDefault="00972598" w:rsidP="00BD37C9">
            <w:pPr>
              <w:spacing w:line="240" w:lineRule="auto"/>
              <w:jc w:val="both"/>
              <w:rPr>
                <w:rFonts w:ascii="Times New Roman" w:hAnsi="Times New Roman"/>
                <w:color w:val="auto"/>
                <w:szCs w:val="22"/>
              </w:rPr>
            </w:pPr>
            <w:r w:rsidRPr="00C75F02">
              <w:rPr>
                <w:rFonts w:ascii="Times New Roman" w:hAnsi="Times New Roman"/>
                <w:color w:val="auto"/>
                <w:szCs w:val="22"/>
              </w:rPr>
              <w:t>Projekta rezultātu ietekmi uz Latvijas inovācijas kapacitātes palielināšanu vērtē, ņemot vērā projekta rezultātu ilgtspēj</w:t>
            </w:r>
            <w:r w:rsidR="005F02B6" w:rsidRPr="00C75F02">
              <w:rPr>
                <w:rFonts w:ascii="Times New Roman" w:hAnsi="Times New Roman"/>
                <w:color w:val="auto"/>
                <w:szCs w:val="22"/>
              </w:rPr>
              <w:t>as pamatojumu atbilstoši</w:t>
            </w:r>
            <w:r w:rsidR="00AE633A" w:rsidRPr="00C75F02">
              <w:rPr>
                <w:rFonts w:ascii="Times New Roman" w:hAnsi="Times New Roman"/>
                <w:color w:val="auto"/>
                <w:szCs w:val="22"/>
              </w:rPr>
              <w:t xml:space="preserve"> </w:t>
            </w:r>
            <w:r w:rsidR="00577996">
              <w:rPr>
                <w:rFonts w:ascii="Times New Roman" w:hAnsi="Times New Roman"/>
                <w:color w:val="auto"/>
                <w:szCs w:val="22"/>
              </w:rPr>
              <w:t xml:space="preserve">pasākuma </w:t>
            </w:r>
            <w:r w:rsidR="00AE633A" w:rsidRPr="00C75F02">
              <w:rPr>
                <w:rFonts w:ascii="Times New Roman" w:hAnsi="Times New Roman"/>
                <w:color w:val="auto"/>
                <w:szCs w:val="22"/>
              </w:rPr>
              <w:t>MK noteikumu 24.</w:t>
            </w:r>
            <w:r w:rsidR="00AE633A" w:rsidRPr="00C75F02">
              <w:rPr>
                <w:rFonts w:ascii="Times New Roman" w:hAnsi="Times New Roman"/>
                <w:color w:val="auto"/>
                <w:szCs w:val="22"/>
                <w:vertAlign w:val="superscript"/>
              </w:rPr>
              <w:t>1</w:t>
            </w:r>
            <w:r w:rsidR="00AE633A" w:rsidRPr="00C75F02">
              <w:rPr>
                <w:rFonts w:ascii="Times New Roman" w:hAnsi="Times New Roman"/>
                <w:color w:val="auto"/>
                <w:szCs w:val="22"/>
              </w:rPr>
              <w:t xml:space="preserve"> punkta nosacījum</w:t>
            </w:r>
            <w:r w:rsidR="005F02B6" w:rsidRPr="00C75F02">
              <w:rPr>
                <w:rFonts w:ascii="Times New Roman" w:hAnsi="Times New Roman"/>
                <w:color w:val="auto"/>
                <w:szCs w:val="22"/>
              </w:rPr>
              <w:t>iem.</w:t>
            </w:r>
          </w:p>
          <w:p w14:paraId="013D4B94" w14:textId="01BB92BB" w:rsidR="005F02B6" w:rsidRPr="00C75F02" w:rsidRDefault="005F02B6" w:rsidP="00BD37C9">
            <w:pPr>
              <w:spacing w:line="240" w:lineRule="auto"/>
              <w:jc w:val="both"/>
              <w:rPr>
                <w:rFonts w:ascii="Times New Roman" w:hAnsi="Times New Roman"/>
                <w:color w:val="auto"/>
                <w:szCs w:val="22"/>
              </w:rPr>
            </w:pPr>
            <w:r w:rsidRPr="00C75F02">
              <w:rPr>
                <w:rFonts w:ascii="Times New Roman" w:hAnsi="Times New Roman"/>
                <w:color w:val="auto"/>
                <w:szCs w:val="22"/>
              </w:rPr>
              <w:t>Sagaidāmo rezultātu ilgtspēju vismaz piecus gadus pēc noslēguma maksājuma veikšanas pamato viens vai vairāki ieguldījumi inovācijas sistēmas kapacitātes palielināšanā:</w:t>
            </w:r>
          </w:p>
          <w:p w14:paraId="278924AA" w14:textId="0F0AF948" w:rsidR="005F02B6" w:rsidRPr="00C75F02" w:rsidRDefault="00EC798F" w:rsidP="00BD37C9">
            <w:pPr>
              <w:spacing w:line="240" w:lineRule="auto"/>
              <w:jc w:val="both"/>
              <w:rPr>
                <w:rFonts w:ascii="Times New Roman" w:hAnsi="Times New Roman"/>
                <w:color w:val="auto"/>
                <w:szCs w:val="22"/>
              </w:rPr>
            </w:pPr>
            <w:r>
              <w:rPr>
                <w:rFonts w:ascii="Times New Roman" w:hAnsi="Times New Roman"/>
                <w:color w:val="auto"/>
                <w:szCs w:val="22"/>
              </w:rPr>
              <w:t>1</w:t>
            </w:r>
            <w:r w:rsidR="005F02B6" w:rsidRPr="00C75F02">
              <w:rPr>
                <w:rFonts w:ascii="Times New Roman" w:hAnsi="Times New Roman"/>
                <w:color w:val="auto"/>
                <w:szCs w:val="22"/>
              </w:rPr>
              <w:t xml:space="preserve">. projekta ietvaros radīto zināšanu un tehnoloģiju </w:t>
            </w:r>
            <w:proofErr w:type="spellStart"/>
            <w:r w:rsidR="005F02B6" w:rsidRPr="00C75F02">
              <w:rPr>
                <w:rFonts w:ascii="Times New Roman" w:hAnsi="Times New Roman"/>
                <w:color w:val="auto"/>
                <w:szCs w:val="22"/>
              </w:rPr>
              <w:t>pārnese</w:t>
            </w:r>
            <w:proofErr w:type="spellEnd"/>
            <w:r w:rsidR="005F02B6" w:rsidRPr="00C75F02">
              <w:rPr>
                <w:rFonts w:ascii="Times New Roman" w:hAnsi="Times New Roman"/>
                <w:color w:val="auto"/>
                <w:szCs w:val="22"/>
              </w:rPr>
              <w:t xml:space="preserve">, tai skaitā oriģināli zinātniskie raksti, kas publicēti žurnālos vai konferenču rakstu krājumos, kuru citēšanas indekss sasniedz vismaz 50 procentus no nozares vidējā citēšanas indeksa , reģistrētās tehnoloģiju tiesības, </w:t>
            </w:r>
            <w:r>
              <w:rPr>
                <w:rFonts w:ascii="Times New Roman" w:hAnsi="Times New Roman"/>
                <w:color w:val="auto"/>
                <w:szCs w:val="22"/>
              </w:rPr>
              <w:t xml:space="preserve">tehnoloģiju tiesību </w:t>
            </w:r>
            <w:proofErr w:type="spellStart"/>
            <w:r>
              <w:rPr>
                <w:rFonts w:ascii="Times New Roman" w:hAnsi="Times New Roman"/>
                <w:color w:val="auto"/>
                <w:szCs w:val="22"/>
              </w:rPr>
              <w:t>komercializācija</w:t>
            </w:r>
            <w:proofErr w:type="spellEnd"/>
            <w:r>
              <w:rPr>
                <w:rFonts w:ascii="Times New Roman" w:hAnsi="Times New Roman"/>
                <w:color w:val="auto"/>
                <w:szCs w:val="22"/>
              </w:rPr>
              <w:t xml:space="preserve"> -</w:t>
            </w:r>
            <w:r w:rsidR="005F02B6" w:rsidRPr="00C75F02">
              <w:rPr>
                <w:rFonts w:ascii="Times New Roman" w:hAnsi="Times New Roman"/>
                <w:color w:val="auto"/>
                <w:szCs w:val="22"/>
              </w:rPr>
              <w:t xml:space="preserve">intelektuālā īpašuma licences </w:t>
            </w:r>
            <w:r>
              <w:rPr>
                <w:rFonts w:ascii="Times New Roman" w:hAnsi="Times New Roman"/>
                <w:color w:val="auto"/>
                <w:szCs w:val="22"/>
              </w:rPr>
              <w:t xml:space="preserve">vai nodošanas </w:t>
            </w:r>
            <w:r w:rsidR="005F02B6" w:rsidRPr="00C75F02">
              <w:rPr>
                <w:rFonts w:ascii="Times New Roman" w:hAnsi="Times New Roman"/>
                <w:color w:val="auto"/>
                <w:szCs w:val="22"/>
              </w:rPr>
              <w:t>līgumi;</w:t>
            </w:r>
          </w:p>
          <w:p w14:paraId="53505491" w14:textId="3309FA47" w:rsidR="005F02B6" w:rsidRDefault="00EC798F" w:rsidP="00BD37C9">
            <w:pPr>
              <w:spacing w:line="240" w:lineRule="auto"/>
              <w:jc w:val="both"/>
              <w:rPr>
                <w:rFonts w:ascii="Times New Roman" w:hAnsi="Times New Roman"/>
                <w:color w:val="auto"/>
                <w:szCs w:val="22"/>
              </w:rPr>
            </w:pPr>
            <w:r>
              <w:rPr>
                <w:rFonts w:ascii="Times New Roman" w:hAnsi="Times New Roman"/>
                <w:color w:val="auto"/>
                <w:szCs w:val="22"/>
              </w:rPr>
              <w:t>2</w:t>
            </w:r>
            <w:r w:rsidR="005F02B6" w:rsidRPr="00C75F02">
              <w:rPr>
                <w:rFonts w:ascii="Times New Roman" w:hAnsi="Times New Roman"/>
                <w:color w:val="auto"/>
                <w:szCs w:val="22"/>
              </w:rPr>
              <w:t>. projekta ietvaros izstrādātā prototipa pilnveide, lai to ieviestu ražošanā vai pakalpojumu sniegšanā;</w:t>
            </w:r>
          </w:p>
          <w:p w14:paraId="50595B28" w14:textId="77777777" w:rsidR="00BC4B77" w:rsidRDefault="00EC798F" w:rsidP="00BD37C9">
            <w:pPr>
              <w:spacing w:after="160" w:line="240" w:lineRule="auto"/>
              <w:jc w:val="both"/>
              <w:rPr>
                <w:rFonts w:ascii="Times New Roman" w:hAnsi="Times New Roman"/>
                <w:color w:val="auto"/>
                <w:szCs w:val="22"/>
              </w:rPr>
            </w:pPr>
            <w:r>
              <w:rPr>
                <w:rFonts w:ascii="Times New Roman" w:hAnsi="Times New Roman"/>
                <w:color w:val="auto"/>
                <w:szCs w:val="22"/>
              </w:rPr>
              <w:t xml:space="preserve">3. </w:t>
            </w:r>
            <w:r w:rsidRPr="00EC798F">
              <w:rPr>
                <w:rFonts w:ascii="Times New Roman" w:hAnsi="Times New Roman"/>
                <w:color w:val="auto"/>
                <w:szCs w:val="22"/>
              </w:rPr>
              <w:t xml:space="preserve">ieguldījums </w:t>
            </w:r>
            <w:proofErr w:type="spellStart"/>
            <w:r w:rsidRPr="00EC798F">
              <w:rPr>
                <w:rFonts w:ascii="Times New Roman" w:hAnsi="Times New Roman"/>
                <w:color w:val="auto"/>
                <w:szCs w:val="22"/>
              </w:rPr>
              <w:t>cilvēkkapitāla</w:t>
            </w:r>
            <w:proofErr w:type="spellEnd"/>
            <w:r w:rsidRPr="00EC798F">
              <w:rPr>
                <w:rFonts w:ascii="Times New Roman" w:hAnsi="Times New Roman"/>
                <w:color w:val="auto"/>
                <w:szCs w:val="22"/>
              </w:rPr>
              <w:t xml:space="preserve"> attīstībā – projekta ietvaros izveidoto jaunu pētnieku darba vietu saglabāšana;</w:t>
            </w:r>
            <w:r w:rsidR="00FB2E53">
              <w:rPr>
                <w:rFonts w:ascii="Times New Roman" w:hAnsi="Times New Roman"/>
                <w:color w:val="auto"/>
                <w:szCs w:val="22"/>
              </w:rPr>
              <w:t xml:space="preserve"> </w:t>
            </w:r>
          </w:p>
          <w:p w14:paraId="260C2A9B" w14:textId="460F3462" w:rsidR="007D7AC7" w:rsidRPr="00C75F02" w:rsidRDefault="006F292B" w:rsidP="00BD37C9">
            <w:pPr>
              <w:spacing w:after="160" w:line="240" w:lineRule="auto"/>
              <w:jc w:val="both"/>
              <w:rPr>
                <w:rFonts w:ascii="Times New Roman" w:eastAsia="Times New Roman" w:hAnsi="Times New Roman"/>
                <w:color w:val="auto"/>
                <w:szCs w:val="22"/>
                <w:lang w:eastAsia="lv-LV"/>
              </w:rPr>
            </w:pPr>
            <w:r w:rsidRPr="00C75F02">
              <w:rPr>
                <w:rFonts w:ascii="Times New Roman" w:hAnsi="Times New Roman"/>
                <w:color w:val="auto"/>
                <w:szCs w:val="22"/>
              </w:rPr>
              <w:t>Vērtē</w:t>
            </w:r>
            <w:r w:rsidR="007D7AC7" w:rsidRPr="00C75F02">
              <w:rPr>
                <w:rFonts w:ascii="Times New Roman" w:hAnsi="Times New Roman"/>
                <w:color w:val="auto"/>
                <w:szCs w:val="22"/>
              </w:rPr>
              <w:t xml:space="preserve">, vai </w:t>
            </w:r>
            <w:r w:rsidR="00D64501" w:rsidRPr="00C75F02">
              <w:rPr>
                <w:rFonts w:ascii="Times New Roman" w:hAnsi="Times New Roman"/>
                <w:color w:val="auto"/>
                <w:szCs w:val="22"/>
              </w:rPr>
              <w:t>un kā</w:t>
            </w:r>
            <w:r w:rsidR="007D7AC7" w:rsidRPr="00C75F02">
              <w:rPr>
                <w:rFonts w:ascii="Times New Roman" w:hAnsi="Times New Roman"/>
                <w:color w:val="auto"/>
                <w:szCs w:val="22"/>
              </w:rPr>
              <w:t xml:space="preserve"> pēc pētījuma beigām turpināsies sadarbība ar </w:t>
            </w:r>
            <w:r w:rsidR="00050302" w:rsidRPr="00C75F02">
              <w:rPr>
                <w:rFonts w:ascii="Times New Roman" w:hAnsi="Times New Roman"/>
                <w:color w:val="auto"/>
                <w:szCs w:val="22"/>
              </w:rPr>
              <w:t xml:space="preserve">projekta </w:t>
            </w:r>
            <w:r w:rsidR="00A12D76" w:rsidRPr="00C75F02">
              <w:rPr>
                <w:rFonts w:ascii="Times New Roman" w:hAnsi="Times New Roman"/>
                <w:color w:val="auto"/>
                <w:szCs w:val="22"/>
              </w:rPr>
              <w:t xml:space="preserve">sadarbības partneri </w:t>
            </w:r>
            <w:r w:rsidR="006F2136" w:rsidRPr="00C75F02">
              <w:rPr>
                <w:rFonts w:ascii="Times New Roman" w:hAnsi="Times New Roman"/>
                <w:color w:val="auto"/>
                <w:szCs w:val="22"/>
              </w:rPr>
              <w:t xml:space="preserve">- </w:t>
            </w:r>
            <w:r w:rsidR="00A12D76" w:rsidRPr="00C75F02">
              <w:rPr>
                <w:rFonts w:ascii="Times New Roman" w:hAnsi="Times New Roman"/>
                <w:color w:val="auto"/>
                <w:szCs w:val="22"/>
              </w:rPr>
              <w:t xml:space="preserve"> ārvalsts </w:t>
            </w:r>
            <w:r w:rsidR="007D7AC7" w:rsidRPr="00C75F02">
              <w:rPr>
                <w:rFonts w:ascii="Times New Roman" w:eastAsia="Times New Roman" w:hAnsi="Times New Roman"/>
                <w:color w:val="auto"/>
                <w:szCs w:val="22"/>
                <w:lang w:eastAsia="lv-LV"/>
              </w:rPr>
              <w:t>zinātnisko institūciju</w:t>
            </w:r>
            <w:r w:rsidR="00A12D76" w:rsidRPr="00C75F02">
              <w:rPr>
                <w:rFonts w:ascii="Times New Roman" w:eastAsia="Times New Roman" w:hAnsi="Times New Roman"/>
                <w:color w:val="auto"/>
                <w:szCs w:val="22"/>
                <w:lang w:eastAsia="lv-LV"/>
              </w:rPr>
              <w:t xml:space="preserve"> vai komersantu</w:t>
            </w:r>
            <w:r w:rsidR="007D7AC7" w:rsidRPr="00C75F02">
              <w:rPr>
                <w:rFonts w:ascii="Times New Roman" w:eastAsia="Times New Roman" w:hAnsi="Times New Roman"/>
                <w:color w:val="auto"/>
                <w:szCs w:val="22"/>
                <w:lang w:eastAsia="lv-LV"/>
              </w:rPr>
              <w:t>.</w:t>
            </w:r>
          </w:p>
          <w:p w14:paraId="180226AE" w14:textId="564F5843" w:rsidR="00A71F57" w:rsidRPr="00C75F02" w:rsidRDefault="00A71F57" w:rsidP="00BD37C9">
            <w:pPr>
              <w:spacing w:after="0" w:line="240" w:lineRule="auto"/>
              <w:jc w:val="both"/>
              <w:rPr>
                <w:rFonts w:ascii="Times New Roman" w:hAnsi="Times New Roman"/>
                <w:b/>
                <w:color w:val="auto"/>
                <w:szCs w:val="22"/>
              </w:rPr>
            </w:pPr>
            <w:r w:rsidRPr="00C75F02">
              <w:rPr>
                <w:rFonts w:ascii="Times New Roman" w:hAnsi="Times New Roman"/>
                <w:b/>
                <w:color w:val="auto"/>
                <w:szCs w:val="22"/>
              </w:rPr>
              <w:t xml:space="preserve">IV.  Projekta ieguldījums </w:t>
            </w:r>
            <w:r w:rsidR="00A72557" w:rsidRPr="00C75F02">
              <w:rPr>
                <w:rFonts w:ascii="Times New Roman" w:hAnsi="Times New Roman"/>
                <w:b/>
                <w:color w:val="auto"/>
                <w:szCs w:val="22"/>
              </w:rPr>
              <w:t xml:space="preserve">ar klimata pārmaiņām, vidi vai citu ar sabiedrības vajadzību nodrošināšanu saistītu </w:t>
            </w:r>
            <w:proofErr w:type="spellStart"/>
            <w:r w:rsidR="00A72557" w:rsidRPr="00C75F02">
              <w:rPr>
                <w:rFonts w:ascii="Times New Roman" w:hAnsi="Times New Roman"/>
                <w:b/>
                <w:color w:val="auto"/>
                <w:szCs w:val="22"/>
              </w:rPr>
              <w:t>problēmjautājumu</w:t>
            </w:r>
            <w:proofErr w:type="spellEnd"/>
            <w:r w:rsidR="00A72557" w:rsidRPr="00C75F02">
              <w:rPr>
                <w:rFonts w:ascii="Times New Roman" w:hAnsi="Times New Roman"/>
                <w:b/>
                <w:color w:val="auto"/>
                <w:szCs w:val="22"/>
              </w:rPr>
              <w:t xml:space="preserve"> risināšanā</w:t>
            </w:r>
          </w:p>
          <w:p w14:paraId="7DDD6BFE" w14:textId="62B2969C" w:rsidR="00A72557" w:rsidRPr="00C75F02" w:rsidRDefault="00A60B29" w:rsidP="00BD37C9">
            <w:pPr>
              <w:spacing w:after="120" w:line="240" w:lineRule="auto"/>
              <w:jc w:val="both"/>
              <w:rPr>
                <w:rFonts w:ascii="Times New Roman" w:hAnsi="Times New Roman"/>
                <w:color w:val="auto"/>
                <w:szCs w:val="22"/>
              </w:rPr>
            </w:pPr>
            <w:r w:rsidRPr="00C75F02">
              <w:rPr>
                <w:rFonts w:ascii="Times New Roman" w:hAnsi="Times New Roman"/>
                <w:color w:val="auto"/>
                <w:szCs w:val="22"/>
              </w:rPr>
              <w:t>Projekta iesnieguma atbilstību vērtē, ņemot vērā</w:t>
            </w:r>
            <w:r w:rsidR="00A72557" w:rsidRPr="00C75F02">
              <w:rPr>
                <w:rFonts w:ascii="Times New Roman" w:hAnsi="Times New Roman"/>
                <w:color w:val="auto"/>
                <w:szCs w:val="22"/>
              </w:rPr>
              <w:t xml:space="preserve">, kādu sociālekonomisko ietekmi sniegs projekta rezultāti, kas risina </w:t>
            </w:r>
            <w:proofErr w:type="spellStart"/>
            <w:r w:rsidR="00A72557" w:rsidRPr="00C75F02">
              <w:rPr>
                <w:rFonts w:ascii="Times New Roman" w:hAnsi="Times New Roman"/>
                <w:color w:val="auto"/>
                <w:szCs w:val="22"/>
              </w:rPr>
              <w:t>problēmjautājumus</w:t>
            </w:r>
            <w:proofErr w:type="spellEnd"/>
            <w:r w:rsidR="00A72557" w:rsidRPr="00C75F02">
              <w:rPr>
                <w:rFonts w:ascii="Times New Roman" w:hAnsi="Times New Roman"/>
                <w:color w:val="auto"/>
                <w:szCs w:val="22"/>
              </w:rPr>
              <w:t xml:space="preserve">, kas saistīti ar klimata un vides pārmaiņām vai citām sabiedrības vajadzībām, </w:t>
            </w:r>
            <w:r w:rsidR="00A72557" w:rsidRPr="00C75F02">
              <w:rPr>
                <w:rFonts w:ascii="Times New Roman" w:hAnsi="Times New Roman"/>
                <w:color w:val="auto"/>
                <w:szCs w:val="22"/>
              </w:rPr>
              <w:lastRenderedPageBreak/>
              <w:t xml:space="preserve">tajā skaitā sociālekonomiskā ietekme, ko sniedz projekta ietvaros izstrādātās </w:t>
            </w:r>
            <w:proofErr w:type="spellStart"/>
            <w:r w:rsidR="00A72557" w:rsidRPr="00C75F02">
              <w:rPr>
                <w:rFonts w:ascii="Times New Roman" w:hAnsi="Times New Roman"/>
                <w:color w:val="auto"/>
                <w:szCs w:val="22"/>
              </w:rPr>
              <w:t>eko</w:t>
            </w:r>
            <w:proofErr w:type="spellEnd"/>
            <w:r w:rsidR="00A72557" w:rsidRPr="00C75F02">
              <w:rPr>
                <w:rFonts w:ascii="Times New Roman" w:hAnsi="Times New Roman"/>
                <w:color w:val="auto"/>
                <w:szCs w:val="22"/>
              </w:rPr>
              <w:t>-inovatīvas tehnoloģijas ieviešana ražošanā vai pakalpojumu sniegšanā.</w:t>
            </w:r>
          </w:p>
          <w:p w14:paraId="05809D21" w14:textId="77777777" w:rsidR="0077541D" w:rsidRPr="00C75F02" w:rsidRDefault="007D7AC7" w:rsidP="00BD37C9">
            <w:pPr>
              <w:keepNext/>
              <w:keepLines/>
              <w:spacing w:before="200" w:after="160" w:line="240" w:lineRule="auto"/>
              <w:jc w:val="both"/>
              <w:outlineLvl w:val="8"/>
              <w:rPr>
                <w:rFonts w:ascii="Times New Roman" w:hAnsi="Times New Roman"/>
                <w:i/>
                <w:color w:val="auto"/>
                <w:szCs w:val="22"/>
              </w:rPr>
            </w:pPr>
            <w:r w:rsidRPr="00C75F02">
              <w:rPr>
                <w:rFonts w:ascii="Times New Roman" w:hAnsi="Times New Roman"/>
                <w:b/>
                <w:i/>
                <w:color w:val="auto"/>
                <w:szCs w:val="22"/>
              </w:rPr>
              <w:t>Definīcija</w:t>
            </w:r>
            <w:r w:rsidRPr="00C75F02">
              <w:rPr>
                <w:rFonts w:ascii="Times New Roman" w:hAnsi="Times New Roman"/>
                <w:i/>
                <w:color w:val="auto"/>
                <w:szCs w:val="22"/>
              </w:rPr>
              <w:t xml:space="preserve">: </w:t>
            </w:r>
            <w:proofErr w:type="spellStart"/>
            <w:r w:rsidR="00B409CB" w:rsidRPr="00C75F02">
              <w:rPr>
                <w:rFonts w:ascii="Times New Roman" w:hAnsi="Times New Roman"/>
                <w:i/>
                <w:color w:val="auto"/>
                <w:szCs w:val="22"/>
              </w:rPr>
              <w:t>Eko</w:t>
            </w:r>
            <w:proofErr w:type="spellEnd"/>
            <w:r w:rsidR="00B409CB" w:rsidRPr="00C75F02">
              <w:rPr>
                <w:rFonts w:ascii="Times New Roman" w:hAnsi="Times New Roman"/>
                <w:i/>
                <w:color w:val="auto"/>
                <w:szCs w:val="22"/>
              </w:rPr>
              <w:t>-inovācija ir jebkāda veida jauninājums jeb inovācija (jauns produkts, pakalpojums, process, vadīšanas metode), kas veicina efektīvāku resursu izmantošanu vai vides aizsardzību.</w:t>
            </w:r>
            <w:r w:rsidR="00B409CB" w:rsidRPr="00C75F02">
              <w:rPr>
                <w:rStyle w:val="FootnoteReference"/>
                <w:rFonts w:ascii="Times New Roman" w:hAnsi="Times New Roman"/>
                <w:i/>
                <w:color w:val="auto"/>
                <w:szCs w:val="22"/>
              </w:rPr>
              <w:footnoteReference w:id="13"/>
            </w:r>
          </w:p>
          <w:p w14:paraId="096FF440" w14:textId="7845A651" w:rsidR="00A90A34" w:rsidRPr="00C75F02" w:rsidRDefault="00A90A34" w:rsidP="00BD37C9">
            <w:pPr>
              <w:keepNext/>
              <w:keepLines/>
              <w:spacing w:before="200" w:after="160" w:line="240" w:lineRule="auto"/>
              <w:jc w:val="both"/>
              <w:outlineLvl w:val="8"/>
              <w:rPr>
                <w:rFonts w:ascii="Times New Roman" w:hAnsi="Times New Roman"/>
                <w:color w:val="auto"/>
                <w:szCs w:val="22"/>
              </w:rPr>
            </w:pPr>
            <w:r w:rsidRPr="00C75F02">
              <w:rPr>
                <w:rFonts w:ascii="Times New Roman" w:hAnsi="Times New Roman"/>
                <w:color w:val="auto"/>
                <w:szCs w:val="22"/>
              </w:rPr>
              <w:t xml:space="preserve">Vērtē, vai projekta ietvaros sabiedrības </w:t>
            </w:r>
            <w:proofErr w:type="spellStart"/>
            <w:r w:rsidRPr="00C75F02">
              <w:rPr>
                <w:rFonts w:ascii="Times New Roman" w:hAnsi="Times New Roman"/>
                <w:color w:val="auto"/>
                <w:szCs w:val="22"/>
              </w:rPr>
              <w:t>problēmjautājumu</w:t>
            </w:r>
            <w:proofErr w:type="spellEnd"/>
            <w:r w:rsidRPr="00C75F02">
              <w:rPr>
                <w:rFonts w:ascii="Times New Roman" w:hAnsi="Times New Roman"/>
                <w:color w:val="auto"/>
                <w:szCs w:val="22"/>
              </w:rPr>
              <w:t xml:space="preserve"> apzināšanā un risināšanā plānots iesaistīt sabiedrību un to informēt par projekta rezultātiem, kas nav saistīti ar intelektuālā īpašuma tiesībām.</w:t>
            </w:r>
          </w:p>
          <w:p w14:paraId="68BF38F8" w14:textId="787390B1"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iesniegumam piešķir piecus punktus, ja </w:t>
            </w:r>
            <w:r w:rsidR="00FF6BE1" w:rsidRPr="00C75F02">
              <w:rPr>
                <w:rFonts w:ascii="Times New Roman" w:hAnsi="Times New Roman"/>
                <w:color w:val="auto"/>
                <w:szCs w:val="22"/>
              </w:rPr>
              <w:t xml:space="preserve"> projekta iesniegums</w:t>
            </w:r>
            <w:r w:rsidR="00FF6BE1" w:rsidRPr="00C75F02">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Pr="00C75F02">
              <w:rPr>
                <w:rFonts w:ascii="Times New Roman" w:hAnsi="Times New Roman"/>
                <w:color w:val="auto"/>
                <w:szCs w:val="22"/>
              </w:rPr>
              <w:t>:</w:t>
            </w:r>
          </w:p>
          <w:p w14:paraId="0AF97962" w14:textId="61A41092" w:rsidR="000259E1" w:rsidRPr="00C75F02" w:rsidRDefault="000259E1" w:rsidP="00BD37C9">
            <w:pPr>
              <w:keepNext/>
              <w:keepLines/>
              <w:spacing w:after="160" w:line="240" w:lineRule="auto"/>
              <w:jc w:val="both"/>
              <w:outlineLvl w:val="8"/>
              <w:rPr>
                <w:rFonts w:ascii="Times New Roman" w:hAnsi="Times New Roman"/>
                <w:bCs/>
                <w:color w:val="auto"/>
                <w:szCs w:val="22"/>
              </w:rPr>
            </w:pPr>
            <w:r w:rsidRPr="00C75F02">
              <w:rPr>
                <w:rFonts w:ascii="Times New Roman" w:hAnsi="Times New Roman"/>
                <w:bCs/>
                <w:color w:val="auto"/>
                <w:szCs w:val="22"/>
              </w:rPr>
              <w:t>1. </w:t>
            </w:r>
            <w:r w:rsidR="00F2763F" w:rsidRPr="00C75F02">
              <w:rPr>
                <w:rFonts w:ascii="Times New Roman" w:hAnsi="Times New Roman"/>
                <w:bCs/>
                <w:color w:val="auto"/>
                <w:szCs w:val="22"/>
              </w:rPr>
              <w:t>p</w:t>
            </w:r>
            <w:r w:rsidRPr="00C75F02">
              <w:rPr>
                <w:rFonts w:ascii="Times New Roman" w:hAnsi="Times New Roman"/>
                <w:bCs/>
                <w:color w:val="auto"/>
                <w:szCs w:val="22"/>
              </w:rPr>
              <w:t>rojekta rezultāti sniedz tiešu ieguldījumu RIS3 mērķu sasniegšanā un mikro līmeņa rādītāju izpildē;</w:t>
            </w:r>
          </w:p>
          <w:p w14:paraId="1FB25EAC" w14:textId="4AD427F4" w:rsidR="000259E1" w:rsidRPr="00C75F02" w:rsidRDefault="000259E1" w:rsidP="00BD37C9">
            <w:pPr>
              <w:keepNext/>
              <w:keepLines/>
              <w:spacing w:after="160" w:line="240" w:lineRule="auto"/>
              <w:jc w:val="both"/>
              <w:outlineLvl w:val="8"/>
              <w:rPr>
                <w:rFonts w:ascii="Times New Roman" w:hAnsi="Times New Roman"/>
                <w:bCs/>
                <w:color w:val="auto"/>
                <w:szCs w:val="22"/>
              </w:rPr>
            </w:pPr>
            <w:r w:rsidRPr="00C75F02">
              <w:rPr>
                <w:rFonts w:ascii="Times New Roman" w:hAnsi="Times New Roman"/>
                <w:bCs/>
                <w:color w:val="auto"/>
                <w:szCs w:val="22"/>
              </w:rPr>
              <w:t xml:space="preserve">2. projekta iesniegumā pamatota projekta rezultātu </w:t>
            </w:r>
            <w:r w:rsidR="00BB1C66" w:rsidRPr="00C75F02">
              <w:rPr>
                <w:rFonts w:ascii="Times New Roman" w:hAnsi="Times New Roman"/>
                <w:bCs/>
                <w:color w:val="auto"/>
                <w:szCs w:val="22"/>
              </w:rPr>
              <w:t xml:space="preserve">ilgtspēja </w:t>
            </w:r>
            <w:r w:rsidRPr="00C75F02">
              <w:rPr>
                <w:rFonts w:ascii="Times New Roman" w:hAnsi="Times New Roman"/>
                <w:bCs/>
                <w:color w:val="auto"/>
                <w:szCs w:val="22"/>
              </w:rPr>
              <w:t>un ietekme uz Latvijas inovācijas sistēmas kapacitātes palielināšanu, ko sekmē jaunu tirgu izveide, uzņēmumu konkurētspējas attīstība, produktivitātes pieaugums;</w:t>
            </w:r>
          </w:p>
          <w:p w14:paraId="72AB9B48" w14:textId="0E98FCEC" w:rsidR="00F2763F" w:rsidRPr="00C75F02" w:rsidRDefault="000259E1" w:rsidP="00BD37C9">
            <w:pPr>
              <w:keepNext/>
              <w:keepLines/>
              <w:spacing w:after="160" w:line="240" w:lineRule="auto"/>
              <w:jc w:val="both"/>
              <w:outlineLvl w:val="8"/>
              <w:rPr>
                <w:rFonts w:ascii="Times New Roman" w:hAnsi="Times New Roman"/>
                <w:bCs/>
                <w:color w:val="auto"/>
                <w:szCs w:val="22"/>
              </w:rPr>
            </w:pPr>
            <w:r w:rsidRPr="00C75F02">
              <w:rPr>
                <w:rFonts w:ascii="Times New Roman" w:hAnsi="Times New Roman"/>
                <w:bCs/>
                <w:color w:val="auto"/>
                <w:szCs w:val="22"/>
              </w:rPr>
              <w:t xml:space="preserve">3. projekta rezultāti sniedz ieguldījumu </w:t>
            </w:r>
            <w:r w:rsidR="00F2763F" w:rsidRPr="00C75F02">
              <w:rPr>
                <w:rFonts w:ascii="Times New Roman" w:hAnsi="Times New Roman"/>
                <w:bCs/>
                <w:color w:val="auto"/>
                <w:szCs w:val="22"/>
              </w:rPr>
              <w:t xml:space="preserve">ar klimata pārmaiņām, vidi vai citu ar sabiedrības vajadzību nodrošināšanu saistītu </w:t>
            </w:r>
            <w:proofErr w:type="spellStart"/>
            <w:r w:rsidR="00F2763F" w:rsidRPr="00C75F02">
              <w:rPr>
                <w:rFonts w:ascii="Times New Roman" w:hAnsi="Times New Roman"/>
                <w:bCs/>
                <w:color w:val="auto"/>
                <w:szCs w:val="22"/>
              </w:rPr>
              <w:t>problēmjautājumu</w:t>
            </w:r>
            <w:proofErr w:type="spellEnd"/>
            <w:r w:rsidR="00F2763F" w:rsidRPr="00C75F02">
              <w:rPr>
                <w:rFonts w:ascii="Times New Roman" w:hAnsi="Times New Roman"/>
                <w:bCs/>
                <w:color w:val="auto"/>
                <w:szCs w:val="22"/>
              </w:rPr>
              <w:t xml:space="preserve"> risināšanā. Projekta ietvaros plānota </w:t>
            </w:r>
            <w:r w:rsidR="00F2763F" w:rsidRPr="00C75F02">
              <w:rPr>
                <w:rFonts w:ascii="Times New Roman" w:hAnsi="Times New Roman"/>
                <w:color w:val="auto"/>
                <w:szCs w:val="22"/>
              </w:rPr>
              <w:t>sabiedrības iesaistīte un informēšana par projekta rezultātiem, kas nav saistīti ar intelektuālā īpašuma tiesībām.</w:t>
            </w:r>
          </w:p>
          <w:p w14:paraId="01C06C79" w14:textId="1435E555" w:rsidR="00D53BCB" w:rsidRPr="00C75F02" w:rsidRDefault="000259E1" w:rsidP="00BD37C9">
            <w:pPr>
              <w:keepNext/>
              <w:keepLines/>
              <w:spacing w:after="160" w:line="240" w:lineRule="auto"/>
              <w:jc w:val="both"/>
              <w:outlineLvl w:val="8"/>
              <w:rPr>
                <w:rFonts w:ascii="Times New Roman" w:hAnsi="Times New Roman"/>
                <w:i/>
                <w:color w:val="auto"/>
                <w:szCs w:val="22"/>
              </w:rPr>
            </w:pPr>
            <w:r w:rsidRPr="00C75F02">
              <w:rPr>
                <w:rFonts w:ascii="Times New Roman" w:hAnsi="Times New Roman"/>
                <w:bCs/>
                <w:color w:val="auto"/>
                <w:szCs w:val="22"/>
              </w:rPr>
              <w:t>Projekta ie</w:t>
            </w:r>
            <w:r w:rsidR="000B3A41" w:rsidRPr="00C75F02">
              <w:rPr>
                <w:rFonts w:ascii="Times New Roman" w:hAnsi="Times New Roman"/>
                <w:bCs/>
                <w:color w:val="auto"/>
                <w:szCs w:val="22"/>
              </w:rPr>
              <w:t>s</w:t>
            </w:r>
            <w:r w:rsidRPr="00C75F02">
              <w:rPr>
                <w:rFonts w:ascii="Times New Roman" w:hAnsi="Times New Roman"/>
                <w:bCs/>
                <w:color w:val="auto"/>
                <w:szCs w:val="22"/>
              </w:rPr>
              <w:t xml:space="preserve">niegumam piešķir “0”punktus, ja </w:t>
            </w:r>
            <w:r w:rsidR="00FF6BE1" w:rsidRPr="00C75F02">
              <w:rPr>
                <w:color w:val="auto"/>
              </w:rPr>
              <w:t xml:space="preserve"> </w:t>
            </w:r>
            <w:r w:rsidR="00FF6BE1" w:rsidRPr="00C75F02">
              <w:rPr>
                <w:rFonts w:ascii="Times New Roman" w:hAnsi="Times New Roman"/>
                <w:color w:val="auto"/>
                <w:szCs w:val="22"/>
              </w:rPr>
              <w:t>tas neatbilst nevienam no kritērijā vērtētajiem aspektiem vai atbilstību nevar novērtēt trūkstošas vai nepilnīgas informācijas dēļ</w:t>
            </w:r>
            <w:r w:rsidRPr="00C75F02">
              <w:rPr>
                <w:rFonts w:ascii="Times New Roman" w:hAnsi="Times New Roman"/>
                <w:color w:val="auto"/>
                <w:szCs w:val="22"/>
              </w:rPr>
              <w:t>.</w:t>
            </w:r>
          </w:p>
        </w:tc>
      </w:tr>
      <w:tr w:rsidR="00902FE4" w:rsidRPr="00C75F02" w14:paraId="7FF30FF7" w14:textId="77777777" w:rsidTr="00EA114E">
        <w:trPr>
          <w:trHeight w:val="426"/>
          <w:jc w:val="center"/>
        </w:trPr>
        <w:tc>
          <w:tcPr>
            <w:tcW w:w="1934" w:type="dxa"/>
            <w:tcBorders>
              <w:top w:val="nil"/>
              <w:bottom w:val="nil"/>
            </w:tcBorders>
            <w:shd w:val="clear" w:color="auto" w:fill="auto"/>
          </w:tcPr>
          <w:p w14:paraId="39334278" w14:textId="23CFE70B" w:rsidR="00AD3905" w:rsidRPr="00C75F02" w:rsidRDefault="00AD3905" w:rsidP="00C05CA2">
            <w:pPr>
              <w:pStyle w:val="ListParagraph"/>
              <w:numPr>
                <w:ilvl w:val="0"/>
                <w:numId w:val="17"/>
              </w:numPr>
              <w:ind w:left="271" w:hanging="271"/>
              <w:jc w:val="both"/>
              <w:rPr>
                <w:sz w:val="22"/>
                <w:szCs w:val="22"/>
              </w:rPr>
            </w:pPr>
            <w:r w:rsidRPr="00C75F02">
              <w:rPr>
                <w:sz w:val="22"/>
                <w:szCs w:val="22"/>
              </w:rPr>
              <w:lastRenderedPageBreak/>
              <w:t xml:space="preserve">Intelektuālā īpašuma pārvaldība – projekta dzīves cikla laikā plānotie zināšanu un tehnoloģiju </w:t>
            </w:r>
            <w:proofErr w:type="spellStart"/>
            <w:r w:rsidRPr="00C75F02">
              <w:rPr>
                <w:sz w:val="22"/>
                <w:szCs w:val="22"/>
              </w:rPr>
              <w:t>pārneses</w:t>
            </w:r>
            <w:proofErr w:type="spellEnd"/>
            <w:r w:rsidRPr="00C75F02">
              <w:rPr>
                <w:sz w:val="22"/>
                <w:szCs w:val="22"/>
              </w:rPr>
              <w:t xml:space="preserve"> pasākumi, to potenciālā ietekme uz Latvijas inovācijas kapacitātes palielināšanu, jaunu tirgus iespēju radīšanu, uzņēmumu konkurētspējas veicināšanu un </w:t>
            </w:r>
            <w:r w:rsidRPr="00C75F02">
              <w:rPr>
                <w:sz w:val="22"/>
                <w:szCs w:val="22"/>
              </w:rPr>
              <w:lastRenderedPageBreak/>
              <w:t>sabiedrības vajadzību nodrošināšanu.</w:t>
            </w:r>
          </w:p>
          <w:p w14:paraId="02DBFBCB" w14:textId="66BD10A5" w:rsidR="00592FA5" w:rsidRPr="00C75F02" w:rsidRDefault="00AD3905" w:rsidP="00C05CA2">
            <w:pPr>
              <w:pStyle w:val="ListParagraph"/>
              <w:numPr>
                <w:ilvl w:val="0"/>
                <w:numId w:val="17"/>
              </w:numPr>
              <w:ind w:left="271" w:hanging="271"/>
              <w:jc w:val="both"/>
              <w:rPr>
                <w:sz w:val="22"/>
                <w:szCs w:val="22"/>
              </w:rPr>
            </w:pPr>
            <w:r w:rsidRPr="00C75F02">
              <w:rPr>
                <w:sz w:val="22"/>
                <w:szCs w:val="22"/>
              </w:rPr>
              <w:t>P</w:t>
            </w:r>
            <w:r w:rsidR="001810F3" w:rsidRPr="00C75F02">
              <w:rPr>
                <w:sz w:val="22"/>
                <w:szCs w:val="22"/>
              </w:rPr>
              <w:t xml:space="preserve">lānoto </w:t>
            </w:r>
            <w:r w:rsidR="00CF2EE4" w:rsidRPr="00C75F02">
              <w:rPr>
                <w:sz w:val="22"/>
                <w:szCs w:val="22"/>
              </w:rPr>
              <w:t xml:space="preserve">projekta </w:t>
            </w:r>
            <w:r w:rsidR="001B48B1" w:rsidRPr="00C75F02">
              <w:rPr>
                <w:sz w:val="22"/>
                <w:szCs w:val="22"/>
              </w:rPr>
              <w:t>rezultātu ilgtspēja</w:t>
            </w:r>
            <w:r w:rsidRPr="00C75F02">
              <w:rPr>
                <w:sz w:val="22"/>
                <w:szCs w:val="22"/>
              </w:rPr>
              <w:t>.</w:t>
            </w:r>
          </w:p>
        </w:tc>
        <w:tc>
          <w:tcPr>
            <w:tcW w:w="1219" w:type="dxa"/>
            <w:vMerge/>
            <w:vAlign w:val="center"/>
          </w:tcPr>
          <w:p w14:paraId="4C574D19"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4C359452"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3E87EF45" w14:textId="77777777" w:rsidR="007D7AC7" w:rsidRPr="00C75F02" w:rsidRDefault="007D7AC7" w:rsidP="00BD37C9">
            <w:pPr>
              <w:spacing w:after="160" w:line="240" w:lineRule="auto"/>
              <w:jc w:val="both"/>
              <w:rPr>
                <w:rFonts w:ascii="Times New Roman" w:hAnsi="Times New Roman"/>
                <w:color w:val="auto"/>
                <w:szCs w:val="22"/>
              </w:rPr>
            </w:pPr>
          </w:p>
        </w:tc>
      </w:tr>
      <w:tr w:rsidR="00902FE4" w:rsidRPr="00C75F02" w14:paraId="63816DED" w14:textId="77777777" w:rsidTr="00EA114E">
        <w:trPr>
          <w:trHeight w:val="824"/>
          <w:jc w:val="center"/>
        </w:trPr>
        <w:tc>
          <w:tcPr>
            <w:tcW w:w="1934" w:type="dxa"/>
            <w:tcBorders>
              <w:top w:val="nil"/>
              <w:bottom w:val="nil"/>
            </w:tcBorders>
            <w:shd w:val="clear" w:color="auto" w:fill="auto"/>
          </w:tcPr>
          <w:p w14:paraId="2AB87822" w14:textId="54E7ADBB" w:rsidR="00A7535E" w:rsidRPr="00C75F02" w:rsidRDefault="00AD3905" w:rsidP="00C05CA2">
            <w:pPr>
              <w:pStyle w:val="ListParagraph"/>
              <w:numPr>
                <w:ilvl w:val="0"/>
                <w:numId w:val="17"/>
              </w:numPr>
              <w:ind w:left="271" w:hanging="271"/>
              <w:jc w:val="both"/>
              <w:rPr>
                <w:sz w:val="22"/>
                <w:szCs w:val="22"/>
              </w:rPr>
            </w:pPr>
            <w:r w:rsidRPr="00C75F02">
              <w:rPr>
                <w:sz w:val="22"/>
                <w:szCs w:val="22"/>
              </w:rPr>
              <w:t>P</w:t>
            </w:r>
            <w:r w:rsidR="00592FA5" w:rsidRPr="00C75F02">
              <w:rPr>
                <w:sz w:val="22"/>
                <w:szCs w:val="22"/>
              </w:rPr>
              <w:t>rojekta</w:t>
            </w:r>
            <w:r w:rsidR="00507A69" w:rsidRPr="00C75F02">
              <w:rPr>
                <w:sz w:val="22"/>
                <w:szCs w:val="22"/>
              </w:rPr>
              <w:t xml:space="preserve"> </w:t>
            </w:r>
            <w:r w:rsidR="00592FA5" w:rsidRPr="00C75F02">
              <w:rPr>
                <w:sz w:val="22"/>
                <w:szCs w:val="22"/>
              </w:rPr>
              <w:t>ieguldījums ilgtermiņa sadarbības veicināšanā ar Latvijas vai ārvalsts zinātnisko institūciju vai komersantu</w:t>
            </w:r>
            <w:r w:rsidRPr="00C75F02">
              <w:rPr>
                <w:sz w:val="22"/>
                <w:szCs w:val="22"/>
              </w:rPr>
              <w:t>.</w:t>
            </w:r>
          </w:p>
        </w:tc>
        <w:tc>
          <w:tcPr>
            <w:tcW w:w="1219" w:type="dxa"/>
            <w:vMerge/>
            <w:vAlign w:val="center"/>
          </w:tcPr>
          <w:p w14:paraId="01E57E82"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5C32DFA5"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26BAB368" w14:textId="77777777" w:rsidR="007D7AC7" w:rsidRPr="00C75F02" w:rsidRDefault="007D7AC7" w:rsidP="00BD37C9">
            <w:pPr>
              <w:spacing w:after="160" w:line="240" w:lineRule="auto"/>
              <w:jc w:val="both"/>
              <w:rPr>
                <w:rFonts w:ascii="Times New Roman" w:hAnsi="Times New Roman"/>
                <w:color w:val="auto"/>
                <w:szCs w:val="22"/>
              </w:rPr>
            </w:pPr>
          </w:p>
        </w:tc>
      </w:tr>
      <w:tr w:rsidR="00902FE4" w:rsidRPr="00C75F02" w14:paraId="2E55A2F3" w14:textId="77777777" w:rsidTr="00EA114E">
        <w:trPr>
          <w:trHeight w:val="824"/>
          <w:jc w:val="center"/>
        </w:trPr>
        <w:tc>
          <w:tcPr>
            <w:tcW w:w="1934" w:type="dxa"/>
            <w:tcBorders>
              <w:top w:val="nil"/>
            </w:tcBorders>
            <w:shd w:val="clear" w:color="auto" w:fill="auto"/>
          </w:tcPr>
          <w:p w14:paraId="61208EE9" w14:textId="72751AF8" w:rsidR="00A85617" w:rsidRPr="00C75F02" w:rsidRDefault="00AD3905" w:rsidP="00C05CA2">
            <w:pPr>
              <w:pStyle w:val="ListParagraph"/>
              <w:numPr>
                <w:ilvl w:val="0"/>
                <w:numId w:val="17"/>
              </w:numPr>
              <w:ind w:left="271" w:hanging="271"/>
              <w:jc w:val="both"/>
              <w:rPr>
                <w:sz w:val="22"/>
                <w:szCs w:val="22"/>
              </w:rPr>
            </w:pPr>
            <w:r w:rsidRPr="00C75F02">
              <w:rPr>
                <w:sz w:val="22"/>
                <w:szCs w:val="22"/>
              </w:rPr>
              <w:t>P</w:t>
            </w:r>
            <w:r w:rsidR="00A85617" w:rsidRPr="00C75F02">
              <w:rPr>
                <w:sz w:val="22"/>
                <w:szCs w:val="22"/>
              </w:rPr>
              <w:t xml:space="preserve">rojekta ieguldījums ar klimata pārmaiņām, vidi vai citu ar sabiedrības vajadzību nodrošināšanu saistītu </w:t>
            </w:r>
            <w:proofErr w:type="spellStart"/>
            <w:r w:rsidR="00A85617" w:rsidRPr="00C75F02">
              <w:rPr>
                <w:sz w:val="22"/>
                <w:szCs w:val="22"/>
              </w:rPr>
              <w:t>problēmjautājumu</w:t>
            </w:r>
            <w:proofErr w:type="spellEnd"/>
            <w:r w:rsidR="00A85617" w:rsidRPr="00C75F02">
              <w:rPr>
                <w:sz w:val="22"/>
                <w:szCs w:val="22"/>
              </w:rPr>
              <w:t xml:space="preserve"> risināšanā</w:t>
            </w:r>
            <w:r w:rsidRPr="00C75F02">
              <w:rPr>
                <w:sz w:val="22"/>
                <w:szCs w:val="22"/>
              </w:rPr>
              <w:t>.</w:t>
            </w:r>
            <w:r w:rsidR="00A85617" w:rsidRPr="00C75F02">
              <w:rPr>
                <w:sz w:val="22"/>
                <w:szCs w:val="22"/>
              </w:rPr>
              <w:t xml:space="preserve"> </w:t>
            </w:r>
          </w:p>
          <w:p w14:paraId="7763126F" w14:textId="0DE8E90F" w:rsidR="00E1530F" w:rsidRPr="00C75F02" w:rsidRDefault="00AD3905" w:rsidP="00C05CA2">
            <w:pPr>
              <w:pStyle w:val="ListParagraph"/>
              <w:numPr>
                <w:ilvl w:val="0"/>
                <w:numId w:val="17"/>
              </w:numPr>
              <w:ind w:left="271" w:hanging="271"/>
              <w:jc w:val="both"/>
              <w:rPr>
                <w:sz w:val="22"/>
                <w:szCs w:val="22"/>
              </w:rPr>
            </w:pPr>
            <w:r w:rsidRPr="00C75F02">
              <w:rPr>
                <w:sz w:val="22"/>
                <w:szCs w:val="22"/>
              </w:rPr>
              <w:t>S</w:t>
            </w:r>
            <w:r w:rsidR="00A90A34" w:rsidRPr="00C75F02">
              <w:rPr>
                <w:sz w:val="22"/>
                <w:szCs w:val="22"/>
              </w:rPr>
              <w:t xml:space="preserve">abiedrības </w:t>
            </w:r>
            <w:r w:rsidRPr="00C75F02">
              <w:rPr>
                <w:sz w:val="22"/>
                <w:szCs w:val="22"/>
              </w:rPr>
              <w:t xml:space="preserve">iesaiste un </w:t>
            </w:r>
            <w:r w:rsidR="00A90A34" w:rsidRPr="00C75F02">
              <w:rPr>
                <w:sz w:val="22"/>
                <w:szCs w:val="22"/>
              </w:rPr>
              <w:t xml:space="preserve">informēšana </w:t>
            </w:r>
            <w:r w:rsidRPr="00C75F02">
              <w:rPr>
                <w:sz w:val="22"/>
                <w:szCs w:val="22"/>
              </w:rPr>
              <w:t>par projekta rezultātiem, kas nav saistīti ar intelektuālā īpašuma tiesībām</w:t>
            </w:r>
            <w:r w:rsidR="00A90A34" w:rsidRPr="00C75F02">
              <w:rPr>
                <w:sz w:val="22"/>
                <w:szCs w:val="22"/>
              </w:rPr>
              <w:t>.</w:t>
            </w:r>
          </w:p>
        </w:tc>
        <w:tc>
          <w:tcPr>
            <w:tcW w:w="1219" w:type="dxa"/>
            <w:vMerge/>
            <w:vAlign w:val="center"/>
          </w:tcPr>
          <w:p w14:paraId="2EC71766"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26D96D43"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7E416892" w14:textId="77777777" w:rsidR="007D7AC7" w:rsidRPr="00C75F02" w:rsidRDefault="007D7AC7" w:rsidP="00BD37C9">
            <w:pPr>
              <w:spacing w:after="160" w:line="240" w:lineRule="auto"/>
              <w:jc w:val="both"/>
              <w:rPr>
                <w:rFonts w:ascii="Times New Roman" w:hAnsi="Times New Roman"/>
                <w:i/>
                <w:color w:val="auto"/>
                <w:szCs w:val="22"/>
              </w:rPr>
            </w:pPr>
          </w:p>
        </w:tc>
      </w:tr>
      <w:tr w:rsidR="00902FE4" w:rsidRPr="00C75F02" w14:paraId="4133559C" w14:textId="77777777" w:rsidTr="008D7332">
        <w:trPr>
          <w:trHeight w:val="363"/>
          <w:jc w:val="center"/>
        </w:trPr>
        <w:tc>
          <w:tcPr>
            <w:tcW w:w="14254" w:type="dxa"/>
            <w:gridSpan w:val="5"/>
            <w:shd w:val="clear" w:color="auto" w:fill="auto"/>
          </w:tcPr>
          <w:p w14:paraId="26590C23" w14:textId="08E476A9" w:rsidR="0083260E" w:rsidRPr="00C75F02" w:rsidRDefault="00757512" w:rsidP="00BD37C9">
            <w:pPr>
              <w:spacing w:after="0" w:line="240" w:lineRule="auto"/>
              <w:rPr>
                <w:rFonts w:ascii="Times New Roman" w:hAnsi="Times New Roman"/>
                <w:b/>
                <w:color w:val="auto"/>
                <w:szCs w:val="22"/>
              </w:rPr>
            </w:pPr>
            <w:r w:rsidRPr="00C75F02">
              <w:rPr>
                <w:rFonts w:ascii="Times New Roman" w:hAnsi="Times New Roman"/>
                <w:color w:val="auto"/>
                <w:szCs w:val="22"/>
              </w:rPr>
              <w:lastRenderedPageBreak/>
              <w:t xml:space="preserve">Ja 3.2.kritērija vērtējumā nav sasniegti vismaz 3 punkti, </w:t>
            </w:r>
            <w:r w:rsidRPr="00C75F02">
              <w:rPr>
                <w:rFonts w:ascii="Times New Roman" w:hAnsi="Times New Roman"/>
                <w:b/>
                <w:color w:val="auto"/>
                <w:szCs w:val="22"/>
              </w:rPr>
              <w:t>Projekta iesniegums tiek noraidīts</w:t>
            </w:r>
            <w:r w:rsidRPr="00C75F02">
              <w:rPr>
                <w:rFonts w:ascii="Times New Roman" w:hAnsi="Times New Roman"/>
                <w:color w:val="auto"/>
                <w:szCs w:val="22"/>
              </w:rPr>
              <w:t>.</w:t>
            </w:r>
          </w:p>
        </w:tc>
      </w:tr>
      <w:tr w:rsidR="00902FE4" w:rsidRPr="00C75F02" w14:paraId="58A11185" w14:textId="77777777" w:rsidTr="008D7332">
        <w:trPr>
          <w:trHeight w:val="287"/>
          <w:jc w:val="center"/>
        </w:trPr>
        <w:tc>
          <w:tcPr>
            <w:tcW w:w="14254" w:type="dxa"/>
            <w:gridSpan w:val="5"/>
            <w:shd w:val="clear" w:color="auto" w:fill="auto"/>
          </w:tcPr>
          <w:p w14:paraId="696812AB" w14:textId="77777777" w:rsidR="0083260E" w:rsidRPr="00C75F02" w:rsidRDefault="0083260E" w:rsidP="00BD37C9">
            <w:pPr>
              <w:spacing w:after="160" w:line="240" w:lineRule="auto"/>
              <w:jc w:val="both"/>
              <w:rPr>
                <w:rFonts w:ascii="Times New Roman" w:hAnsi="Times New Roman"/>
                <w:color w:val="auto"/>
                <w:szCs w:val="22"/>
              </w:rPr>
            </w:pPr>
            <w:r w:rsidRPr="00C75F02">
              <w:rPr>
                <w:rFonts w:ascii="Times New Roman" w:eastAsia="Times New Roman" w:hAnsi="Times New Roman"/>
                <w:b/>
                <w:caps/>
                <w:color w:val="auto"/>
                <w:szCs w:val="22"/>
                <w:lang w:eastAsia="lv-LV"/>
              </w:rPr>
              <w:t>3.3. Īstenošanas kvalitāte un efektivitāte</w:t>
            </w:r>
          </w:p>
        </w:tc>
      </w:tr>
      <w:tr w:rsidR="00902FE4" w:rsidRPr="00C75F02" w14:paraId="295F21CD" w14:textId="77777777" w:rsidTr="00EA114E">
        <w:trPr>
          <w:trHeight w:val="270"/>
          <w:jc w:val="center"/>
        </w:trPr>
        <w:tc>
          <w:tcPr>
            <w:tcW w:w="1934" w:type="dxa"/>
            <w:tcBorders>
              <w:bottom w:val="nil"/>
            </w:tcBorders>
            <w:shd w:val="clear" w:color="auto" w:fill="auto"/>
          </w:tcPr>
          <w:p w14:paraId="362A0EA2" w14:textId="763A35B8" w:rsidR="00E1530F" w:rsidRPr="00C75F02" w:rsidRDefault="00E75BF0" w:rsidP="00C05CA2">
            <w:pPr>
              <w:pStyle w:val="ListParagraph"/>
              <w:numPr>
                <w:ilvl w:val="0"/>
                <w:numId w:val="17"/>
              </w:numPr>
              <w:ind w:left="271" w:hanging="271"/>
              <w:jc w:val="both"/>
              <w:rPr>
                <w:sz w:val="22"/>
                <w:szCs w:val="22"/>
              </w:rPr>
            </w:pPr>
            <w:r w:rsidRPr="00C75F02">
              <w:rPr>
                <w:sz w:val="22"/>
                <w:szCs w:val="22"/>
              </w:rPr>
              <w:t>P</w:t>
            </w:r>
            <w:r w:rsidR="00D32D8D" w:rsidRPr="00C75F02">
              <w:rPr>
                <w:sz w:val="22"/>
                <w:szCs w:val="22"/>
              </w:rPr>
              <w:t xml:space="preserve">ētniecības </w:t>
            </w:r>
            <w:r w:rsidR="001B48B1" w:rsidRPr="00C75F02">
              <w:rPr>
                <w:sz w:val="22"/>
                <w:szCs w:val="22"/>
              </w:rPr>
              <w:t xml:space="preserve">īstenošanā iesaistītā personāla </w:t>
            </w:r>
            <w:r w:rsidR="0029591F" w:rsidRPr="00C75F02">
              <w:rPr>
                <w:sz w:val="22"/>
                <w:szCs w:val="22"/>
              </w:rPr>
              <w:t xml:space="preserve">zinātniskā </w:t>
            </w:r>
            <w:r w:rsidR="00D32D8D" w:rsidRPr="00C75F02">
              <w:rPr>
                <w:sz w:val="22"/>
                <w:szCs w:val="22"/>
              </w:rPr>
              <w:t>kapacitāt</w:t>
            </w:r>
            <w:r w:rsidR="0029591F" w:rsidRPr="00C75F02">
              <w:rPr>
                <w:sz w:val="22"/>
                <w:szCs w:val="22"/>
              </w:rPr>
              <w:t>e</w:t>
            </w:r>
            <w:r w:rsidR="00D32D8D" w:rsidRPr="00C75F02">
              <w:rPr>
                <w:sz w:val="22"/>
                <w:szCs w:val="22"/>
              </w:rPr>
              <w:t xml:space="preserve"> un atbilstība projekta specifisko mērķu </w:t>
            </w:r>
            <w:r w:rsidR="0029591F" w:rsidRPr="00C75F02">
              <w:rPr>
                <w:sz w:val="22"/>
                <w:szCs w:val="22"/>
              </w:rPr>
              <w:t xml:space="preserve">un </w:t>
            </w:r>
            <w:r w:rsidR="0029591F" w:rsidRPr="00C75F02">
              <w:rPr>
                <w:sz w:val="22"/>
                <w:szCs w:val="22"/>
              </w:rPr>
              <w:lastRenderedPageBreak/>
              <w:t xml:space="preserve">rezultātu </w:t>
            </w:r>
            <w:r w:rsidR="00D32D8D" w:rsidRPr="00C75F02">
              <w:rPr>
                <w:sz w:val="22"/>
                <w:szCs w:val="22"/>
              </w:rPr>
              <w:t>sasniegšanai</w:t>
            </w:r>
            <w:r w:rsidRPr="00C75F02">
              <w:rPr>
                <w:sz w:val="22"/>
                <w:szCs w:val="22"/>
              </w:rPr>
              <w:t>.</w:t>
            </w:r>
            <w:r w:rsidR="00D32D8D" w:rsidRPr="00C75F02">
              <w:rPr>
                <w:sz w:val="22"/>
                <w:szCs w:val="22"/>
              </w:rPr>
              <w:t xml:space="preserve"> </w:t>
            </w:r>
          </w:p>
        </w:tc>
        <w:tc>
          <w:tcPr>
            <w:tcW w:w="1219" w:type="dxa"/>
            <w:vMerge w:val="restart"/>
            <w:vAlign w:val="center"/>
          </w:tcPr>
          <w:p w14:paraId="0680253C" w14:textId="5B7EFE1C" w:rsidR="00DD32DB" w:rsidRPr="00C75F02" w:rsidRDefault="00A85617" w:rsidP="003F0CAA">
            <w:pPr>
              <w:spacing w:after="0" w:line="240" w:lineRule="auto"/>
              <w:jc w:val="center"/>
              <w:rPr>
                <w:rFonts w:ascii="Times New Roman" w:hAnsi="Times New Roman"/>
                <w:color w:val="auto"/>
                <w:szCs w:val="22"/>
              </w:rPr>
            </w:pPr>
            <w:r w:rsidRPr="00C75F02">
              <w:rPr>
                <w:rFonts w:ascii="Times New Roman" w:hAnsi="Times New Roman"/>
                <w:color w:val="auto"/>
                <w:szCs w:val="22"/>
              </w:rPr>
              <w:lastRenderedPageBreak/>
              <w:t>0-</w:t>
            </w:r>
            <w:r w:rsidR="009870B3" w:rsidRPr="00C75F02">
              <w:rPr>
                <w:rFonts w:ascii="Times New Roman" w:hAnsi="Times New Roman"/>
                <w:color w:val="auto"/>
                <w:szCs w:val="22"/>
              </w:rPr>
              <w:t>5</w:t>
            </w:r>
          </w:p>
          <w:p w14:paraId="77E327BE" w14:textId="77777777" w:rsidR="00DD32DB" w:rsidRPr="00C75F02" w:rsidRDefault="00DD32DB" w:rsidP="003F0CAA">
            <w:pPr>
              <w:spacing w:after="0" w:line="240" w:lineRule="auto"/>
              <w:jc w:val="center"/>
              <w:rPr>
                <w:rFonts w:ascii="Times New Roman" w:hAnsi="Times New Roman"/>
                <w:color w:val="auto"/>
                <w:szCs w:val="22"/>
              </w:rPr>
            </w:pPr>
            <w:r w:rsidRPr="00C75F02">
              <w:rPr>
                <w:rFonts w:ascii="Times New Roman" w:hAnsi="Times New Roman"/>
                <w:color w:val="auto"/>
                <w:szCs w:val="22"/>
              </w:rPr>
              <w:t xml:space="preserve">(svars – </w:t>
            </w:r>
            <w:r w:rsidR="009A2C4B" w:rsidRPr="00C75F02">
              <w:rPr>
                <w:rFonts w:ascii="Times New Roman" w:hAnsi="Times New Roman"/>
                <w:color w:val="auto"/>
                <w:szCs w:val="22"/>
              </w:rPr>
              <w:t>1</w:t>
            </w:r>
            <w:r w:rsidRPr="00C75F02">
              <w:rPr>
                <w:rFonts w:ascii="Times New Roman" w:hAnsi="Times New Roman"/>
                <w:color w:val="auto"/>
                <w:szCs w:val="22"/>
              </w:rPr>
              <w:t>)</w:t>
            </w:r>
          </w:p>
          <w:p w14:paraId="6078AB58" w14:textId="77777777" w:rsidR="003F0CAA" w:rsidRPr="00C75F02" w:rsidRDefault="003F0CAA" w:rsidP="003F0CAA">
            <w:pPr>
              <w:spacing w:after="0" w:line="240" w:lineRule="auto"/>
              <w:jc w:val="center"/>
              <w:rPr>
                <w:rFonts w:ascii="Times New Roman" w:hAnsi="Times New Roman"/>
                <w:color w:val="auto"/>
                <w:szCs w:val="22"/>
              </w:rPr>
            </w:pPr>
            <w:r w:rsidRPr="00C75F02">
              <w:rPr>
                <w:rFonts w:ascii="Times New Roman" w:hAnsi="Times New Roman"/>
                <w:color w:val="auto"/>
                <w:szCs w:val="22"/>
              </w:rPr>
              <w:t>Vērtējuma vienība – 0.5 punkti</w:t>
            </w:r>
          </w:p>
          <w:p w14:paraId="7D21341A" w14:textId="10ADD578" w:rsidR="003F0CAA" w:rsidRPr="00C75F02" w:rsidRDefault="003F0CAA" w:rsidP="003F0CAA">
            <w:pPr>
              <w:spacing w:after="0" w:line="240" w:lineRule="auto"/>
              <w:jc w:val="center"/>
              <w:rPr>
                <w:rFonts w:ascii="Times New Roman" w:hAnsi="Times New Roman"/>
                <w:color w:val="auto"/>
                <w:szCs w:val="22"/>
              </w:rPr>
            </w:pPr>
          </w:p>
        </w:tc>
        <w:tc>
          <w:tcPr>
            <w:tcW w:w="1593" w:type="dxa"/>
            <w:gridSpan w:val="2"/>
            <w:vMerge w:val="restart"/>
            <w:vAlign w:val="center"/>
          </w:tcPr>
          <w:p w14:paraId="7DD8CA52" w14:textId="77777777" w:rsidR="00DD32DB" w:rsidRPr="00C75F02" w:rsidRDefault="00DD32DB"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3</w:t>
            </w:r>
          </w:p>
        </w:tc>
        <w:tc>
          <w:tcPr>
            <w:tcW w:w="9508" w:type="dxa"/>
            <w:vMerge w:val="restart"/>
          </w:tcPr>
          <w:p w14:paraId="35246B60" w14:textId="77777777" w:rsidR="00742A9F" w:rsidRPr="00577996" w:rsidRDefault="00742A9F" w:rsidP="00BD37C9">
            <w:pPr>
              <w:keepNext/>
              <w:keepLines/>
              <w:spacing w:after="0" w:line="240" w:lineRule="auto"/>
              <w:ind w:left="-11" w:hanging="6"/>
              <w:contextualSpacing/>
              <w:jc w:val="both"/>
              <w:outlineLvl w:val="2"/>
              <w:rPr>
                <w:rFonts w:ascii="Times New Roman" w:hAnsi="Times New Roman"/>
                <w:bCs/>
                <w:color w:val="auto"/>
                <w:szCs w:val="22"/>
              </w:rPr>
            </w:pPr>
            <w:r w:rsidRPr="00577996">
              <w:rPr>
                <w:rFonts w:ascii="Times New Roman" w:hAnsi="Times New Roman"/>
                <w:bCs/>
                <w:color w:val="auto"/>
                <w:szCs w:val="22"/>
              </w:rPr>
              <w:t>Kritērijā vērtē šādus aspektus:</w:t>
            </w:r>
          </w:p>
          <w:p w14:paraId="24250E48" w14:textId="75C77C65" w:rsidR="00C10448" w:rsidRPr="00585742" w:rsidRDefault="00E351FC" w:rsidP="00BD37C9">
            <w:pPr>
              <w:spacing w:after="120" w:line="240" w:lineRule="auto"/>
              <w:jc w:val="both"/>
              <w:rPr>
                <w:rFonts w:ascii="Times New Roman" w:hAnsi="Times New Roman"/>
                <w:color w:val="auto"/>
                <w:szCs w:val="22"/>
              </w:rPr>
            </w:pPr>
            <w:r w:rsidRPr="00585742">
              <w:rPr>
                <w:rFonts w:ascii="Times New Roman" w:hAnsi="Times New Roman"/>
                <w:b/>
                <w:color w:val="auto"/>
                <w:szCs w:val="22"/>
              </w:rPr>
              <w:t>I</w:t>
            </w:r>
            <w:r w:rsidR="003178C6" w:rsidRPr="00585742">
              <w:rPr>
                <w:rFonts w:ascii="Times New Roman" w:hAnsi="Times New Roman"/>
                <w:b/>
                <w:color w:val="auto"/>
                <w:szCs w:val="22"/>
              </w:rPr>
              <w:t>.</w:t>
            </w:r>
            <w:r w:rsidR="00D32D8D" w:rsidRPr="00585742">
              <w:rPr>
                <w:rFonts w:ascii="Times New Roman" w:hAnsi="Times New Roman"/>
                <w:b/>
                <w:color w:val="auto"/>
                <w:szCs w:val="22"/>
              </w:rPr>
              <w:t xml:space="preserve"> </w:t>
            </w:r>
            <w:r w:rsidR="00742A9F" w:rsidRPr="00585742">
              <w:rPr>
                <w:rFonts w:ascii="Times New Roman" w:hAnsi="Times New Roman"/>
                <w:b/>
                <w:color w:val="auto"/>
                <w:szCs w:val="22"/>
              </w:rPr>
              <w:t>P</w:t>
            </w:r>
            <w:r w:rsidR="003178C6" w:rsidRPr="00585742">
              <w:rPr>
                <w:rFonts w:ascii="Times New Roman" w:hAnsi="Times New Roman"/>
                <w:b/>
                <w:color w:val="auto"/>
                <w:szCs w:val="22"/>
              </w:rPr>
              <w:t xml:space="preserve">rojekta zinātniskā </w:t>
            </w:r>
            <w:r w:rsidR="00742A9F" w:rsidRPr="00585742">
              <w:rPr>
                <w:rFonts w:ascii="Times New Roman" w:hAnsi="Times New Roman"/>
                <w:b/>
                <w:color w:val="auto"/>
                <w:szCs w:val="22"/>
              </w:rPr>
              <w:t xml:space="preserve">kapacitāte un zinātniskā </w:t>
            </w:r>
            <w:r w:rsidR="003178C6" w:rsidRPr="00585742">
              <w:rPr>
                <w:rFonts w:ascii="Times New Roman" w:hAnsi="Times New Roman"/>
                <w:b/>
                <w:color w:val="auto"/>
                <w:szCs w:val="22"/>
              </w:rPr>
              <w:t>vadība</w:t>
            </w:r>
          </w:p>
          <w:p w14:paraId="55B3C4CE" w14:textId="48264B02" w:rsidR="005D05B5" w:rsidRPr="00577996" w:rsidRDefault="00C10448" w:rsidP="00BD37C9">
            <w:pPr>
              <w:spacing w:after="120" w:line="240" w:lineRule="auto"/>
              <w:jc w:val="both"/>
              <w:rPr>
                <w:rFonts w:ascii="Times New Roman" w:hAnsi="Times New Roman"/>
                <w:color w:val="auto"/>
                <w:szCs w:val="22"/>
              </w:rPr>
            </w:pPr>
            <w:r w:rsidRPr="00577996">
              <w:rPr>
                <w:rFonts w:ascii="Times New Roman" w:hAnsi="Times New Roman"/>
                <w:color w:val="auto"/>
                <w:szCs w:val="22"/>
              </w:rPr>
              <w:t xml:space="preserve">Vērtē tieši pētniecības īstenošanā iesaistītā personāla </w:t>
            </w:r>
            <w:r w:rsidR="005D05B5" w:rsidRPr="00577996">
              <w:rPr>
                <w:rFonts w:ascii="Times New Roman" w:hAnsi="Times New Roman"/>
                <w:color w:val="auto"/>
                <w:szCs w:val="22"/>
              </w:rPr>
              <w:t>kapacitāti, tai skaitā:</w:t>
            </w:r>
          </w:p>
          <w:p w14:paraId="61CF7B9A" w14:textId="7AB1CBFD" w:rsidR="005D05B5" w:rsidRPr="00577996" w:rsidRDefault="00CD591F" w:rsidP="00C05CA2">
            <w:pPr>
              <w:pStyle w:val="ListParagraph"/>
              <w:numPr>
                <w:ilvl w:val="1"/>
                <w:numId w:val="21"/>
              </w:numPr>
              <w:tabs>
                <w:tab w:val="clear" w:pos="1440"/>
              </w:tabs>
              <w:spacing w:after="120"/>
              <w:ind w:left="465" w:hanging="425"/>
              <w:jc w:val="both"/>
              <w:rPr>
                <w:sz w:val="22"/>
                <w:szCs w:val="22"/>
              </w:rPr>
            </w:pPr>
            <w:r w:rsidRPr="00577996">
              <w:rPr>
                <w:sz w:val="22"/>
                <w:szCs w:val="22"/>
              </w:rPr>
              <w:t>zinātniskā vadītāja k</w:t>
            </w:r>
            <w:r w:rsidR="00C10448" w:rsidRPr="00577996">
              <w:rPr>
                <w:sz w:val="22"/>
                <w:szCs w:val="22"/>
              </w:rPr>
              <w:t xml:space="preserve">apacitāti, ko raksturo personas </w:t>
            </w:r>
            <w:r w:rsidR="00DD32DB" w:rsidRPr="00577996">
              <w:rPr>
                <w:sz w:val="22"/>
                <w:szCs w:val="22"/>
              </w:rPr>
              <w:t>dzīvesgājuma aprakst</w:t>
            </w:r>
            <w:r w:rsidR="00C10448" w:rsidRPr="00577996">
              <w:rPr>
                <w:sz w:val="22"/>
                <w:szCs w:val="22"/>
              </w:rPr>
              <w:t>ā</w:t>
            </w:r>
            <w:r w:rsidR="00DD32DB" w:rsidRPr="00577996">
              <w:rPr>
                <w:sz w:val="22"/>
                <w:szCs w:val="22"/>
              </w:rPr>
              <w:t xml:space="preserve"> (CV)</w:t>
            </w:r>
            <w:r w:rsidR="00C10448" w:rsidRPr="00577996">
              <w:rPr>
                <w:sz w:val="22"/>
                <w:szCs w:val="22"/>
              </w:rPr>
              <w:t xml:space="preserve"> sniegtā informācija par </w:t>
            </w:r>
            <w:r w:rsidR="00DD32DB" w:rsidRPr="00577996">
              <w:rPr>
                <w:sz w:val="22"/>
                <w:szCs w:val="22"/>
              </w:rPr>
              <w:t>zinātnisk</w:t>
            </w:r>
            <w:r w:rsidR="00D70893" w:rsidRPr="00577996">
              <w:rPr>
                <w:sz w:val="22"/>
                <w:szCs w:val="22"/>
              </w:rPr>
              <w:t xml:space="preserve">o </w:t>
            </w:r>
            <w:r w:rsidR="00DD32DB" w:rsidRPr="00577996">
              <w:rPr>
                <w:sz w:val="22"/>
                <w:szCs w:val="22"/>
              </w:rPr>
              <w:t>un profesionāl</w:t>
            </w:r>
            <w:r w:rsidR="00D70893" w:rsidRPr="00577996">
              <w:rPr>
                <w:sz w:val="22"/>
                <w:szCs w:val="22"/>
              </w:rPr>
              <w:t>o</w:t>
            </w:r>
            <w:r w:rsidR="00DD32DB" w:rsidRPr="00577996">
              <w:rPr>
                <w:sz w:val="22"/>
                <w:szCs w:val="22"/>
              </w:rPr>
              <w:t xml:space="preserve"> kvalifikācij</w:t>
            </w:r>
            <w:r w:rsidR="00D70893" w:rsidRPr="00577996">
              <w:rPr>
                <w:sz w:val="22"/>
                <w:szCs w:val="22"/>
              </w:rPr>
              <w:t>u</w:t>
            </w:r>
            <w:r w:rsidR="00DD32DB" w:rsidRPr="00577996">
              <w:rPr>
                <w:sz w:val="22"/>
                <w:szCs w:val="22"/>
              </w:rPr>
              <w:t xml:space="preserve"> un pieredz</w:t>
            </w:r>
            <w:r w:rsidR="00FA36A1" w:rsidRPr="00577996">
              <w:rPr>
                <w:sz w:val="22"/>
                <w:szCs w:val="22"/>
              </w:rPr>
              <w:t>i</w:t>
            </w:r>
            <w:r w:rsidR="008F30DF" w:rsidRPr="00577996">
              <w:rPr>
                <w:sz w:val="22"/>
                <w:szCs w:val="22"/>
              </w:rPr>
              <w:t>,</w:t>
            </w:r>
            <w:r w:rsidR="00FA36A1" w:rsidRPr="00577996">
              <w:rPr>
                <w:sz w:val="22"/>
                <w:szCs w:val="22"/>
              </w:rPr>
              <w:t xml:space="preserve"> </w:t>
            </w:r>
            <w:r w:rsidR="008F30DF" w:rsidRPr="00577996">
              <w:rPr>
                <w:sz w:val="22"/>
                <w:szCs w:val="22"/>
              </w:rPr>
              <w:t>kas</w:t>
            </w:r>
            <w:r w:rsidR="00FA36A1" w:rsidRPr="00577996">
              <w:rPr>
                <w:sz w:val="22"/>
                <w:szCs w:val="22"/>
              </w:rPr>
              <w:t xml:space="preserve"> </w:t>
            </w:r>
            <w:r w:rsidR="008F30DF" w:rsidRPr="00577996">
              <w:rPr>
                <w:sz w:val="22"/>
                <w:szCs w:val="22"/>
              </w:rPr>
              <w:t>ap</w:t>
            </w:r>
            <w:r w:rsidR="00A417C5" w:rsidRPr="00577996">
              <w:rPr>
                <w:sz w:val="22"/>
                <w:szCs w:val="22"/>
              </w:rPr>
              <w:t>liecin</w:t>
            </w:r>
            <w:r w:rsidR="00FA36A1" w:rsidRPr="00577996">
              <w:rPr>
                <w:sz w:val="22"/>
                <w:szCs w:val="22"/>
              </w:rPr>
              <w:t>a</w:t>
            </w:r>
            <w:r w:rsidR="008F30DF" w:rsidRPr="00577996">
              <w:rPr>
                <w:sz w:val="22"/>
                <w:szCs w:val="22"/>
              </w:rPr>
              <w:t xml:space="preserve"> katras personas profesionalitāti un atbilstību </w:t>
            </w:r>
            <w:r w:rsidR="0042088A" w:rsidRPr="00577996">
              <w:rPr>
                <w:sz w:val="22"/>
                <w:szCs w:val="22"/>
              </w:rPr>
              <w:t>paredzamo pienākumu izpildei</w:t>
            </w:r>
            <w:r w:rsidR="00C10448" w:rsidRPr="00577996">
              <w:rPr>
                <w:sz w:val="22"/>
                <w:szCs w:val="22"/>
              </w:rPr>
              <w:t xml:space="preserve"> un projekta mērķu sasniegšanai</w:t>
            </w:r>
            <w:r w:rsidR="00210936" w:rsidRPr="00577996">
              <w:rPr>
                <w:sz w:val="22"/>
                <w:szCs w:val="22"/>
              </w:rPr>
              <w:t>, un</w:t>
            </w:r>
          </w:p>
          <w:p w14:paraId="58950242" w14:textId="34E25DC4" w:rsidR="00DD32DB" w:rsidRPr="00577996" w:rsidRDefault="00CD591F" w:rsidP="00C05CA2">
            <w:pPr>
              <w:pStyle w:val="ListParagraph"/>
              <w:numPr>
                <w:ilvl w:val="1"/>
                <w:numId w:val="21"/>
              </w:numPr>
              <w:tabs>
                <w:tab w:val="clear" w:pos="1440"/>
              </w:tabs>
              <w:spacing w:after="120"/>
              <w:ind w:left="465" w:hanging="425"/>
              <w:jc w:val="both"/>
              <w:rPr>
                <w:sz w:val="22"/>
                <w:szCs w:val="22"/>
              </w:rPr>
            </w:pPr>
            <w:r w:rsidRPr="00577996">
              <w:rPr>
                <w:sz w:val="22"/>
                <w:szCs w:val="22"/>
              </w:rPr>
              <w:t>zinātnieku komandas kapacitāti, ņemot vērā informāciju par plānoto projekta īstenošanas personālu dalījumā pa amata grupām.</w:t>
            </w:r>
            <w:r w:rsidR="00C10448" w:rsidRPr="00577996">
              <w:rPr>
                <w:sz w:val="22"/>
                <w:szCs w:val="22"/>
              </w:rPr>
              <w:t xml:space="preserve"> </w:t>
            </w:r>
          </w:p>
          <w:p w14:paraId="67847B7C" w14:textId="2B60104E" w:rsidR="00DD32DB" w:rsidRPr="00577996" w:rsidRDefault="00B50065" w:rsidP="00BD37C9">
            <w:pPr>
              <w:spacing w:after="160" w:line="240" w:lineRule="auto"/>
              <w:jc w:val="both"/>
              <w:rPr>
                <w:rFonts w:ascii="Times New Roman" w:hAnsi="Times New Roman"/>
                <w:color w:val="auto"/>
                <w:szCs w:val="22"/>
              </w:rPr>
            </w:pPr>
            <w:r w:rsidRPr="00577996">
              <w:rPr>
                <w:rFonts w:ascii="Times New Roman" w:hAnsi="Times New Roman"/>
                <w:b/>
                <w:color w:val="auto"/>
                <w:szCs w:val="22"/>
              </w:rPr>
              <w:lastRenderedPageBreak/>
              <w:t>II</w:t>
            </w:r>
            <w:r w:rsidR="009870B3" w:rsidRPr="00577996">
              <w:rPr>
                <w:rFonts w:ascii="Times New Roman" w:hAnsi="Times New Roman"/>
                <w:b/>
                <w:color w:val="auto"/>
                <w:szCs w:val="22"/>
              </w:rPr>
              <w:t>.</w:t>
            </w:r>
            <w:r w:rsidR="003178C6" w:rsidRPr="00577996">
              <w:rPr>
                <w:rFonts w:ascii="Times New Roman" w:hAnsi="Times New Roman"/>
                <w:b/>
                <w:color w:val="auto"/>
                <w:szCs w:val="22"/>
              </w:rPr>
              <w:t> </w:t>
            </w:r>
            <w:r w:rsidR="009870B3" w:rsidRPr="00577996">
              <w:rPr>
                <w:rFonts w:ascii="Times New Roman" w:hAnsi="Times New Roman"/>
                <w:b/>
                <w:color w:val="auto"/>
                <w:szCs w:val="22"/>
              </w:rPr>
              <w:t>Studējošo pētniecības prasmju attīstība</w:t>
            </w:r>
          </w:p>
          <w:p w14:paraId="60823842" w14:textId="6495139D" w:rsidR="00DD32DB" w:rsidRPr="00577996" w:rsidRDefault="0091161C" w:rsidP="00BD37C9">
            <w:pPr>
              <w:spacing w:after="160" w:line="240" w:lineRule="auto"/>
              <w:jc w:val="both"/>
              <w:rPr>
                <w:rFonts w:ascii="Times New Roman" w:hAnsi="Times New Roman"/>
                <w:color w:val="auto"/>
                <w:szCs w:val="22"/>
              </w:rPr>
            </w:pPr>
            <w:r w:rsidRPr="00577996">
              <w:rPr>
                <w:rFonts w:ascii="Times New Roman" w:hAnsi="Times New Roman"/>
                <w:color w:val="auto"/>
                <w:szCs w:val="22"/>
              </w:rPr>
              <w:t xml:space="preserve">Vērtē, </w:t>
            </w:r>
            <w:r w:rsidR="006A374C" w:rsidRPr="00577996">
              <w:rPr>
                <w:rFonts w:ascii="Times New Roman" w:hAnsi="Times New Roman"/>
                <w:color w:val="auto"/>
                <w:szCs w:val="22"/>
              </w:rPr>
              <w:t xml:space="preserve">ar saimniecisku darbību nesaistītu </w:t>
            </w:r>
            <w:r w:rsidRPr="00577996">
              <w:rPr>
                <w:rFonts w:ascii="Times New Roman" w:hAnsi="Times New Roman"/>
                <w:color w:val="auto"/>
                <w:szCs w:val="22"/>
              </w:rPr>
              <w:t>projekta īstenošanā plānot</w:t>
            </w:r>
            <w:r w:rsidR="007E5278" w:rsidRPr="00577996">
              <w:rPr>
                <w:rFonts w:ascii="Times New Roman" w:hAnsi="Times New Roman"/>
                <w:color w:val="auto"/>
                <w:szCs w:val="22"/>
              </w:rPr>
              <w:t>o</w:t>
            </w:r>
            <w:r w:rsidRPr="00577996">
              <w:rPr>
                <w:rFonts w:ascii="Times New Roman" w:hAnsi="Times New Roman"/>
                <w:color w:val="auto"/>
                <w:szCs w:val="22"/>
              </w:rPr>
              <w:t xml:space="preserve"> s</w:t>
            </w:r>
            <w:r w:rsidR="00DD32DB" w:rsidRPr="00577996">
              <w:rPr>
                <w:rFonts w:ascii="Times New Roman" w:hAnsi="Times New Roman"/>
                <w:color w:val="auto"/>
                <w:szCs w:val="22"/>
              </w:rPr>
              <w:t xml:space="preserve">tudējošo </w:t>
            </w:r>
            <w:r w:rsidRPr="00577996">
              <w:rPr>
                <w:rFonts w:ascii="Times New Roman" w:hAnsi="Times New Roman"/>
                <w:color w:val="auto"/>
                <w:szCs w:val="22"/>
              </w:rPr>
              <w:t>vai zinātniskā grāda pretendentu</w:t>
            </w:r>
            <w:r w:rsidR="007E5278" w:rsidRPr="00577996">
              <w:rPr>
                <w:rFonts w:ascii="Times New Roman" w:hAnsi="Times New Roman"/>
                <w:color w:val="auto"/>
                <w:szCs w:val="22"/>
              </w:rPr>
              <w:t xml:space="preserve"> iesaisti</w:t>
            </w:r>
            <w:r w:rsidRPr="00577996">
              <w:rPr>
                <w:rFonts w:ascii="Times New Roman" w:hAnsi="Times New Roman"/>
                <w:color w:val="auto"/>
                <w:szCs w:val="22"/>
              </w:rPr>
              <w:t xml:space="preserve">. </w:t>
            </w:r>
            <w:r w:rsidR="002334EE" w:rsidRPr="00577996">
              <w:rPr>
                <w:rFonts w:ascii="Times New Roman" w:hAnsi="Times New Roman"/>
                <w:color w:val="auto"/>
                <w:szCs w:val="22"/>
              </w:rPr>
              <w:t>Ar saimniecisku darbību saistīta projekta ietvaros studējošo vai zinātniskā grāda pretendentu iesaistes aspektu neņem vērā un punktu skaitu par studējošo neiesaisti kvalitātes kritērijā Nr. 3.3. nesamazina.</w:t>
            </w:r>
          </w:p>
          <w:p w14:paraId="7EB5319C" w14:textId="19757805" w:rsidR="00DD32DB" w:rsidRPr="00577996" w:rsidRDefault="00D9375F" w:rsidP="00BD37C9">
            <w:pPr>
              <w:spacing w:after="160" w:line="240" w:lineRule="auto"/>
              <w:jc w:val="both"/>
              <w:rPr>
                <w:rFonts w:ascii="Times New Roman" w:hAnsi="Times New Roman"/>
                <w:color w:val="auto"/>
                <w:szCs w:val="22"/>
              </w:rPr>
            </w:pPr>
            <w:r w:rsidRPr="00577996">
              <w:rPr>
                <w:rFonts w:ascii="Times New Roman" w:hAnsi="Times New Roman"/>
                <w:color w:val="auto"/>
                <w:szCs w:val="22"/>
              </w:rPr>
              <w:t>S</w:t>
            </w:r>
            <w:r w:rsidR="00DD32DB" w:rsidRPr="00577996">
              <w:rPr>
                <w:rFonts w:ascii="Times New Roman" w:hAnsi="Times New Roman"/>
                <w:color w:val="auto"/>
                <w:szCs w:val="22"/>
              </w:rPr>
              <w:t xml:space="preserve">tudējošo </w:t>
            </w:r>
            <w:r w:rsidR="0091161C" w:rsidRPr="00577996">
              <w:rPr>
                <w:rFonts w:ascii="Times New Roman" w:hAnsi="Times New Roman"/>
                <w:color w:val="auto"/>
                <w:szCs w:val="22"/>
              </w:rPr>
              <w:t>un zinātniskā grāda pretendentu</w:t>
            </w:r>
            <w:r w:rsidR="00DD32DB" w:rsidRPr="00577996">
              <w:rPr>
                <w:rFonts w:ascii="Times New Roman" w:hAnsi="Times New Roman"/>
                <w:color w:val="auto"/>
                <w:szCs w:val="22"/>
              </w:rPr>
              <w:t xml:space="preserve"> iesaistes </w:t>
            </w:r>
            <w:r w:rsidR="0091161C" w:rsidRPr="00577996">
              <w:rPr>
                <w:rFonts w:ascii="Times New Roman" w:hAnsi="Times New Roman"/>
                <w:color w:val="auto"/>
                <w:szCs w:val="22"/>
              </w:rPr>
              <w:t>projekta</w:t>
            </w:r>
            <w:r w:rsidR="00DD32DB" w:rsidRPr="00577996">
              <w:rPr>
                <w:rFonts w:ascii="Times New Roman" w:hAnsi="Times New Roman"/>
                <w:color w:val="auto"/>
                <w:szCs w:val="22"/>
              </w:rPr>
              <w:t xml:space="preserve"> īstenošanā mērķis </w:t>
            </w:r>
            <w:r w:rsidR="0091161C" w:rsidRPr="00577996">
              <w:rPr>
                <w:rFonts w:ascii="Times New Roman" w:hAnsi="Times New Roman"/>
                <w:color w:val="auto"/>
                <w:szCs w:val="22"/>
              </w:rPr>
              <w:t>-</w:t>
            </w:r>
            <w:r w:rsidR="00DD32DB" w:rsidRPr="00577996">
              <w:rPr>
                <w:rFonts w:ascii="Times New Roman" w:hAnsi="Times New Roman"/>
                <w:color w:val="auto"/>
                <w:szCs w:val="22"/>
              </w:rPr>
              <w:t xml:space="preserve"> veicināt zinātniskā personāla atjaunotni, papildināšanu un jaunu zinātnieku iesaisti pētniecībā.</w:t>
            </w:r>
          </w:p>
          <w:p w14:paraId="4408D28D" w14:textId="77777777" w:rsidR="001E4BE4" w:rsidRPr="00577996" w:rsidRDefault="0091161C" w:rsidP="00BD37C9">
            <w:pPr>
              <w:spacing w:after="160" w:line="240" w:lineRule="auto"/>
              <w:jc w:val="both"/>
              <w:rPr>
                <w:rFonts w:ascii="Times New Roman" w:hAnsi="Times New Roman"/>
                <w:color w:val="auto"/>
                <w:szCs w:val="22"/>
              </w:rPr>
            </w:pPr>
            <w:r w:rsidRPr="00577996">
              <w:rPr>
                <w:rFonts w:ascii="Times New Roman" w:hAnsi="Times New Roman"/>
                <w:b/>
                <w:color w:val="auto"/>
                <w:szCs w:val="22"/>
              </w:rPr>
              <w:t>!</w:t>
            </w:r>
            <w:r w:rsidRPr="00577996">
              <w:rPr>
                <w:rFonts w:ascii="Times New Roman" w:hAnsi="Times New Roman"/>
                <w:color w:val="auto"/>
                <w:szCs w:val="22"/>
              </w:rPr>
              <w:t xml:space="preserve"> Studentu un zinātniskā grāda pretendentu iesaisti vērtē, ņemot vērā minēto personu </w:t>
            </w:r>
            <w:r w:rsidR="00F2763F" w:rsidRPr="00577996">
              <w:rPr>
                <w:rFonts w:ascii="Times New Roman" w:hAnsi="Times New Roman"/>
                <w:color w:val="auto"/>
                <w:szCs w:val="22"/>
              </w:rPr>
              <w:t>no</w:t>
            </w:r>
            <w:r w:rsidRPr="00577996">
              <w:rPr>
                <w:rFonts w:ascii="Times New Roman" w:hAnsi="Times New Roman"/>
                <w:color w:val="auto"/>
                <w:szCs w:val="22"/>
              </w:rPr>
              <w:t xml:space="preserve">slodzi </w:t>
            </w:r>
            <w:r w:rsidR="00F2763F" w:rsidRPr="00577996">
              <w:rPr>
                <w:rFonts w:ascii="Times New Roman" w:hAnsi="Times New Roman"/>
                <w:color w:val="auto"/>
                <w:szCs w:val="22"/>
              </w:rPr>
              <w:t xml:space="preserve">projekta īstenošanā </w:t>
            </w:r>
            <w:r w:rsidRPr="00577996">
              <w:rPr>
                <w:rFonts w:ascii="Times New Roman" w:hAnsi="Times New Roman"/>
                <w:color w:val="auto"/>
                <w:szCs w:val="22"/>
              </w:rPr>
              <w:t xml:space="preserve">pilna laika ekvivalenta izteiksmē. </w:t>
            </w:r>
          </w:p>
          <w:p w14:paraId="1F88F280" w14:textId="28393CB0" w:rsidR="001E4BE4" w:rsidRPr="00577996" w:rsidRDefault="001E4BE4" w:rsidP="00BD37C9">
            <w:pPr>
              <w:pStyle w:val="ListParagraph"/>
              <w:spacing w:after="160"/>
              <w:ind w:left="0"/>
              <w:jc w:val="both"/>
              <w:rPr>
                <w:sz w:val="22"/>
                <w:szCs w:val="22"/>
              </w:rPr>
            </w:pPr>
            <w:r w:rsidRPr="00577996">
              <w:rPr>
                <w:sz w:val="22"/>
                <w:szCs w:val="22"/>
              </w:rPr>
              <w:t xml:space="preserve">Dalībai projekta īstenošanā kvalificējas akreditētās vai licencētās augstākās izglītības programmās studējošie un zinātniskā grāda pretendenti, kas projekta ietvaros veic zinātniskā darbinieka amata pienākumus atbilstoši </w:t>
            </w:r>
            <w:r w:rsidR="00577996" w:rsidRPr="00577996">
              <w:rPr>
                <w:sz w:val="22"/>
                <w:szCs w:val="22"/>
              </w:rPr>
              <w:t xml:space="preserve">pasākuma </w:t>
            </w:r>
            <w:r w:rsidRPr="00577996">
              <w:rPr>
                <w:sz w:val="22"/>
                <w:szCs w:val="22"/>
              </w:rPr>
              <w:t>MK noteikumu nosacījumiem, tajā skaitā minētās personas a) ir nodarbinātas Latvijas Republikā un atlīdzību projekta ietvaros saņem atbilstoši darba vai uzņēmuma līgumam; b)</w:t>
            </w:r>
            <w:r w:rsidR="002F042D">
              <w:t xml:space="preserve"> </w:t>
            </w:r>
            <w:r w:rsidR="002F042D" w:rsidRPr="002F042D">
              <w:rPr>
                <w:sz w:val="22"/>
                <w:szCs w:val="22"/>
              </w:rPr>
              <w:t xml:space="preserve">zinātniskā darbinieka </w:t>
            </w:r>
            <w:proofErr w:type="spellStart"/>
            <w:r w:rsidR="002F042D" w:rsidRPr="002F042D">
              <w:rPr>
                <w:sz w:val="22"/>
                <w:szCs w:val="22"/>
              </w:rPr>
              <w:t>daļlaika</w:t>
            </w:r>
            <w:proofErr w:type="spellEnd"/>
            <w:r w:rsidR="002F042D" w:rsidRPr="002F042D">
              <w:rPr>
                <w:sz w:val="22"/>
                <w:szCs w:val="22"/>
              </w:rPr>
              <w:t xml:space="preserve"> slodze mēnesī ir ne mazāka kā 30 procenti no normālā darba laika</w:t>
            </w:r>
            <w:r w:rsidRPr="00577996">
              <w:rPr>
                <w:sz w:val="22"/>
                <w:szCs w:val="22"/>
              </w:rPr>
              <w:t>.</w:t>
            </w:r>
          </w:p>
          <w:p w14:paraId="3B8EC396" w14:textId="77777777" w:rsidR="00596BB6" w:rsidRPr="00577996" w:rsidRDefault="00596BB6" w:rsidP="00BD37C9">
            <w:pPr>
              <w:pStyle w:val="ListParagraph"/>
              <w:spacing w:after="160"/>
              <w:ind w:left="0"/>
              <w:jc w:val="both"/>
              <w:rPr>
                <w:sz w:val="22"/>
                <w:szCs w:val="22"/>
              </w:rPr>
            </w:pPr>
            <w:r w:rsidRPr="00585742">
              <w:rPr>
                <w:sz w:val="22"/>
                <w:szCs w:val="22"/>
              </w:rPr>
              <w:t xml:space="preserve">Ar saimniecisku darbību nesaistīta projekta ietvaros finansējuma saņēmējs nodrošina studējošo vai zinātniskā grāda pretendentu iesaisti projekta īstenošanā, ņemot vērā, ka studējošo vai zinātniskā </w:t>
            </w:r>
            <w:r w:rsidRPr="00577996">
              <w:rPr>
                <w:sz w:val="22"/>
                <w:szCs w:val="22"/>
              </w:rPr>
              <w:t>grāda pretendentu kopējā noslodze visā projekta īstenošanas periodā ir:</w:t>
            </w:r>
          </w:p>
          <w:p w14:paraId="6EF22BEE" w14:textId="77777777" w:rsidR="00596BB6" w:rsidRPr="00577996" w:rsidRDefault="00596BB6" w:rsidP="00BD37C9">
            <w:pPr>
              <w:pStyle w:val="ListParagraph"/>
              <w:spacing w:after="160"/>
              <w:ind w:left="0"/>
              <w:jc w:val="both"/>
              <w:rPr>
                <w:sz w:val="22"/>
                <w:szCs w:val="22"/>
              </w:rPr>
            </w:pPr>
            <w:r w:rsidRPr="00577996">
              <w:rPr>
                <w:sz w:val="22"/>
                <w:szCs w:val="22"/>
              </w:rPr>
              <w:t>1. vismaz divi PLE, ja kopējā zinātnisko darbinieku noslodze visā projekta īstenošanas periodā ir vienāda vai lielāka par astoņiem PLE;</w:t>
            </w:r>
          </w:p>
          <w:p w14:paraId="5B8C2C84" w14:textId="77777777" w:rsidR="00596BB6" w:rsidRPr="00577996" w:rsidRDefault="00596BB6" w:rsidP="00BD37C9">
            <w:pPr>
              <w:pStyle w:val="ListParagraph"/>
              <w:spacing w:after="160"/>
              <w:ind w:left="0"/>
              <w:jc w:val="both"/>
              <w:rPr>
                <w:sz w:val="22"/>
                <w:szCs w:val="22"/>
              </w:rPr>
            </w:pPr>
            <w:r w:rsidRPr="00577996">
              <w:rPr>
                <w:sz w:val="22"/>
                <w:szCs w:val="22"/>
              </w:rPr>
              <w:t>2. 25 procenti no kopējās zinātnisko darbinieku noslodzes visā projekta īstenošanas periodā, ja kopējā zinātnisko darbinieku noslodze visā projekta īstenošanas periodā ir mazāka par astoņiem PLE.</w:t>
            </w:r>
          </w:p>
          <w:p w14:paraId="083D349F" w14:textId="1CEF0F3D" w:rsidR="00AE1360" w:rsidRPr="00577996" w:rsidRDefault="00AE1360" w:rsidP="00BD37C9">
            <w:pPr>
              <w:spacing w:after="160" w:line="240" w:lineRule="auto"/>
              <w:jc w:val="both"/>
              <w:rPr>
                <w:rFonts w:ascii="Times New Roman" w:hAnsi="Times New Roman"/>
                <w:b/>
                <w:bCs/>
                <w:color w:val="auto"/>
                <w:szCs w:val="22"/>
              </w:rPr>
            </w:pPr>
            <w:r w:rsidRPr="00577996">
              <w:rPr>
                <w:rFonts w:ascii="Times New Roman" w:hAnsi="Times New Roman"/>
                <w:b/>
                <w:bCs/>
                <w:color w:val="auto"/>
                <w:szCs w:val="22"/>
              </w:rPr>
              <w:t>II</w:t>
            </w:r>
            <w:r w:rsidR="00B50065" w:rsidRPr="00577996">
              <w:rPr>
                <w:rFonts w:ascii="Times New Roman" w:hAnsi="Times New Roman"/>
                <w:b/>
                <w:bCs/>
                <w:color w:val="auto"/>
                <w:szCs w:val="22"/>
              </w:rPr>
              <w:t>I</w:t>
            </w:r>
            <w:r w:rsidR="003178C6" w:rsidRPr="00577996">
              <w:rPr>
                <w:rFonts w:ascii="Times New Roman" w:hAnsi="Times New Roman"/>
                <w:b/>
                <w:bCs/>
                <w:color w:val="auto"/>
                <w:szCs w:val="22"/>
              </w:rPr>
              <w:t>. Projekta administratīvā vadība</w:t>
            </w:r>
            <w:r w:rsidR="009870B3" w:rsidRPr="00577996">
              <w:rPr>
                <w:rFonts w:ascii="Times New Roman" w:hAnsi="Times New Roman"/>
                <w:b/>
                <w:bCs/>
                <w:color w:val="auto"/>
                <w:szCs w:val="22"/>
              </w:rPr>
              <w:t xml:space="preserve"> un sadarbības efektivitāte</w:t>
            </w:r>
          </w:p>
          <w:p w14:paraId="0FFF7E34" w14:textId="230A7321" w:rsidR="00A664F5" w:rsidRPr="00577996" w:rsidRDefault="00A664F5" w:rsidP="00BD37C9">
            <w:pPr>
              <w:spacing w:after="160" w:line="240" w:lineRule="auto"/>
              <w:jc w:val="both"/>
              <w:rPr>
                <w:rFonts w:ascii="Times New Roman" w:hAnsi="Times New Roman"/>
                <w:color w:val="auto"/>
                <w:szCs w:val="22"/>
              </w:rPr>
            </w:pPr>
            <w:r w:rsidRPr="00577996">
              <w:rPr>
                <w:rFonts w:ascii="Times New Roman" w:hAnsi="Times New Roman"/>
                <w:color w:val="auto"/>
                <w:szCs w:val="22"/>
              </w:rPr>
              <w:t>Vērtē, vai partneru veiktās darbības ir savstarpēji papildinošas, izslēdzot to pārklāšanos vai dublēšanos</w:t>
            </w:r>
            <w:r w:rsidR="00577996">
              <w:rPr>
                <w:rFonts w:ascii="Times New Roman" w:hAnsi="Times New Roman"/>
                <w:color w:val="auto"/>
                <w:szCs w:val="22"/>
              </w:rPr>
              <w:t>,</w:t>
            </w:r>
            <w:r w:rsidRPr="00577996">
              <w:rPr>
                <w:rFonts w:ascii="Times New Roman" w:hAnsi="Times New Roman"/>
                <w:color w:val="auto"/>
                <w:szCs w:val="22"/>
              </w:rPr>
              <w:t xml:space="preserve"> ņemot vērā:</w:t>
            </w:r>
          </w:p>
          <w:p w14:paraId="0513389E" w14:textId="5478B4D8" w:rsidR="00527FA0" w:rsidRPr="00585742" w:rsidRDefault="00A664F5" w:rsidP="00BD37C9">
            <w:pPr>
              <w:spacing w:after="160" w:line="240" w:lineRule="auto"/>
              <w:jc w:val="both"/>
              <w:rPr>
                <w:rFonts w:ascii="Times New Roman" w:hAnsi="Times New Roman"/>
                <w:color w:val="auto"/>
                <w:szCs w:val="22"/>
              </w:rPr>
            </w:pPr>
            <w:r w:rsidRPr="00585742">
              <w:rPr>
                <w:rFonts w:ascii="Times New Roman" w:hAnsi="Times New Roman"/>
                <w:color w:val="auto"/>
                <w:szCs w:val="22"/>
              </w:rPr>
              <w:t>– projekta ietvaros īstenojamo darbību un atbildības sadalījumu</w:t>
            </w:r>
            <w:r w:rsidR="00527FA0" w:rsidRPr="00585742">
              <w:rPr>
                <w:rFonts w:ascii="Times New Roman" w:hAnsi="Times New Roman"/>
                <w:color w:val="auto"/>
                <w:szCs w:val="22"/>
              </w:rPr>
              <w:t>;</w:t>
            </w:r>
          </w:p>
          <w:p w14:paraId="6700DB94" w14:textId="77777777" w:rsidR="00527FA0" w:rsidRPr="00577996" w:rsidRDefault="00A664F5" w:rsidP="00BD37C9">
            <w:pPr>
              <w:spacing w:after="160" w:line="240" w:lineRule="auto"/>
              <w:jc w:val="both"/>
              <w:rPr>
                <w:rFonts w:ascii="Times New Roman" w:hAnsi="Times New Roman"/>
                <w:color w:val="auto"/>
                <w:szCs w:val="22"/>
              </w:rPr>
            </w:pPr>
            <w:r w:rsidRPr="00577996">
              <w:rPr>
                <w:rFonts w:ascii="Times New Roman" w:hAnsi="Times New Roman"/>
                <w:color w:val="auto"/>
                <w:szCs w:val="22"/>
              </w:rPr>
              <w:t xml:space="preserve"> </w:t>
            </w:r>
            <w:r w:rsidR="00527FA0" w:rsidRPr="00577996">
              <w:rPr>
                <w:rFonts w:ascii="Times New Roman" w:hAnsi="Times New Roman"/>
                <w:color w:val="auto"/>
                <w:szCs w:val="22"/>
              </w:rPr>
              <w:t>–</w:t>
            </w:r>
            <w:r w:rsidRPr="00577996">
              <w:rPr>
                <w:rFonts w:ascii="Times New Roman" w:hAnsi="Times New Roman"/>
                <w:color w:val="auto"/>
                <w:szCs w:val="22"/>
              </w:rPr>
              <w:t xml:space="preserve"> </w:t>
            </w:r>
            <w:r w:rsidR="00527FA0" w:rsidRPr="00577996">
              <w:rPr>
                <w:rFonts w:ascii="Times New Roman" w:hAnsi="Times New Roman"/>
                <w:color w:val="auto"/>
                <w:szCs w:val="22"/>
              </w:rPr>
              <w:t xml:space="preserve">katra partnera </w:t>
            </w:r>
            <w:r w:rsidRPr="00577996">
              <w:rPr>
                <w:rFonts w:ascii="Times New Roman" w:hAnsi="Times New Roman"/>
                <w:color w:val="auto"/>
                <w:szCs w:val="22"/>
              </w:rPr>
              <w:t>ieguldījum</w:t>
            </w:r>
            <w:r w:rsidR="00527FA0" w:rsidRPr="00577996">
              <w:rPr>
                <w:rFonts w:ascii="Times New Roman" w:hAnsi="Times New Roman"/>
                <w:color w:val="auto"/>
                <w:szCs w:val="22"/>
              </w:rPr>
              <w:t>u</w:t>
            </w:r>
            <w:r w:rsidRPr="00577996">
              <w:rPr>
                <w:rFonts w:ascii="Times New Roman" w:hAnsi="Times New Roman"/>
                <w:color w:val="auto"/>
                <w:szCs w:val="22"/>
              </w:rPr>
              <w:t xml:space="preserve"> pētniecības īstenošanā; </w:t>
            </w:r>
          </w:p>
          <w:p w14:paraId="779B72B1" w14:textId="2D551DAC" w:rsidR="00A664F5" w:rsidRPr="00577996" w:rsidRDefault="00527FA0" w:rsidP="00BD37C9">
            <w:pPr>
              <w:spacing w:after="160" w:line="240" w:lineRule="auto"/>
              <w:jc w:val="both"/>
              <w:rPr>
                <w:rFonts w:ascii="Times New Roman" w:hAnsi="Times New Roman"/>
                <w:color w:val="auto"/>
                <w:szCs w:val="22"/>
              </w:rPr>
            </w:pPr>
            <w:r w:rsidRPr="00577996">
              <w:rPr>
                <w:rFonts w:ascii="Times New Roman" w:hAnsi="Times New Roman"/>
                <w:color w:val="auto"/>
                <w:szCs w:val="22"/>
              </w:rPr>
              <w:t>–</w:t>
            </w:r>
            <w:r w:rsidR="00A664F5" w:rsidRPr="00577996">
              <w:rPr>
                <w:rFonts w:ascii="Times New Roman" w:hAnsi="Times New Roman"/>
                <w:color w:val="auto"/>
                <w:szCs w:val="22"/>
              </w:rPr>
              <w:t xml:space="preserve"> intelektuālā īpašuma, kas izriet no projekta ietvaros veiktās darbības, sadalījum</w:t>
            </w:r>
            <w:r w:rsidRPr="00577996">
              <w:rPr>
                <w:rFonts w:ascii="Times New Roman" w:hAnsi="Times New Roman"/>
                <w:color w:val="auto"/>
                <w:szCs w:val="22"/>
              </w:rPr>
              <w:t xml:space="preserve">u, ievērojot katra partnera </w:t>
            </w:r>
            <w:r w:rsidR="00A664F5" w:rsidRPr="00577996">
              <w:rPr>
                <w:rFonts w:ascii="Times New Roman" w:hAnsi="Times New Roman"/>
                <w:color w:val="auto"/>
                <w:szCs w:val="22"/>
              </w:rPr>
              <w:t>ieguldījum</w:t>
            </w:r>
            <w:r w:rsidRPr="00577996">
              <w:rPr>
                <w:rFonts w:ascii="Times New Roman" w:hAnsi="Times New Roman"/>
                <w:color w:val="auto"/>
                <w:szCs w:val="22"/>
              </w:rPr>
              <w:t>u (cilvēkresursi, finanšu un materiālie resursi) projekta īstenošanā.</w:t>
            </w:r>
            <w:r w:rsidR="00A664F5" w:rsidRPr="00577996">
              <w:rPr>
                <w:rFonts w:ascii="Times New Roman" w:hAnsi="Times New Roman"/>
                <w:color w:val="auto"/>
                <w:szCs w:val="22"/>
              </w:rPr>
              <w:t xml:space="preserve"> </w:t>
            </w:r>
          </w:p>
          <w:p w14:paraId="35D63BF8" w14:textId="77777777" w:rsidR="003246D9" w:rsidRPr="00577996" w:rsidRDefault="00527FA0" w:rsidP="00BD37C9">
            <w:pPr>
              <w:spacing w:after="160" w:line="240" w:lineRule="auto"/>
              <w:jc w:val="both"/>
              <w:rPr>
                <w:rFonts w:ascii="Times New Roman" w:hAnsi="Times New Roman"/>
                <w:color w:val="auto"/>
                <w:szCs w:val="22"/>
              </w:rPr>
            </w:pPr>
            <w:r w:rsidRPr="00577996">
              <w:rPr>
                <w:rFonts w:ascii="Times New Roman" w:hAnsi="Times New Roman"/>
                <w:color w:val="auto"/>
                <w:szCs w:val="22"/>
              </w:rPr>
              <w:t>Vērtē, vai projekta vadības</w:t>
            </w:r>
            <w:r w:rsidR="00DD32DB" w:rsidRPr="00577996">
              <w:rPr>
                <w:rFonts w:ascii="Times New Roman" w:hAnsi="Times New Roman"/>
                <w:color w:val="auto"/>
                <w:szCs w:val="22"/>
              </w:rPr>
              <w:t xml:space="preserve"> struktūra un lēmumu pieņemšana</w:t>
            </w:r>
            <w:r w:rsidRPr="00577996">
              <w:rPr>
                <w:rFonts w:ascii="Times New Roman" w:hAnsi="Times New Roman"/>
                <w:color w:val="auto"/>
                <w:szCs w:val="22"/>
              </w:rPr>
              <w:t>s mehānisms</w:t>
            </w:r>
            <w:r w:rsidR="00DD32DB" w:rsidRPr="00577996">
              <w:rPr>
                <w:rFonts w:ascii="Times New Roman" w:hAnsi="Times New Roman"/>
                <w:color w:val="auto"/>
                <w:szCs w:val="22"/>
              </w:rPr>
              <w:t xml:space="preserve"> </w:t>
            </w:r>
            <w:r w:rsidRPr="00577996">
              <w:rPr>
                <w:rFonts w:ascii="Times New Roman" w:hAnsi="Times New Roman"/>
                <w:color w:val="auto"/>
                <w:szCs w:val="22"/>
              </w:rPr>
              <w:t>nodrošinās</w:t>
            </w:r>
            <w:r w:rsidR="003246D9" w:rsidRPr="00577996">
              <w:rPr>
                <w:rFonts w:ascii="Times New Roman" w:hAnsi="Times New Roman"/>
                <w:color w:val="auto"/>
                <w:szCs w:val="22"/>
              </w:rPr>
              <w:t>:</w:t>
            </w:r>
          </w:p>
          <w:p w14:paraId="35F8B69E" w14:textId="7411EC61" w:rsidR="003246D9" w:rsidRPr="00585742" w:rsidRDefault="003246D9" w:rsidP="00BD37C9">
            <w:pPr>
              <w:spacing w:after="160" w:line="240" w:lineRule="auto"/>
              <w:jc w:val="both"/>
              <w:rPr>
                <w:rFonts w:ascii="Times New Roman" w:hAnsi="Times New Roman"/>
                <w:color w:val="auto"/>
                <w:szCs w:val="22"/>
              </w:rPr>
            </w:pPr>
            <w:r w:rsidRPr="00577996">
              <w:rPr>
                <w:rFonts w:ascii="Times New Roman" w:hAnsi="Times New Roman"/>
                <w:color w:val="auto"/>
                <w:szCs w:val="22"/>
              </w:rPr>
              <w:lastRenderedPageBreak/>
              <w:t xml:space="preserve">– atbalstāmo darbību īstenošanu un iepirkuma veikšanu </w:t>
            </w:r>
            <w:r w:rsidR="00585742">
              <w:rPr>
                <w:rFonts w:ascii="Times New Roman" w:hAnsi="Times New Roman"/>
                <w:color w:val="auto"/>
                <w:szCs w:val="22"/>
              </w:rPr>
              <w:t xml:space="preserve">pasākuma </w:t>
            </w:r>
            <w:r w:rsidRPr="00585742">
              <w:rPr>
                <w:rFonts w:ascii="Times New Roman" w:hAnsi="Times New Roman"/>
                <w:color w:val="auto"/>
                <w:szCs w:val="22"/>
              </w:rPr>
              <w:t>MK noteikumu 58. punktā noteiktajos termiņos;</w:t>
            </w:r>
          </w:p>
          <w:p w14:paraId="31F0BD1E" w14:textId="091A0266" w:rsidR="00DD32DB" w:rsidRPr="00585742" w:rsidRDefault="003246D9" w:rsidP="00BD37C9">
            <w:pPr>
              <w:spacing w:after="160" w:line="240" w:lineRule="auto"/>
              <w:jc w:val="both"/>
              <w:rPr>
                <w:rFonts w:ascii="Times New Roman" w:hAnsi="Times New Roman"/>
                <w:color w:val="auto"/>
                <w:szCs w:val="22"/>
              </w:rPr>
            </w:pPr>
            <w:r w:rsidRPr="00585742">
              <w:rPr>
                <w:rFonts w:ascii="Times New Roman" w:hAnsi="Times New Roman"/>
                <w:color w:val="auto"/>
                <w:szCs w:val="22"/>
              </w:rPr>
              <w:t>–</w:t>
            </w:r>
            <w:r w:rsidR="00DD32DB" w:rsidRPr="00585742">
              <w:rPr>
                <w:rFonts w:ascii="Times New Roman" w:hAnsi="Times New Roman"/>
                <w:color w:val="auto"/>
                <w:szCs w:val="22"/>
              </w:rPr>
              <w:t xml:space="preserve"> projekta </w:t>
            </w:r>
            <w:r w:rsidR="00527FA0" w:rsidRPr="00585742">
              <w:rPr>
                <w:rFonts w:ascii="Times New Roman" w:hAnsi="Times New Roman"/>
                <w:color w:val="auto"/>
                <w:szCs w:val="22"/>
              </w:rPr>
              <w:t xml:space="preserve">mērķu </w:t>
            </w:r>
            <w:r w:rsidR="001F3D5F" w:rsidRPr="00585742">
              <w:rPr>
                <w:rFonts w:ascii="Times New Roman" w:hAnsi="Times New Roman"/>
                <w:color w:val="auto"/>
                <w:szCs w:val="22"/>
              </w:rPr>
              <w:t xml:space="preserve">un </w:t>
            </w:r>
            <w:r w:rsidR="00A664F5" w:rsidRPr="00585742">
              <w:rPr>
                <w:rFonts w:ascii="Times New Roman" w:hAnsi="Times New Roman"/>
                <w:color w:val="auto"/>
                <w:szCs w:val="22"/>
              </w:rPr>
              <w:t>rezultātu sasniegšan</w:t>
            </w:r>
            <w:r w:rsidR="00527FA0" w:rsidRPr="00585742">
              <w:rPr>
                <w:rFonts w:ascii="Times New Roman" w:hAnsi="Times New Roman"/>
                <w:color w:val="auto"/>
                <w:szCs w:val="22"/>
              </w:rPr>
              <w:t>u projektā noteiktajos termiņo</w:t>
            </w:r>
            <w:r w:rsidR="00B50065" w:rsidRPr="00585742">
              <w:rPr>
                <w:rFonts w:ascii="Times New Roman" w:hAnsi="Times New Roman"/>
                <w:color w:val="auto"/>
                <w:szCs w:val="22"/>
              </w:rPr>
              <w:t>s</w:t>
            </w:r>
            <w:r w:rsidR="00DD32DB" w:rsidRPr="00585742">
              <w:rPr>
                <w:rFonts w:ascii="Times New Roman" w:hAnsi="Times New Roman"/>
                <w:color w:val="auto"/>
                <w:szCs w:val="22"/>
              </w:rPr>
              <w:t>.</w:t>
            </w:r>
          </w:p>
          <w:p w14:paraId="74844A53" w14:textId="57F2995B" w:rsidR="00DD32DB" w:rsidRPr="00577996" w:rsidRDefault="00A664F5" w:rsidP="00BD37C9">
            <w:pPr>
              <w:spacing w:after="160" w:line="240" w:lineRule="auto"/>
              <w:jc w:val="both"/>
              <w:rPr>
                <w:rFonts w:ascii="Times New Roman" w:hAnsi="Times New Roman"/>
                <w:color w:val="auto"/>
                <w:szCs w:val="22"/>
              </w:rPr>
            </w:pPr>
            <w:r w:rsidRPr="00577996">
              <w:rPr>
                <w:rFonts w:ascii="Times New Roman" w:hAnsi="Times New Roman"/>
                <w:color w:val="auto"/>
                <w:szCs w:val="22"/>
              </w:rPr>
              <w:t>Vērtē, vai</w:t>
            </w:r>
            <w:r w:rsidR="00DD32DB" w:rsidRPr="00577996">
              <w:rPr>
                <w:rFonts w:ascii="Times New Roman" w:hAnsi="Times New Roman"/>
                <w:color w:val="auto"/>
                <w:szCs w:val="22"/>
              </w:rPr>
              <w:t xml:space="preserve"> tiks īstenots efektīvs inovācijas menedžments. </w:t>
            </w:r>
          </w:p>
          <w:p w14:paraId="12245402" w14:textId="77777777" w:rsidR="00DD32DB" w:rsidRPr="00577996" w:rsidRDefault="00DD32DB" w:rsidP="00BD37C9">
            <w:pPr>
              <w:spacing w:after="160" w:line="240" w:lineRule="auto"/>
              <w:jc w:val="both"/>
              <w:rPr>
                <w:rFonts w:ascii="Times New Roman" w:hAnsi="Times New Roman"/>
                <w:color w:val="auto"/>
                <w:szCs w:val="22"/>
              </w:rPr>
            </w:pPr>
            <w:r w:rsidRPr="00577996">
              <w:rPr>
                <w:rFonts w:ascii="Times New Roman" w:hAnsi="Times New Roman"/>
                <w:b/>
                <w:i/>
                <w:color w:val="auto"/>
                <w:szCs w:val="22"/>
                <w:u w:val="single"/>
              </w:rPr>
              <w:t>Definīcija</w:t>
            </w:r>
            <w:r w:rsidRPr="00577996">
              <w:rPr>
                <w:rFonts w:ascii="Times New Roman" w:hAnsi="Times New Roman"/>
                <w:i/>
                <w:color w:val="auto"/>
                <w:szCs w:val="22"/>
              </w:rPr>
              <w:t xml:space="preserve">: </w:t>
            </w:r>
            <w:r w:rsidR="00B409CB" w:rsidRPr="00577996">
              <w:rPr>
                <w:rFonts w:ascii="Times New Roman" w:hAnsi="Times New Roman"/>
                <w:i/>
                <w:color w:val="auto"/>
                <w:szCs w:val="22"/>
              </w:rPr>
              <w:t>Inovāciju menedžments ir process, kas pieprasa tirgus vajadzību un tehnisko problēmu izpratni ar mērķi sekmīgi ieviest attiecīgas radošās idejas. Jauns vai uzlabots produkts, pakalpojums vai process ir šī procesa tipisks iznākums.</w:t>
            </w:r>
            <w:r w:rsidRPr="00577996">
              <w:rPr>
                <w:rFonts w:ascii="Times New Roman" w:hAnsi="Times New Roman"/>
                <w:color w:val="auto"/>
                <w:szCs w:val="22"/>
              </w:rPr>
              <w:t xml:space="preserve"> </w:t>
            </w:r>
          </w:p>
          <w:p w14:paraId="53EC9C8B" w14:textId="1376ECB4" w:rsidR="003178C6" w:rsidRPr="00577996" w:rsidRDefault="003178C6" w:rsidP="00BD37C9">
            <w:pPr>
              <w:spacing w:after="0" w:line="240" w:lineRule="auto"/>
              <w:jc w:val="both"/>
              <w:rPr>
                <w:rFonts w:ascii="Times New Roman" w:hAnsi="Times New Roman"/>
                <w:b/>
                <w:color w:val="auto"/>
                <w:szCs w:val="22"/>
              </w:rPr>
            </w:pPr>
            <w:r w:rsidRPr="00577996">
              <w:rPr>
                <w:rFonts w:ascii="Times New Roman" w:hAnsi="Times New Roman"/>
                <w:b/>
                <w:color w:val="auto"/>
                <w:szCs w:val="22"/>
              </w:rPr>
              <w:t>IV. </w:t>
            </w:r>
            <w:r w:rsidR="009870B3" w:rsidRPr="00577996">
              <w:rPr>
                <w:rFonts w:ascii="Times New Roman" w:hAnsi="Times New Roman"/>
                <w:b/>
                <w:color w:val="auto"/>
                <w:szCs w:val="22"/>
              </w:rPr>
              <w:t xml:space="preserve">Resursu </w:t>
            </w:r>
            <w:r w:rsidR="004E43CF" w:rsidRPr="00577996">
              <w:rPr>
                <w:rFonts w:ascii="Times New Roman" w:hAnsi="Times New Roman"/>
                <w:b/>
                <w:color w:val="auto"/>
                <w:szCs w:val="22"/>
              </w:rPr>
              <w:t>pār</w:t>
            </w:r>
            <w:r w:rsidR="009870B3" w:rsidRPr="00577996">
              <w:rPr>
                <w:rFonts w:ascii="Times New Roman" w:hAnsi="Times New Roman"/>
                <w:b/>
                <w:color w:val="auto"/>
                <w:szCs w:val="22"/>
              </w:rPr>
              <w:t>va</w:t>
            </w:r>
            <w:r w:rsidR="00A800AA" w:rsidRPr="00577996">
              <w:rPr>
                <w:rFonts w:ascii="Times New Roman" w:hAnsi="Times New Roman"/>
                <w:b/>
                <w:color w:val="auto"/>
                <w:szCs w:val="22"/>
              </w:rPr>
              <w:t>l</w:t>
            </w:r>
            <w:r w:rsidR="009870B3" w:rsidRPr="00577996">
              <w:rPr>
                <w:rFonts w:ascii="Times New Roman" w:hAnsi="Times New Roman"/>
                <w:b/>
                <w:color w:val="auto"/>
                <w:szCs w:val="22"/>
              </w:rPr>
              <w:t>dības sistēma</w:t>
            </w:r>
          </w:p>
          <w:p w14:paraId="7494AA6E" w14:textId="6B001996" w:rsidR="003178C6" w:rsidRPr="00577996" w:rsidRDefault="003178C6" w:rsidP="00BD37C9">
            <w:pPr>
              <w:spacing w:after="0" w:line="240" w:lineRule="auto"/>
              <w:jc w:val="both"/>
              <w:rPr>
                <w:rFonts w:ascii="Times New Roman" w:hAnsi="Times New Roman"/>
                <w:color w:val="auto"/>
                <w:szCs w:val="22"/>
              </w:rPr>
            </w:pPr>
            <w:r w:rsidRPr="00577996">
              <w:rPr>
                <w:rFonts w:ascii="Times New Roman" w:hAnsi="Times New Roman"/>
                <w:color w:val="auto"/>
                <w:szCs w:val="22"/>
              </w:rPr>
              <w:t>Vērtē p</w:t>
            </w:r>
            <w:r w:rsidR="00E52095" w:rsidRPr="00577996">
              <w:rPr>
                <w:rFonts w:ascii="Times New Roman" w:hAnsi="Times New Roman"/>
                <w:color w:val="auto"/>
                <w:szCs w:val="22"/>
              </w:rPr>
              <w:t xml:space="preserve">ētījuma iesniegumā </w:t>
            </w:r>
            <w:r w:rsidRPr="00577996">
              <w:rPr>
                <w:rFonts w:ascii="Times New Roman" w:hAnsi="Times New Roman"/>
                <w:color w:val="auto"/>
                <w:szCs w:val="22"/>
              </w:rPr>
              <w:t xml:space="preserve">sniegto </w:t>
            </w:r>
            <w:r w:rsidR="009E4C25" w:rsidRPr="00577996">
              <w:rPr>
                <w:rFonts w:ascii="Times New Roman" w:hAnsi="Times New Roman"/>
                <w:color w:val="auto"/>
                <w:szCs w:val="22"/>
              </w:rPr>
              <w:t>informācij</w:t>
            </w:r>
            <w:r w:rsidR="009870B3" w:rsidRPr="00577996">
              <w:rPr>
                <w:rFonts w:ascii="Times New Roman" w:hAnsi="Times New Roman"/>
                <w:color w:val="auto"/>
                <w:szCs w:val="22"/>
              </w:rPr>
              <w:t>u</w:t>
            </w:r>
            <w:r w:rsidR="009E4C25" w:rsidRPr="00577996">
              <w:rPr>
                <w:rFonts w:ascii="Times New Roman" w:hAnsi="Times New Roman"/>
                <w:color w:val="auto"/>
                <w:szCs w:val="22"/>
              </w:rPr>
              <w:t xml:space="preserve"> par </w:t>
            </w:r>
            <w:r w:rsidRPr="00577996">
              <w:rPr>
                <w:rFonts w:ascii="Times New Roman" w:hAnsi="Times New Roman"/>
                <w:color w:val="auto"/>
                <w:szCs w:val="22"/>
              </w:rPr>
              <w:t xml:space="preserve">īstenotāju rīcībā esošiem un </w:t>
            </w:r>
            <w:r w:rsidR="009E4C25" w:rsidRPr="00577996">
              <w:rPr>
                <w:rFonts w:ascii="Times New Roman" w:hAnsi="Times New Roman"/>
                <w:color w:val="auto"/>
                <w:szCs w:val="22"/>
              </w:rPr>
              <w:t xml:space="preserve">nepieciešamajiem resursiem </w:t>
            </w:r>
            <w:r w:rsidR="009870B3" w:rsidRPr="00577996">
              <w:rPr>
                <w:rFonts w:ascii="Times New Roman" w:hAnsi="Times New Roman"/>
                <w:color w:val="auto"/>
                <w:szCs w:val="22"/>
              </w:rPr>
              <w:t xml:space="preserve">katrā projekta īstenošanas posmā </w:t>
            </w:r>
            <w:r w:rsidR="009E4C25" w:rsidRPr="00577996">
              <w:rPr>
                <w:rFonts w:ascii="Times New Roman" w:hAnsi="Times New Roman"/>
                <w:color w:val="auto"/>
                <w:szCs w:val="22"/>
              </w:rPr>
              <w:t>projekta īstenošanas un rezultātu sasniegšanas nodrošināšanai</w:t>
            </w:r>
            <w:r w:rsidR="00E52095" w:rsidRPr="00577996">
              <w:rPr>
                <w:rFonts w:ascii="Times New Roman" w:hAnsi="Times New Roman"/>
                <w:color w:val="auto"/>
                <w:szCs w:val="22"/>
              </w:rPr>
              <w:t xml:space="preserve"> </w:t>
            </w:r>
          </w:p>
          <w:p w14:paraId="042CE933" w14:textId="065B25F7" w:rsidR="00E52095" w:rsidRPr="00577996" w:rsidRDefault="00E52095" w:rsidP="00BD37C9">
            <w:pPr>
              <w:spacing w:after="0" w:line="240" w:lineRule="auto"/>
              <w:jc w:val="both"/>
              <w:rPr>
                <w:rFonts w:ascii="Times New Roman" w:hAnsi="Times New Roman"/>
                <w:color w:val="auto"/>
                <w:szCs w:val="22"/>
              </w:rPr>
            </w:pPr>
            <w:r w:rsidRPr="00577996">
              <w:rPr>
                <w:rFonts w:ascii="Times New Roman" w:hAnsi="Times New Roman"/>
                <w:color w:val="auto"/>
                <w:szCs w:val="22"/>
              </w:rPr>
              <w:t>Projekta darba plāna aprakstā jāsniedz tādas detalizācijas pakāpes informācija, lai pamatotu pētījuma posmu īstenošanai nepieciešamos resursus, un jāiekļauj kvantitatīva informācija pētījuma ieviešanas progresa uzraudzības nodrošināšanai.</w:t>
            </w:r>
          </w:p>
          <w:p w14:paraId="732B6CCE" w14:textId="15C23CD7" w:rsidR="00833676" w:rsidRPr="00577996" w:rsidRDefault="00207956" w:rsidP="00BD37C9">
            <w:pPr>
              <w:spacing w:after="0" w:line="240" w:lineRule="auto"/>
              <w:jc w:val="both"/>
              <w:rPr>
                <w:rFonts w:ascii="Times New Roman" w:hAnsi="Times New Roman"/>
                <w:color w:val="auto"/>
                <w:szCs w:val="22"/>
              </w:rPr>
            </w:pPr>
            <w:r w:rsidRPr="00577996">
              <w:rPr>
                <w:rFonts w:ascii="Times New Roman" w:hAnsi="Times New Roman"/>
                <w:color w:val="auto"/>
                <w:szCs w:val="22"/>
              </w:rPr>
              <w:t xml:space="preserve">Ir jābūt uzskaitītiem resursiem, </w:t>
            </w:r>
            <w:r w:rsidR="001F24E8" w:rsidRPr="00577996">
              <w:rPr>
                <w:rFonts w:ascii="Times New Roman" w:hAnsi="Times New Roman"/>
                <w:color w:val="auto"/>
                <w:szCs w:val="22"/>
              </w:rPr>
              <w:t>kas</w:t>
            </w:r>
            <w:r w:rsidRPr="00577996">
              <w:rPr>
                <w:rFonts w:ascii="Times New Roman" w:hAnsi="Times New Roman"/>
                <w:color w:val="auto"/>
                <w:szCs w:val="22"/>
              </w:rPr>
              <w:t xml:space="preserve"> </w:t>
            </w:r>
            <w:r w:rsidR="001F24E8" w:rsidRPr="00577996">
              <w:rPr>
                <w:rFonts w:ascii="Times New Roman" w:hAnsi="Times New Roman"/>
                <w:color w:val="auto"/>
                <w:szCs w:val="22"/>
              </w:rPr>
              <w:t xml:space="preserve">tiks izmantoti </w:t>
            </w:r>
            <w:r w:rsidRPr="00577996">
              <w:rPr>
                <w:rFonts w:ascii="Times New Roman" w:hAnsi="Times New Roman"/>
                <w:color w:val="auto"/>
                <w:szCs w:val="22"/>
              </w:rPr>
              <w:t>katrā pētījuma īstenošanas posmā</w:t>
            </w:r>
            <w:r w:rsidR="001F24E8" w:rsidRPr="00577996">
              <w:rPr>
                <w:rFonts w:ascii="Times New Roman" w:hAnsi="Times New Roman"/>
                <w:color w:val="auto"/>
                <w:szCs w:val="22"/>
              </w:rPr>
              <w:t>, un norādītam to avotam un piesaistes veidam</w:t>
            </w:r>
            <w:r w:rsidR="00C42985" w:rsidRPr="00577996">
              <w:rPr>
                <w:rFonts w:ascii="Times New Roman" w:hAnsi="Times New Roman"/>
                <w:color w:val="auto"/>
                <w:szCs w:val="22"/>
              </w:rPr>
              <w:t>.</w:t>
            </w:r>
          </w:p>
          <w:p w14:paraId="4C7CCC83" w14:textId="315CF8CE" w:rsidR="00207956" w:rsidRPr="00577996" w:rsidRDefault="00ED5D1E" w:rsidP="00BD37C9">
            <w:pPr>
              <w:spacing w:after="0" w:line="240" w:lineRule="auto"/>
              <w:jc w:val="both"/>
              <w:rPr>
                <w:rFonts w:ascii="Times New Roman" w:hAnsi="Times New Roman"/>
                <w:color w:val="auto"/>
                <w:szCs w:val="22"/>
              </w:rPr>
            </w:pPr>
            <w:r w:rsidRPr="00577996">
              <w:rPr>
                <w:rFonts w:ascii="Times New Roman" w:hAnsi="Times New Roman"/>
                <w:color w:val="auto"/>
                <w:szCs w:val="22"/>
              </w:rPr>
              <w:t>Vērtē</w:t>
            </w:r>
            <w:r w:rsidR="00F67688" w:rsidRPr="00577996">
              <w:rPr>
                <w:rFonts w:ascii="Times New Roman" w:hAnsi="Times New Roman"/>
                <w:color w:val="auto"/>
                <w:szCs w:val="22"/>
              </w:rPr>
              <w:t xml:space="preserve">, vai projekta īstenošanā plānots iesaistīt trešās puses, tajā skaitā </w:t>
            </w:r>
            <w:r w:rsidR="00833676" w:rsidRPr="00577996">
              <w:rPr>
                <w:rFonts w:ascii="Times New Roman" w:hAnsi="Times New Roman"/>
                <w:color w:val="auto"/>
                <w:szCs w:val="22"/>
              </w:rPr>
              <w:t xml:space="preserve">izmantot </w:t>
            </w:r>
            <w:r w:rsidR="00F67688" w:rsidRPr="00577996">
              <w:rPr>
                <w:rFonts w:ascii="Times New Roman" w:hAnsi="Times New Roman"/>
                <w:color w:val="auto"/>
                <w:szCs w:val="22"/>
              </w:rPr>
              <w:t>to resursus:</w:t>
            </w:r>
          </w:p>
          <w:p w14:paraId="30F5D639" w14:textId="7DE274A4" w:rsidR="00F67688" w:rsidRPr="00577996" w:rsidRDefault="00F67688" w:rsidP="00C05CA2">
            <w:pPr>
              <w:pStyle w:val="ListParagraph"/>
              <w:numPr>
                <w:ilvl w:val="0"/>
                <w:numId w:val="19"/>
              </w:numPr>
              <w:ind w:left="413" w:hanging="357"/>
              <w:jc w:val="both"/>
              <w:rPr>
                <w:sz w:val="22"/>
                <w:szCs w:val="22"/>
              </w:rPr>
            </w:pPr>
            <w:r w:rsidRPr="00577996">
              <w:rPr>
                <w:sz w:val="22"/>
                <w:szCs w:val="22"/>
              </w:rPr>
              <w:t xml:space="preserve">vai projekta iesniedzējs </w:t>
            </w:r>
            <w:r w:rsidR="00833676" w:rsidRPr="00577996">
              <w:rPr>
                <w:sz w:val="22"/>
                <w:szCs w:val="22"/>
              </w:rPr>
              <w:t xml:space="preserve">vai sadarbības partneris (ja attiecināms) </w:t>
            </w:r>
            <w:r w:rsidRPr="00577996">
              <w:rPr>
                <w:sz w:val="22"/>
                <w:szCs w:val="22"/>
              </w:rPr>
              <w:t>plāno slēgt apakšlīgumus ar pakalpojumu sniedzējiem par atsevišķu uzdevumu veikšanu;</w:t>
            </w:r>
          </w:p>
          <w:p w14:paraId="4A4BFB2A" w14:textId="20F5A286" w:rsidR="00F67688" w:rsidRPr="00585742" w:rsidRDefault="00833676" w:rsidP="00C05CA2">
            <w:pPr>
              <w:pStyle w:val="ListParagraph"/>
              <w:numPr>
                <w:ilvl w:val="0"/>
                <w:numId w:val="19"/>
              </w:numPr>
              <w:ind w:left="408" w:hanging="357"/>
              <w:jc w:val="both"/>
              <w:rPr>
                <w:sz w:val="22"/>
                <w:szCs w:val="22"/>
              </w:rPr>
            </w:pPr>
            <w:r w:rsidRPr="00577996">
              <w:rPr>
                <w:sz w:val="22"/>
                <w:szCs w:val="22"/>
              </w:rPr>
              <w:t xml:space="preserve">vai projekta iesniedzējs </w:t>
            </w:r>
            <w:r w:rsidR="00ED5D1E" w:rsidRPr="00577996">
              <w:rPr>
                <w:sz w:val="22"/>
                <w:szCs w:val="22"/>
              </w:rPr>
              <w:t xml:space="preserve">un </w:t>
            </w:r>
            <w:r w:rsidRPr="00577996">
              <w:rPr>
                <w:sz w:val="22"/>
                <w:szCs w:val="22"/>
              </w:rPr>
              <w:t>sadarbības partneris (ja attiecināms) plāno, ka daļu no īstenojamajām aktivitātēm nodrošinās tā saistīt</w:t>
            </w:r>
            <w:r w:rsidR="002A090B" w:rsidRPr="00577996">
              <w:rPr>
                <w:sz w:val="22"/>
                <w:szCs w:val="22"/>
              </w:rPr>
              <w:t>ie uzņēmumi (atbilstoši Komisijas Regulas Nr.</w:t>
            </w:r>
            <w:r w:rsidR="00E351FC" w:rsidRPr="00577996">
              <w:rPr>
                <w:sz w:val="22"/>
                <w:szCs w:val="22"/>
              </w:rPr>
              <w:t xml:space="preserve"> </w:t>
            </w:r>
            <w:hyperlink r:id="rId34" w:tgtFrame="_blank" w:history="1">
              <w:r w:rsidR="00E351FC" w:rsidRPr="00577996">
                <w:rPr>
                  <w:sz w:val="22"/>
                  <w:szCs w:val="22"/>
                </w:rPr>
                <w:t>651/2014</w:t>
              </w:r>
            </w:hyperlink>
            <w:r w:rsidR="002A090B" w:rsidRPr="00577996">
              <w:rPr>
                <w:sz w:val="22"/>
                <w:szCs w:val="22"/>
              </w:rPr>
              <w:t xml:space="preserve"> 3.</w:t>
            </w:r>
            <w:r w:rsidR="007F393A" w:rsidRPr="00577996">
              <w:rPr>
                <w:sz w:val="22"/>
                <w:szCs w:val="22"/>
              </w:rPr>
              <w:t> </w:t>
            </w:r>
            <w:r w:rsidR="002A090B" w:rsidRPr="00577996">
              <w:rPr>
                <w:sz w:val="22"/>
                <w:szCs w:val="22"/>
              </w:rPr>
              <w:t>panta 3.</w:t>
            </w:r>
            <w:r w:rsidR="007F393A" w:rsidRPr="00585742">
              <w:rPr>
                <w:sz w:val="22"/>
                <w:szCs w:val="22"/>
              </w:rPr>
              <w:t> </w:t>
            </w:r>
            <w:r w:rsidR="002A090B" w:rsidRPr="00585742">
              <w:rPr>
                <w:sz w:val="22"/>
                <w:szCs w:val="22"/>
              </w:rPr>
              <w:t>punktā</w:t>
            </w:r>
            <w:r w:rsidR="00E27F6C" w:rsidRPr="00585742">
              <w:rPr>
                <w:sz w:val="22"/>
                <w:szCs w:val="22"/>
              </w:rPr>
              <w:t xml:space="preserve"> noteiktajai</w:t>
            </w:r>
            <w:r w:rsidR="002A090B" w:rsidRPr="00585742">
              <w:rPr>
                <w:sz w:val="22"/>
                <w:szCs w:val="22"/>
              </w:rPr>
              <w:t xml:space="preserve"> definī</w:t>
            </w:r>
            <w:r w:rsidR="00E27F6C" w:rsidRPr="00585742">
              <w:rPr>
                <w:sz w:val="22"/>
                <w:szCs w:val="22"/>
              </w:rPr>
              <w:t>cijai</w:t>
            </w:r>
            <w:r w:rsidR="002A090B" w:rsidRPr="00585742">
              <w:rPr>
                <w:sz w:val="22"/>
                <w:szCs w:val="22"/>
              </w:rPr>
              <w:t>)</w:t>
            </w:r>
            <w:r w:rsidR="00E27F6C" w:rsidRPr="00585742">
              <w:rPr>
                <w:sz w:val="22"/>
                <w:szCs w:val="22"/>
              </w:rPr>
              <w:t>;</w:t>
            </w:r>
          </w:p>
          <w:p w14:paraId="551A1B8E" w14:textId="0A68C30D" w:rsidR="00E27F6C" w:rsidRPr="00577996" w:rsidRDefault="00E27F6C" w:rsidP="00C05CA2">
            <w:pPr>
              <w:pStyle w:val="ListParagraph"/>
              <w:numPr>
                <w:ilvl w:val="0"/>
                <w:numId w:val="19"/>
              </w:numPr>
              <w:spacing w:after="160"/>
              <w:ind w:left="413"/>
              <w:jc w:val="both"/>
              <w:rPr>
                <w:sz w:val="22"/>
                <w:szCs w:val="22"/>
              </w:rPr>
            </w:pPr>
            <w:r w:rsidRPr="00577996">
              <w:rPr>
                <w:sz w:val="22"/>
                <w:szCs w:val="22"/>
              </w:rPr>
              <w:t xml:space="preserve">vai projekta iesniedzējs </w:t>
            </w:r>
            <w:r w:rsidR="00ED5D1E" w:rsidRPr="00577996">
              <w:rPr>
                <w:sz w:val="22"/>
                <w:szCs w:val="22"/>
              </w:rPr>
              <w:t xml:space="preserve">un </w:t>
            </w:r>
            <w:r w:rsidRPr="00577996">
              <w:rPr>
                <w:sz w:val="22"/>
                <w:szCs w:val="22"/>
              </w:rPr>
              <w:t>sadarbības partneris (ja attiecināms) plāno izmantot trešo pušu ieguldījumus natūrā (ja plāno, sniedz trešo p</w:t>
            </w:r>
            <w:r w:rsidR="00E86ECF" w:rsidRPr="00577996">
              <w:rPr>
                <w:sz w:val="22"/>
                <w:szCs w:val="22"/>
              </w:rPr>
              <w:t>ušu un to ieguldījumu aprakstu).</w:t>
            </w:r>
          </w:p>
          <w:p w14:paraId="474B534D" w14:textId="73A1C02B" w:rsidR="00C42985" w:rsidRPr="00577996" w:rsidRDefault="00C42985" w:rsidP="00BD37C9">
            <w:pPr>
              <w:spacing w:after="160" w:line="240" w:lineRule="auto"/>
              <w:jc w:val="both"/>
              <w:rPr>
                <w:rFonts w:ascii="Times New Roman" w:hAnsi="Times New Roman"/>
                <w:color w:val="auto"/>
                <w:szCs w:val="22"/>
              </w:rPr>
            </w:pPr>
            <w:r w:rsidRPr="00577996">
              <w:rPr>
                <w:rFonts w:ascii="Times New Roman" w:hAnsi="Times New Roman"/>
                <w:b/>
                <w:color w:val="auto"/>
                <w:szCs w:val="22"/>
              </w:rPr>
              <w:t xml:space="preserve">! </w:t>
            </w:r>
            <w:r w:rsidR="00527FA0" w:rsidRPr="00577996">
              <w:rPr>
                <w:rFonts w:ascii="Times New Roman" w:hAnsi="Times New Roman"/>
                <w:b/>
                <w:color w:val="auto"/>
                <w:szCs w:val="22"/>
              </w:rPr>
              <w:t xml:space="preserve">Vērtē </w:t>
            </w:r>
            <w:r w:rsidR="00527FA0" w:rsidRPr="00577996">
              <w:rPr>
                <w:rFonts w:ascii="Times New Roman" w:hAnsi="Times New Roman"/>
                <w:color w:val="auto"/>
                <w:szCs w:val="22"/>
              </w:rPr>
              <w:t>projekta</w:t>
            </w:r>
            <w:r w:rsidRPr="00577996">
              <w:rPr>
                <w:rFonts w:ascii="Times New Roman" w:hAnsi="Times New Roman"/>
                <w:color w:val="auto"/>
                <w:szCs w:val="22"/>
              </w:rPr>
              <w:t xml:space="preserve"> </w:t>
            </w:r>
            <w:r w:rsidR="00527FA0" w:rsidRPr="00577996">
              <w:rPr>
                <w:rFonts w:ascii="Times New Roman" w:hAnsi="Times New Roman"/>
                <w:color w:val="auto"/>
                <w:szCs w:val="22"/>
              </w:rPr>
              <w:t xml:space="preserve">budžeta kopsavilkumu </w:t>
            </w:r>
            <w:r w:rsidRPr="00577996">
              <w:rPr>
                <w:rFonts w:ascii="Times New Roman" w:hAnsi="Times New Roman"/>
                <w:color w:val="auto"/>
                <w:szCs w:val="22"/>
              </w:rPr>
              <w:t>(t.sk. XLS datnes formātā, nodrošinot aprēķinu izsekojamību), t</w:t>
            </w:r>
            <w:r w:rsidR="00E351FC" w:rsidRPr="00577996">
              <w:rPr>
                <w:rFonts w:ascii="Times New Roman" w:hAnsi="Times New Roman"/>
                <w:color w:val="auto"/>
                <w:szCs w:val="22"/>
              </w:rPr>
              <w:t>.</w:t>
            </w:r>
            <w:r w:rsidRPr="00577996">
              <w:rPr>
                <w:rFonts w:ascii="Times New Roman" w:hAnsi="Times New Roman"/>
                <w:color w:val="auto"/>
                <w:szCs w:val="22"/>
              </w:rPr>
              <w:t>sk</w:t>
            </w:r>
            <w:r w:rsidR="00E351FC" w:rsidRPr="00577996">
              <w:rPr>
                <w:rFonts w:ascii="Times New Roman" w:hAnsi="Times New Roman"/>
                <w:color w:val="auto"/>
                <w:szCs w:val="22"/>
              </w:rPr>
              <w:t>.</w:t>
            </w:r>
            <w:r w:rsidRPr="00577996">
              <w:rPr>
                <w:rFonts w:ascii="Times New Roman" w:hAnsi="Times New Roman"/>
                <w:color w:val="auto"/>
                <w:szCs w:val="22"/>
              </w:rPr>
              <w:t xml:space="preserve"> iekļaujot personāla atalgojuma aprēķinus, kurā norāda personu skaitu, stundu skaitu un likmi atbilstoši institūcijas darba samaksas kārtībā noteiktajām analoga darba likmēm.</w:t>
            </w:r>
          </w:p>
          <w:p w14:paraId="055AEF7A" w14:textId="0E13552B" w:rsidR="000259E1" w:rsidRPr="00577996" w:rsidRDefault="000259E1" w:rsidP="00BD37C9">
            <w:pPr>
              <w:spacing w:after="0" w:line="240" w:lineRule="auto"/>
              <w:jc w:val="both"/>
              <w:rPr>
                <w:rFonts w:ascii="Times New Roman" w:hAnsi="Times New Roman"/>
                <w:color w:val="auto"/>
                <w:szCs w:val="22"/>
              </w:rPr>
            </w:pPr>
            <w:r w:rsidRPr="00577996">
              <w:rPr>
                <w:rFonts w:ascii="Times New Roman" w:hAnsi="Times New Roman"/>
                <w:color w:val="auto"/>
                <w:szCs w:val="22"/>
              </w:rPr>
              <w:t>Projekta iesniegumam piešķir piecus punktus, ja</w:t>
            </w:r>
            <w:r w:rsidR="00FF6BE1" w:rsidRPr="00577996">
              <w:rPr>
                <w:rFonts w:ascii="Times New Roman" w:hAnsi="Times New Roman"/>
                <w:color w:val="auto"/>
                <w:szCs w:val="22"/>
              </w:rPr>
              <w:t xml:space="preserve"> projekta iesniegums</w:t>
            </w:r>
            <w:r w:rsidR="00FF6BE1" w:rsidRPr="00577996">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Pr="00577996">
              <w:rPr>
                <w:rFonts w:ascii="Times New Roman" w:hAnsi="Times New Roman"/>
                <w:color w:val="auto"/>
                <w:szCs w:val="22"/>
              </w:rPr>
              <w:t>:</w:t>
            </w:r>
          </w:p>
          <w:p w14:paraId="0CA1BF97" w14:textId="3A899F8A" w:rsidR="000259E1" w:rsidRPr="00577996" w:rsidRDefault="000259E1" w:rsidP="00BD37C9">
            <w:pPr>
              <w:spacing w:after="0" w:line="240" w:lineRule="auto"/>
              <w:jc w:val="both"/>
              <w:rPr>
                <w:rFonts w:ascii="Times New Roman" w:hAnsi="Times New Roman"/>
                <w:color w:val="auto"/>
                <w:szCs w:val="22"/>
              </w:rPr>
            </w:pPr>
            <w:r w:rsidRPr="00577996">
              <w:rPr>
                <w:rFonts w:ascii="Times New Roman" w:hAnsi="Times New Roman"/>
                <w:color w:val="auto"/>
                <w:szCs w:val="22"/>
              </w:rPr>
              <w:t xml:space="preserve">1. projekta </w:t>
            </w:r>
            <w:r w:rsidR="005A2962" w:rsidRPr="00577996">
              <w:rPr>
                <w:rFonts w:ascii="Times New Roman" w:hAnsi="Times New Roman"/>
                <w:color w:val="auto"/>
                <w:szCs w:val="22"/>
              </w:rPr>
              <w:t xml:space="preserve">komandas </w:t>
            </w:r>
            <w:r w:rsidRPr="00577996">
              <w:rPr>
                <w:rFonts w:ascii="Times New Roman" w:hAnsi="Times New Roman"/>
                <w:color w:val="auto"/>
                <w:szCs w:val="22"/>
              </w:rPr>
              <w:t>zinātniskā kapacitāte ir pietiekama projekta mērķu un rezultātu sasniegšanai;</w:t>
            </w:r>
          </w:p>
          <w:p w14:paraId="343FB409" w14:textId="77777777" w:rsidR="000259E1" w:rsidRPr="00577996" w:rsidRDefault="000259E1" w:rsidP="00BD37C9">
            <w:pPr>
              <w:spacing w:after="0" w:line="240" w:lineRule="auto"/>
              <w:jc w:val="both"/>
              <w:rPr>
                <w:rFonts w:ascii="Times New Roman" w:hAnsi="Times New Roman"/>
                <w:color w:val="auto"/>
                <w:szCs w:val="22"/>
              </w:rPr>
            </w:pPr>
            <w:r w:rsidRPr="00577996">
              <w:rPr>
                <w:rFonts w:ascii="Times New Roman" w:hAnsi="Times New Roman"/>
                <w:color w:val="auto"/>
                <w:szCs w:val="22"/>
              </w:rPr>
              <w:t>2. projekta īstenošanā iesaistīti studējošie, tādējādi sekmējot personu pētniecības prasmes, akadēmisko izaugsmi un zinātniskā personāla atjaunotni;</w:t>
            </w:r>
          </w:p>
          <w:p w14:paraId="0AEA8F3F" w14:textId="77777777" w:rsidR="000259E1" w:rsidRPr="00577996" w:rsidRDefault="000259E1" w:rsidP="00BD37C9">
            <w:pPr>
              <w:spacing w:after="0" w:line="240" w:lineRule="auto"/>
              <w:jc w:val="both"/>
              <w:rPr>
                <w:rFonts w:ascii="Times New Roman" w:hAnsi="Times New Roman"/>
                <w:color w:val="auto"/>
                <w:szCs w:val="22"/>
              </w:rPr>
            </w:pPr>
            <w:r w:rsidRPr="00577996">
              <w:rPr>
                <w:rFonts w:ascii="Times New Roman" w:hAnsi="Times New Roman"/>
                <w:color w:val="auto"/>
                <w:szCs w:val="22"/>
              </w:rPr>
              <w:t>3. projekta vadības un resursu pārvaldības sistēma ir atbilstoša projekta mērķu un rezultātu sasniegšanai.</w:t>
            </w:r>
          </w:p>
          <w:p w14:paraId="7C162DF8" w14:textId="77777777" w:rsidR="00585742" w:rsidRDefault="00585742" w:rsidP="00BD37C9">
            <w:pPr>
              <w:spacing w:after="0" w:line="240" w:lineRule="auto"/>
              <w:jc w:val="both"/>
              <w:rPr>
                <w:rFonts w:ascii="Times New Roman" w:hAnsi="Times New Roman"/>
                <w:color w:val="auto"/>
                <w:szCs w:val="22"/>
              </w:rPr>
            </w:pPr>
          </w:p>
          <w:p w14:paraId="4DCF6B95" w14:textId="6EA6479C" w:rsidR="004E43CF" w:rsidRPr="00577996" w:rsidRDefault="000259E1" w:rsidP="00BD37C9">
            <w:pPr>
              <w:spacing w:after="0" w:line="240" w:lineRule="auto"/>
              <w:jc w:val="both"/>
              <w:rPr>
                <w:rFonts w:ascii="Times New Roman" w:hAnsi="Times New Roman"/>
                <w:color w:val="auto"/>
                <w:szCs w:val="22"/>
              </w:rPr>
            </w:pPr>
            <w:r w:rsidRPr="00585742">
              <w:rPr>
                <w:rFonts w:ascii="Times New Roman" w:hAnsi="Times New Roman"/>
                <w:color w:val="auto"/>
                <w:szCs w:val="22"/>
              </w:rPr>
              <w:t xml:space="preserve">Projekta iesniegums saņem “0” punktus, ja projekta iesniegums neatbilst nevienam no </w:t>
            </w:r>
            <w:r w:rsidR="00FF6BE1" w:rsidRPr="00585742">
              <w:rPr>
                <w:rFonts w:ascii="Times New Roman" w:hAnsi="Times New Roman"/>
                <w:color w:val="auto"/>
                <w:szCs w:val="22"/>
              </w:rPr>
              <w:t>kritērijā vērtētajiem</w:t>
            </w:r>
            <w:r w:rsidRPr="00585742">
              <w:rPr>
                <w:rFonts w:ascii="Times New Roman" w:hAnsi="Times New Roman"/>
                <w:color w:val="auto"/>
                <w:szCs w:val="22"/>
              </w:rPr>
              <w:t xml:space="preserve"> </w:t>
            </w:r>
            <w:r w:rsidR="00FF6BE1" w:rsidRPr="00577996">
              <w:rPr>
                <w:rFonts w:ascii="Times New Roman" w:hAnsi="Times New Roman"/>
                <w:color w:val="auto"/>
                <w:szCs w:val="22"/>
              </w:rPr>
              <w:t>aspektiem vai atbilstību nevar novērtēt trūkstošas vai nepilnīgas informācijas dēļ</w:t>
            </w:r>
            <w:r w:rsidR="00C22B82" w:rsidRPr="00577996">
              <w:rPr>
                <w:rFonts w:ascii="Times New Roman" w:hAnsi="Times New Roman"/>
                <w:color w:val="auto"/>
                <w:szCs w:val="22"/>
              </w:rPr>
              <w:t>.</w:t>
            </w:r>
          </w:p>
        </w:tc>
      </w:tr>
      <w:tr w:rsidR="00902FE4" w:rsidRPr="00C75F02" w14:paraId="5F7DBE96" w14:textId="77777777" w:rsidTr="00EA114E">
        <w:trPr>
          <w:trHeight w:val="498"/>
          <w:jc w:val="center"/>
        </w:trPr>
        <w:tc>
          <w:tcPr>
            <w:tcW w:w="1934" w:type="dxa"/>
            <w:tcBorders>
              <w:top w:val="nil"/>
              <w:bottom w:val="nil"/>
            </w:tcBorders>
            <w:shd w:val="clear" w:color="auto" w:fill="auto"/>
          </w:tcPr>
          <w:p w14:paraId="41A073D0" w14:textId="76C77A7F" w:rsidR="00E1530F" w:rsidRPr="00C75F02" w:rsidRDefault="00E75BF0" w:rsidP="00C05CA2">
            <w:pPr>
              <w:pStyle w:val="ListParagraph"/>
              <w:numPr>
                <w:ilvl w:val="0"/>
                <w:numId w:val="17"/>
              </w:numPr>
              <w:ind w:left="271" w:hanging="271"/>
              <w:jc w:val="both"/>
              <w:rPr>
                <w:sz w:val="22"/>
                <w:szCs w:val="22"/>
              </w:rPr>
            </w:pPr>
            <w:r w:rsidRPr="00C75F02">
              <w:rPr>
                <w:sz w:val="22"/>
                <w:szCs w:val="22"/>
              </w:rPr>
              <w:lastRenderedPageBreak/>
              <w:t>S</w:t>
            </w:r>
            <w:r w:rsidR="00DD32DB" w:rsidRPr="00C75F02">
              <w:rPr>
                <w:sz w:val="22"/>
                <w:szCs w:val="22"/>
              </w:rPr>
              <w:t xml:space="preserve">tudējošo </w:t>
            </w:r>
            <w:r w:rsidR="00E80398" w:rsidRPr="00C75F02">
              <w:rPr>
                <w:sz w:val="22"/>
                <w:szCs w:val="22"/>
              </w:rPr>
              <w:t xml:space="preserve">vai zinātniskā grāda pretendentu iesaiste projekta </w:t>
            </w:r>
            <w:r w:rsidR="00DD32DB" w:rsidRPr="00C75F02">
              <w:rPr>
                <w:sz w:val="22"/>
                <w:szCs w:val="22"/>
              </w:rPr>
              <w:t>īstenošanā</w:t>
            </w:r>
            <w:r w:rsidRPr="00C75F02">
              <w:rPr>
                <w:sz w:val="22"/>
                <w:szCs w:val="22"/>
              </w:rPr>
              <w:t>.</w:t>
            </w:r>
          </w:p>
        </w:tc>
        <w:tc>
          <w:tcPr>
            <w:tcW w:w="1219" w:type="dxa"/>
            <w:vMerge/>
            <w:vAlign w:val="center"/>
          </w:tcPr>
          <w:p w14:paraId="4387D132"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4C7154D0"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32CF8DC0"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777E800A" w14:textId="77777777" w:rsidTr="00EA114E">
        <w:trPr>
          <w:trHeight w:val="679"/>
          <w:jc w:val="center"/>
        </w:trPr>
        <w:tc>
          <w:tcPr>
            <w:tcW w:w="1934" w:type="dxa"/>
            <w:tcBorders>
              <w:top w:val="nil"/>
              <w:bottom w:val="nil"/>
            </w:tcBorders>
            <w:shd w:val="clear" w:color="auto" w:fill="auto"/>
          </w:tcPr>
          <w:p w14:paraId="7B3BF758" w14:textId="4F50688A" w:rsidR="00E1530F" w:rsidRPr="00C75F02" w:rsidRDefault="00E75BF0" w:rsidP="00C05CA2">
            <w:pPr>
              <w:pStyle w:val="ListParagraph"/>
              <w:numPr>
                <w:ilvl w:val="0"/>
                <w:numId w:val="17"/>
              </w:numPr>
              <w:ind w:left="271" w:hanging="271"/>
              <w:jc w:val="both"/>
              <w:rPr>
                <w:sz w:val="22"/>
                <w:szCs w:val="22"/>
              </w:rPr>
            </w:pPr>
            <w:r w:rsidRPr="00C75F02">
              <w:rPr>
                <w:sz w:val="22"/>
                <w:szCs w:val="22"/>
              </w:rPr>
              <w:t>S</w:t>
            </w:r>
            <w:r w:rsidR="00DD32DB" w:rsidRPr="00C75F02">
              <w:rPr>
                <w:sz w:val="22"/>
                <w:szCs w:val="22"/>
              </w:rPr>
              <w:t xml:space="preserve">adarbības </w:t>
            </w:r>
            <w:r w:rsidR="0086483B" w:rsidRPr="00C75F02">
              <w:rPr>
                <w:sz w:val="22"/>
                <w:szCs w:val="22"/>
              </w:rPr>
              <w:t xml:space="preserve">efektivitāte </w:t>
            </w:r>
            <w:r w:rsidR="00DD32DB" w:rsidRPr="00C75F02">
              <w:rPr>
                <w:sz w:val="22"/>
                <w:szCs w:val="22"/>
              </w:rPr>
              <w:t xml:space="preserve">– partneru funkciju un atbildības sadalījums, ieguldījums </w:t>
            </w:r>
            <w:r w:rsidR="0086483B" w:rsidRPr="00C75F02">
              <w:rPr>
                <w:sz w:val="22"/>
                <w:szCs w:val="22"/>
              </w:rPr>
              <w:t xml:space="preserve">zināšanu un </w:t>
            </w:r>
            <w:r w:rsidR="00DD32DB" w:rsidRPr="00C75F02">
              <w:rPr>
                <w:sz w:val="22"/>
                <w:szCs w:val="22"/>
              </w:rPr>
              <w:t xml:space="preserve">tehnoloģiju </w:t>
            </w:r>
            <w:proofErr w:type="spellStart"/>
            <w:r w:rsidR="00DD32DB" w:rsidRPr="00C75F02">
              <w:rPr>
                <w:sz w:val="22"/>
                <w:szCs w:val="22"/>
              </w:rPr>
              <w:t>pārnesē</w:t>
            </w:r>
            <w:proofErr w:type="spellEnd"/>
            <w:r w:rsidR="00D32D8D" w:rsidRPr="00C75F02">
              <w:rPr>
                <w:sz w:val="22"/>
                <w:szCs w:val="22"/>
              </w:rPr>
              <w:t xml:space="preserve"> un projekta rezultātu ilgtspējas nodrošināšanā</w:t>
            </w:r>
            <w:r w:rsidRPr="00C75F02">
              <w:rPr>
                <w:sz w:val="22"/>
                <w:szCs w:val="22"/>
              </w:rPr>
              <w:t>.</w:t>
            </w:r>
          </w:p>
          <w:p w14:paraId="76057767" w14:textId="2CF4A261" w:rsidR="00CB67FB" w:rsidRPr="00C75F02" w:rsidRDefault="00E75BF0" w:rsidP="00C05CA2">
            <w:pPr>
              <w:pStyle w:val="ListParagraph"/>
              <w:numPr>
                <w:ilvl w:val="0"/>
                <w:numId w:val="17"/>
              </w:numPr>
              <w:ind w:left="271" w:hanging="271"/>
              <w:jc w:val="both"/>
              <w:rPr>
                <w:sz w:val="22"/>
                <w:szCs w:val="22"/>
              </w:rPr>
            </w:pPr>
            <w:r w:rsidRPr="00C75F02">
              <w:rPr>
                <w:sz w:val="20"/>
                <w:szCs w:val="20"/>
                <w:lang w:eastAsia="lv-LV"/>
              </w:rPr>
              <w:t>R</w:t>
            </w:r>
            <w:r w:rsidR="00CB67FB" w:rsidRPr="00C75F02">
              <w:rPr>
                <w:sz w:val="20"/>
                <w:szCs w:val="20"/>
                <w:lang w:eastAsia="lv-LV"/>
              </w:rPr>
              <w:t>esursu</w:t>
            </w:r>
            <w:r w:rsidR="00CB67FB" w:rsidRPr="00C75F02">
              <w:rPr>
                <w:sz w:val="20"/>
                <w:szCs w:val="20"/>
              </w:rPr>
              <w:t>, rīku</w:t>
            </w:r>
            <w:r w:rsidR="00CB67FB" w:rsidRPr="00C75F02">
              <w:rPr>
                <w:sz w:val="20"/>
                <w:szCs w:val="20"/>
                <w:lang w:eastAsia="lv-LV"/>
              </w:rPr>
              <w:t xml:space="preserve"> un rezultātu vadības sistēma</w:t>
            </w:r>
            <w:r w:rsidR="00CB67FB" w:rsidRPr="00C75F02">
              <w:rPr>
                <w:sz w:val="20"/>
                <w:szCs w:val="20"/>
              </w:rPr>
              <w:t>s kvalitāte</w:t>
            </w:r>
            <w:r w:rsidR="00CB67FB" w:rsidRPr="00C75F02">
              <w:rPr>
                <w:sz w:val="22"/>
                <w:szCs w:val="22"/>
              </w:rPr>
              <w:t>.</w:t>
            </w:r>
          </w:p>
        </w:tc>
        <w:tc>
          <w:tcPr>
            <w:tcW w:w="1219" w:type="dxa"/>
            <w:vMerge/>
            <w:vAlign w:val="center"/>
          </w:tcPr>
          <w:p w14:paraId="4AC28E5F"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24DCB857"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4298B5AD"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7A062A7B" w14:textId="77777777" w:rsidTr="00EA114E">
        <w:trPr>
          <w:trHeight w:val="1050"/>
          <w:jc w:val="center"/>
        </w:trPr>
        <w:tc>
          <w:tcPr>
            <w:tcW w:w="1934" w:type="dxa"/>
            <w:tcBorders>
              <w:top w:val="nil"/>
              <w:bottom w:val="nil"/>
            </w:tcBorders>
            <w:shd w:val="clear" w:color="auto" w:fill="auto"/>
          </w:tcPr>
          <w:p w14:paraId="4B0309CD" w14:textId="4C1394FA" w:rsidR="00E1530F" w:rsidRPr="00C75F02" w:rsidRDefault="00E1530F" w:rsidP="00BD37C9">
            <w:pPr>
              <w:jc w:val="both"/>
              <w:rPr>
                <w:color w:val="auto"/>
                <w:szCs w:val="22"/>
              </w:rPr>
            </w:pPr>
          </w:p>
        </w:tc>
        <w:tc>
          <w:tcPr>
            <w:tcW w:w="1219" w:type="dxa"/>
            <w:vMerge/>
            <w:vAlign w:val="center"/>
          </w:tcPr>
          <w:p w14:paraId="4E9BD537"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4B4F6D5B"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412315BF"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3FABDB9A" w14:textId="77777777" w:rsidTr="00EA114E">
        <w:trPr>
          <w:trHeight w:val="739"/>
          <w:jc w:val="center"/>
        </w:trPr>
        <w:tc>
          <w:tcPr>
            <w:tcW w:w="1934" w:type="dxa"/>
            <w:tcBorders>
              <w:top w:val="nil"/>
              <w:bottom w:val="nil"/>
            </w:tcBorders>
            <w:shd w:val="clear" w:color="auto" w:fill="auto"/>
          </w:tcPr>
          <w:p w14:paraId="5998B8AD" w14:textId="586042C5" w:rsidR="00E1530F" w:rsidRPr="00C75F02" w:rsidRDefault="00E1530F" w:rsidP="00BD37C9">
            <w:pPr>
              <w:pStyle w:val="ListParagraph"/>
              <w:ind w:left="271"/>
              <w:jc w:val="both"/>
              <w:rPr>
                <w:sz w:val="22"/>
                <w:szCs w:val="22"/>
              </w:rPr>
            </w:pPr>
          </w:p>
        </w:tc>
        <w:tc>
          <w:tcPr>
            <w:tcW w:w="1219" w:type="dxa"/>
            <w:vMerge/>
            <w:vAlign w:val="center"/>
          </w:tcPr>
          <w:p w14:paraId="52F1B8C3"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1E49EA9B"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14BA0704"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0F5C72C2" w14:textId="77777777" w:rsidTr="00EA114E">
        <w:trPr>
          <w:trHeight w:val="739"/>
          <w:jc w:val="center"/>
        </w:trPr>
        <w:tc>
          <w:tcPr>
            <w:tcW w:w="1934" w:type="dxa"/>
            <w:tcBorders>
              <w:top w:val="nil"/>
            </w:tcBorders>
            <w:shd w:val="clear" w:color="auto" w:fill="auto"/>
          </w:tcPr>
          <w:p w14:paraId="3F1470CC" w14:textId="0B8ADDA8" w:rsidR="00E1530F" w:rsidRPr="00C75F02" w:rsidRDefault="00E1530F" w:rsidP="00BD37C9">
            <w:pPr>
              <w:jc w:val="both"/>
              <w:rPr>
                <w:color w:val="auto"/>
                <w:szCs w:val="22"/>
              </w:rPr>
            </w:pPr>
          </w:p>
        </w:tc>
        <w:tc>
          <w:tcPr>
            <w:tcW w:w="1219" w:type="dxa"/>
            <w:vMerge/>
            <w:vAlign w:val="center"/>
          </w:tcPr>
          <w:p w14:paraId="0E381163"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17FFBD30"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49099315"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0DAB6F2A" w14:textId="77777777" w:rsidTr="008D7332">
        <w:trPr>
          <w:trHeight w:val="272"/>
          <w:jc w:val="center"/>
        </w:trPr>
        <w:tc>
          <w:tcPr>
            <w:tcW w:w="14254" w:type="dxa"/>
            <w:gridSpan w:val="5"/>
            <w:shd w:val="clear" w:color="auto" w:fill="auto"/>
          </w:tcPr>
          <w:p w14:paraId="68AB460E" w14:textId="501C1231" w:rsidR="00B653C4" w:rsidRPr="00C75F02" w:rsidRDefault="00AE1360" w:rsidP="00BD37C9">
            <w:pPr>
              <w:spacing w:after="0" w:line="240" w:lineRule="auto"/>
              <w:rPr>
                <w:rFonts w:ascii="Times New Roman" w:hAnsi="Times New Roman"/>
                <w:b/>
                <w:color w:val="auto"/>
                <w:szCs w:val="22"/>
              </w:rPr>
            </w:pPr>
            <w:r w:rsidRPr="00C75F02">
              <w:rPr>
                <w:rFonts w:ascii="Times New Roman" w:hAnsi="Times New Roman"/>
                <w:color w:val="auto"/>
                <w:szCs w:val="22"/>
              </w:rPr>
              <w:lastRenderedPageBreak/>
              <w:t xml:space="preserve">Ja 3.3.kritērija vērtējumā nav sasniegti vismaz 3 punkti, </w:t>
            </w:r>
            <w:r w:rsidRPr="00C75F02">
              <w:rPr>
                <w:rFonts w:ascii="Times New Roman" w:hAnsi="Times New Roman"/>
                <w:b/>
                <w:color w:val="auto"/>
                <w:szCs w:val="22"/>
              </w:rPr>
              <w:t>Projekta iesniegums tiek noraidīts</w:t>
            </w:r>
            <w:r w:rsidRPr="00C75F02">
              <w:rPr>
                <w:rFonts w:ascii="Times New Roman" w:hAnsi="Times New Roman"/>
                <w:color w:val="auto"/>
                <w:szCs w:val="22"/>
              </w:rPr>
              <w:t>.</w:t>
            </w:r>
          </w:p>
        </w:tc>
      </w:tr>
      <w:tr w:rsidR="00902FE4" w:rsidRPr="00C75F02" w14:paraId="6FE56192" w14:textId="77777777" w:rsidTr="008D7332">
        <w:trPr>
          <w:trHeight w:val="272"/>
          <w:jc w:val="center"/>
        </w:trPr>
        <w:tc>
          <w:tcPr>
            <w:tcW w:w="14254" w:type="dxa"/>
            <w:gridSpan w:val="5"/>
            <w:shd w:val="clear" w:color="auto" w:fill="auto"/>
          </w:tcPr>
          <w:p w14:paraId="1D5F6654" w14:textId="77777777" w:rsidR="00322C74" w:rsidRPr="00C75F02" w:rsidRDefault="00322C74" w:rsidP="00BD37C9">
            <w:pPr>
              <w:spacing w:after="160" w:line="240" w:lineRule="auto"/>
              <w:jc w:val="both"/>
              <w:rPr>
                <w:rFonts w:ascii="Times New Roman" w:eastAsia="Times New Roman" w:hAnsi="Times New Roman"/>
                <w:b/>
                <w:caps/>
                <w:color w:val="auto"/>
                <w:szCs w:val="22"/>
                <w:lang w:eastAsia="lv-LV"/>
              </w:rPr>
            </w:pPr>
            <w:r w:rsidRPr="00C75F02">
              <w:rPr>
                <w:rFonts w:ascii="Times New Roman" w:eastAsia="Times New Roman" w:hAnsi="Times New Roman"/>
                <w:b/>
                <w:caps/>
                <w:color w:val="auto"/>
                <w:szCs w:val="22"/>
                <w:lang w:eastAsia="lv-LV"/>
              </w:rPr>
              <w:t>3.4. IEGULDĪJUMS NOZARES POLITIKAS MĒRĶU SASNIEGŠANĀ</w:t>
            </w:r>
          </w:p>
        </w:tc>
      </w:tr>
      <w:tr w:rsidR="00902FE4" w:rsidRPr="00C75F02" w14:paraId="256F5F40" w14:textId="77777777" w:rsidTr="00EA114E">
        <w:trPr>
          <w:jc w:val="center"/>
        </w:trPr>
        <w:tc>
          <w:tcPr>
            <w:tcW w:w="1934" w:type="dxa"/>
            <w:tcBorders>
              <w:bottom w:val="single" w:sz="4" w:space="0" w:color="auto"/>
            </w:tcBorders>
            <w:shd w:val="clear" w:color="auto" w:fill="auto"/>
          </w:tcPr>
          <w:p w14:paraId="446BFF65" w14:textId="6235834D" w:rsidR="00832B6C" w:rsidRPr="00C75F02" w:rsidRDefault="00832B6C" w:rsidP="00BD37C9">
            <w:pPr>
              <w:jc w:val="both"/>
              <w:rPr>
                <w:rFonts w:ascii="Times New Roman" w:hAnsi="Times New Roman"/>
                <w:color w:val="auto"/>
                <w:szCs w:val="22"/>
              </w:rPr>
            </w:pPr>
            <w:r w:rsidRPr="00C75F02">
              <w:rPr>
                <w:rFonts w:ascii="Times New Roman" w:hAnsi="Times New Roman"/>
                <w:color w:val="auto"/>
                <w:szCs w:val="22"/>
              </w:rPr>
              <w:t>Projekta ieguldījums šādu iznākuma rādītāju izpildē:</w:t>
            </w:r>
          </w:p>
          <w:p w14:paraId="34CBAA2B" w14:textId="72E9E5DB" w:rsidR="00832B6C" w:rsidRPr="00C75F02" w:rsidRDefault="00832B6C" w:rsidP="00C15466">
            <w:pPr>
              <w:jc w:val="both"/>
              <w:rPr>
                <w:rFonts w:ascii="Times New Roman" w:hAnsi="Times New Roman"/>
                <w:color w:val="auto"/>
                <w:szCs w:val="22"/>
              </w:rPr>
            </w:pPr>
          </w:p>
        </w:tc>
        <w:tc>
          <w:tcPr>
            <w:tcW w:w="1219" w:type="dxa"/>
            <w:shd w:val="clear" w:color="auto" w:fill="auto"/>
          </w:tcPr>
          <w:p w14:paraId="044C1089" w14:textId="3CF9F667" w:rsidR="00832B6C" w:rsidRPr="00C75F02" w:rsidRDefault="00832B6C"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0-4</w:t>
            </w:r>
          </w:p>
          <w:p w14:paraId="7523143C" w14:textId="77777777" w:rsidR="00832B6C" w:rsidRPr="00C75F02" w:rsidRDefault="00832B6C"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(svars – 1)</w:t>
            </w:r>
          </w:p>
          <w:p w14:paraId="5DCC320A" w14:textId="77777777" w:rsidR="00832B6C" w:rsidRPr="00C75F02" w:rsidRDefault="00832B6C" w:rsidP="00BD37C9">
            <w:pPr>
              <w:spacing w:after="160" w:line="240" w:lineRule="auto"/>
              <w:jc w:val="center"/>
              <w:rPr>
                <w:rFonts w:ascii="Times New Roman" w:hAnsi="Times New Roman"/>
                <w:color w:val="auto"/>
                <w:szCs w:val="22"/>
              </w:rPr>
            </w:pPr>
          </w:p>
        </w:tc>
        <w:tc>
          <w:tcPr>
            <w:tcW w:w="761" w:type="dxa"/>
            <w:shd w:val="clear" w:color="auto" w:fill="auto"/>
          </w:tcPr>
          <w:p w14:paraId="7DA8875D" w14:textId="77777777" w:rsidR="00832B6C" w:rsidRPr="00C75F02" w:rsidRDefault="00832B6C" w:rsidP="00BD37C9">
            <w:pPr>
              <w:spacing w:after="0" w:line="240" w:lineRule="auto"/>
              <w:jc w:val="center"/>
              <w:rPr>
                <w:rFonts w:ascii="Times New Roman" w:hAnsi="Times New Roman"/>
                <w:color w:val="auto"/>
                <w:szCs w:val="22"/>
              </w:rPr>
            </w:pPr>
            <w:r w:rsidRPr="00C75F02">
              <w:rPr>
                <w:rFonts w:ascii="Times New Roman" w:hAnsi="Times New Roman"/>
                <w:color w:val="auto"/>
                <w:szCs w:val="22"/>
              </w:rPr>
              <w:t>n/a</w:t>
            </w:r>
          </w:p>
        </w:tc>
        <w:tc>
          <w:tcPr>
            <w:tcW w:w="10340" w:type="dxa"/>
            <w:gridSpan w:val="2"/>
            <w:shd w:val="clear" w:color="auto" w:fill="auto"/>
          </w:tcPr>
          <w:p w14:paraId="34A0B523" w14:textId="210F72B2" w:rsidR="00832B6C" w:rsidRPr="00C75F02" w:rsidRDefault="00832B6C" w:rsidP="00BD37C9">
            <w:pPr>
              <w:jc w:val="both"/>
              <w:rPr>
                <w:rFonts w:ascii="Times New Roman" w:hAnsi="Times New Roman"/>
                <w:color w:val="auto"/>
                <w:szCs w:val="22"/>
              </w:rPr>
            </w:pPr>
            <w:r w:rsidRPr="00C75F02">
              <w:rPr>
                <w:rFonts w:ascii="Times New Roman" w:hAnsi="Times New Roman"/>
                <w:color w:val="auto"/>
                <w:szCs w:val="22"/>
              </w:rPr>
              <w:t xml:space="preserve">Kopējo punktu skaitu P </w:t>
            </w:r>
            <w:r w:rsidRPr="00C75F02">
              <w:rPr>
                <w:rFonts w:ascii="Times New Roman" w:hAnsi="Times New Roman"/>
                <w:color w:val="auto"/>
                <w:szCs w:val="22"/>
                <w:vertAlign w:val="subscript"/>
              </w:rPr>
              <w:t>3.4.</w:t>
            </w:r>
            <w:r w:rsidRPr="00C75F02">
              <w:rPr>
                <w:rFonts w:ascii="Times New Roman" w:hAnsi="Times New Roman"/>
                <w:color w:val="auto"/>
                <w:szCs w:val="22"/>
              </w:rPr>
              <w:t xml:space="preserve"> aprēķina, izmantojot formulu:</w:t>
            </w:r>
          </w:p>
          <w:p w14:paraId="1451E22C" w14:textId="7098B9AE" w:rsidR="00832B6C" w:rsidRPr="00C75F02" w:rsidRDefault="00832B6C"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1. ar saimniecisku darbību nesaistīts projekts P </w:t>
            </w:r>
            <w:r w:rsidRPr="00C75F02">
              <w:rPr>
                <w:rFonts w:ascii="Times New Roman" w:hAnsi="Times New Roman"/>
                <w:color w:val="auto"/>
                <w:szCs w:val="22"/>
                <w:vertAlign w:val="subscript"/>
              </w:rPr>
              <w:t>3.4.</w:t>
            </w:r>
            <w:r w:rsidRPr="00C75F02">
              <w:rPr>
                <w:rFonts w:ascii="Times New Roman" w:hAnsi="Times New Roman"/>
                <w:color w:val="auto"/>
                <w:szCs w:val="22"/>
              </w:rPr>
              <w:t> = P</w:t>
            </w:r>
            <w:r w:rsidRPr="00C75F02">
              <w:rPr>
                <w:rFonts w:ascii="Times New Roman" w:hAnsi="Times New Roman"/>
                <w:color w:val="auto"/>
                <w:szCs w:val="22"/>
                <w:vertAlign w:val="subscript"/>
              </w:rPr>
              <w:t xml:space="preserve">3.4.1.1. </w:t>
            </w:r>
            <w:r w:rsidRPr="00C75F02">
              <w:rPr>
                <w:rFonts w:ascii="Times New Roman" w:hAnsi="Times New Roman"/>
                <w:color w:val="auto"/>
                <w:szCs w:val="22"/>
              </w:rPr>
              <w:t>+ P</w:t>
            </w:r>
            <w:r w:rsidRPr="00C75F02">
              <w:rPr>
                <w:rFonts w:ascii="Times New Roman" w:hAnsi="Times New Roman"/>
                <w:color w:val="auto"/>
                <w:szCs w:val="22"/>
                <w:vertAlign w:val="subscript"/>
              </w:rPr>
              <w:t>3.4.2.</w:t>
            </w:r>
          </w:p>
          <w:p w14:paraId="245E7F63" w14:textId="7520365B" w:rsidR="00832B6C" w:rsidRPr="00C75F02" w:rsidRDefault="00832B6C" w:rsidP="00BD37C9">
            <w:pPr>
              <w:spacing w:after="160"/>
              <w:jc w:val="both"/>
              <w:rPr>
                <w:rFonts w:ascii="Times New Roman" w:hAnsi="Times New Roman"/>
                <w:color w:val="auto"/>
                <w:szCs w:val="22"/>
              </w:rPr>
            </w:pPr>
            <w:r w:rsidRPr="00C75F02">
              <w:rPr>
                <w:rFonts w:ascii="Times New Roman" w:hAnsi="Times New Roman"/>
                <w:color w:val="auto"/>
                <w:szCs w:val="22"/>
              </w:rPr>
              <w:t xml:space="preserve">2. ar saimniecisku darbību saistīts projekts  P </w:t>
            </w:r>
            <w:r w:rsidRPr="00C75F02">
              <w:rPr>
                <w:rFonts w:ascii="Times New Roman" w:hAnsi="Times New Roman"/>
                <w:color w:val="auto"/>
                <w:szCs w:val="22"/>
                <w:vertAlign w:val="subscript"/>
              </w:rPr>
              <w:t>3.4.</w:t>
            </w:r>
            <w:r w:rsidRPr="00C75F02">
              <w:rPr>
                <w:rFonts w:ascii="Times New Roman" w:hAnsi="Times New Roman"/>
                <w:color w:val="auto"/>
                <w:szCs w:val="22"/>
              </w:rPr>
              <w:t> = P</w:t>
            </w:r>
            <w:r w:rsidRPr="00C75F02">
              <w:rPr>
                <w:rFonts w:ascii="Times New Roman" w:hAnsi="Times New Roman"/>
                <w:color w:val="auto"/>
                <w:szCs w:val="22"/>
                <w:vertAlign w:val="subscript"/>
              </w:rPr>
              <w:t xml:space="preserve">3.4.1.2. </w:t>
            </w:r>
            <w:r w:rsidRPr="00C75F02">
              <w:rPr>
                <w:rFonts w:ascii="Times New Roman" w:hAnsi="Times New Roman"/>
                <w:color w:val="auto"/>
                <w:szCs w:val="22"/>
              </w:rPr>
              <w:t>+ P</w:t>
            </w:r>
            <w:r w:rsidRPr="00C75F02">
              <w:rPr>
                <w:rFonts w:ascii="Times New Roman" w:hAnsi="Times New Roman"/>
                <w:color w:val="auto"/>
                <w:szCs w:val="22"/>
                <w:vertAlign w:val="subscript"/>
              </w:rPr>
              <w:t>3.4.2.</w:t>
            </w:r>
            <w:r w:rsidRPr="00C75F02">
              <w:rPr>
                <w:rFonts w:ascii="Times New Roman" w:hAnsi="Times New Roman"/>
                <w:color w:val="auto"/>
                <w:szCs w:val="22"/>
              </w:rPr>
              <w:t xml:space="preserve"> </w:t>
            </w:r>
          </w:p>
          <w:p w14:paraId="58E1156D" w14:textId="77777777" w:rsidR="00832B6C" w:rsidRPr="00C75F02" w:rsidRDefault="00832B6C"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Projekta iesnieguma atbilstību 3.4. kvalitātes kritērijam vērtē projektu iesniegumu vērtēšanas komisija.</w:t>
            </w:r>
          </w:p>
          <w:p w14:paraId="42C89E58" w14:textId="61C4A187" w:rsidR="00832B6C" w:rsidRPr="00C75F02" w:rsidRDefault="00832B6C" w:rsidP="00BD37C9">
            <w:pPr>
              <w:spacing w:after="0" w:line="240" w:lineRule="auto"/>
              <w:jc w:val="both"/>
              <w:rPr>
                <w:color w:val="auto"/>
                <w:szCs w:val="22"/>
              </w:rPr>
            </w:pPr>
            <w:r w:rsidRPr="00C75F02">
              <w:rPr>
                <w:rFonts w:ascii="Times New Roman" w:hAnsi="Times New Roman"/>
                <w:color w:val="auto"/>
                <w:szCs w:val="22"/>
              </w:rPr>
              <w:t>Projektiem, kas iesniegti Eiropas Savienības pētniecības un inovāciju pamatprogrammā “Apvārsnis2020” un novērtēti virs kvalitātes sliekšņa, bet nesaņēma finansējumu pamatprogrammas “Apvārsnis2020” ietvaros, piemēro maksimāli iespējamo punktu skaitu, tādējādi izslēdzot kritērija ietekmi uz programmas “Apvārsnis2020” ietvaros iesniegtā projekta vērtējumu 1.1.1.1. pasākuma ietvaros.</w:t>
            </w:r>
          </w:p>
        </w:tc>
      </w:tr>
      <w:tr w:rsidR="00902FE4" w:rsidRPr="00C75F02" w14:paraId="502654A5" w14:textId="77777777" w:rsidTr="00EA114E">
        <w:trPr>
          <w:trHeight w:val="2117"/>
          <w:jc w:val="center"/>
        </w:trPr>
        <w:tc>
          <w:tcPr>
            <w:tcW w:w="1934" w:type="dxa"/>
            <w:shd w:val="clear" w:color="auto" w:fill="auto"/>
          </w:tcPr>
          <w:p w14:paraId="0A2C1C41" w14:textId="77777777" w:rsidR="00832B6C" w:rsidRPr="00C75F02" w:rsidRDefault="00832B6C" w:rsidP="00C15466">
            <w:pPr>
              <w:jc w:val="both"/>
              <w:rPr>
                <w:rFonts w:ascii="Times New Roman" w:hAnsi="Times New Roman"/>
                <w:color w:val="auto"/>
                <w:szCs w:val="22"/>
              </w:rPr>
            </w:pPr>
            <w:r w:rsidRPr="00C75F02">
              <w:rPr>
                <w:rFonts w:ascii="Times New Roman" w:hAnsi="Times New Roman"/>
                <w:color w:val="auto"/>
                <w:szCs w:val="22"/>
              </w:rPr>
              <w:t>3.4.1. privātās investīcijas, kas papildina valsts atbalstu inovācijām vai pētniecības un izstrādes projektiem;</w:t>
            </w:r>
          </w:p>
          <w:p w14:paraId="5CA4F40E" w14:textId="2616397A" w:rsidR="00832B6C" w:rsidRPr="00C75F02" w:rsidRDefault="00832B6C" w:rsidP="00BD37C9">
            <w:pPr>
              <w:jc w:val="both"/>
              <w:rPr>
                <w:rFonts w:ascii="Times New Roman" w:hAnsi="Times New Roman"/>
                <w:color w:val="auto"/>
                <w:szCs w:val="22"/>
              </w:rPr>
            </w:pPr>
          </w:p>
        </w:tc>
        <w:tc>
          <w:tcPr>
            <w:tcW w:w="1219" w:type="dxa"/>
            <w:shd w:val="clear" w:color="auto" w:fill="auto"/>
          </w:tcPr>
          <w:p w14:paraId="0A47198E" w14:textId="77777777" w:rsidR="003F0CAA" w:rsidRPr="00C75F02" w:rsidRDefault="003F0CAA" w:rsidP="003F0CAA">
            <w:pPr>
              <w:spacing w:after="160" w:line="240" w:lineRule="auto"/>
              <w:jc w:val="center"/>
              <w:rPr>
                <w:rFonts w:ascii="Times New Roman" w:hAnsi="Times New Roman"/>
                <w:color w:val="auto"/>
                <w:szCs w:val="22"/>
              </w:rPr>
            </w:pPr>
            <w:r w:rsidRPr="00C75F02">
              <w:rPr>
                <w:rFonts w:ascii="Times New Roman" w:hAnsi="Times New Roman"/>
                <w:color w:val="auto"/>
                <w:szCs w:val="22"/>
              </w:rPr>
              <w:t>0-2</w:t>
            </w:r>
          </w:p>
          <w:p w14:paraId="64AC0678" w14:textId="77777777" w:rsidR="003F0CAA" w:rsidRPr="00C75F02" w:rsidRDefault="003F0CAA" w:rsidP="003F0CAA">
            <w:pPr>
              <w:spacing w:after="160" w:line="240" w:lineRule="auto"/>
              <w:jc w:val="center"/>
              <w:rPr>
                <w:rFonts w:ascii="Times New Roman" w:hAnsi="Times New Roman"/>
                <w:color w:val="auto"/>
                <w:szCs w:val="22"/>
              </w:rPr>
            </w:pPr>
            <w:r w:rsidRPr="00C75F02">
              <w:rPr>
                <w:rFonts w:ascii="Times New Roman" w:hAnsi="Times New Roman"/>
                <w:color w:val="auto"/>
                <w:szCs w:val="22"/>
              </w:rPr>
              <w:t>(svars – 1)</w:t>
            </w:r>
          </w:p>
          <w:p w14:paraId="3F33A22A" w14:textId="77777777" w:rsidR="00832B6C" w:rsidRPr="00C75F02" w:rsidRDefault="00832B6C" w:rsidP="003F0CAA">
            <w:pPr>
              <w:spacing w:after="160" w:line="240" w:lineRule="auto"/>
              <w:jc w:val="center"/>
              <w:rPr>
                <w:rFonts w:ascii="Times New Roman" w:hAnsi="Times New Roman"/>
                <w:color w:val="auto"/>
                <w:szCs w:val="22"/>
              </w:rPr>
            </w:pPr>
          </w:p>
        </w:tc>
        <w:tc>
          <w:tcPr>
            <w:tcW w:w="761" w:type="dxa"/>
            <w:shd w:val="clear" w:color="auto" w:fill="auto"/>
          </w:tcPr>
          <w:p w14:paraId="3AE1005F" w14:textId="1D68766E" w:rsidR="00832B6C" w:rsidRPr="00C75F02" w:rsidRDefault="00832B6C" w:rsidP="00BD37C9">
            <w:pPr>
              <w:spacing w:after="0" w:line="240" w:lineRule="auto"/>
              <w:jc w:val="center"/>
              <w:rPr>
                <w:rFonts w:ascii="Times New Roman" w:hAnsi="Times New Roman"/>
                <w:color w:val="auto"/>
                <w:szCs w:val="22"/>
              </w:rPr>
            </w:pPr>
            <w:r w:rsidRPr="00C75F02">
              <w:rPr>
                <w:rFonts w:ascii="Times New Roman" w:hAnsi="Times New Roman"/>
                <w:color w:val="auto"/>
                <w:szCs w:val="22"/>
              </w:rPr>
              <w:t>n/a</w:t>
            </w:r>
          </w:p>
        </w:tc>
        <w:tc>
          <w:tcPr>
            <w:tcW w:w="10340" w:type="dxa"/>
            <w:gridSpan w:val="2"/>
            <w:shd w:val="clear" w:color="auto" w:fill="auto"/>
          </w:tcPr>
          <w:p w14:paraId="5FD44394"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3.4.1. Projekta ieguldījums iznākuma rādītāja – </w:t>
            </w:r>
            <w:r w:rsidRPr="00C75F02">
              <w:rPr>
                <w:rFonts w:ascii="Times New Roman" w:hAnsi="Times New Roman"/>
                <w:i/>
                <w:color w:val="auto"/>
                <w:szCs w:val="22"/>
              </w:rPr>
              <w:t>privātās investīcijas, kas papildina valsts atbalstu inovācijām vai pētniecības un izstrādes projektiem</w:t>
            </w:r>
            <w:r w:rsidRPr="00C75F02">
              <w:rPr>
                <w:rFonts w:ascii="Times New Roman" w:hAnsi="Times New Roman"/>
                <w:color w:val="auto"/>
                <w:szCs w:val="22"/>
              </w:rPr>
              <w:t xml:space="preserve"> – izpildē, sekmējot saimnieciskās darbības veicēju (komersantu) iesaisti P&amp;A īstenošanā un finanšu avotu diversifikāciju valsts dibinātās zinātniskās institūcijās.</w:t>
            </w:r>
          </w:p>
          <w:p w14:paraId="1DBEA72D"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Papildu punktu piešķiršanas kārtība:</w:t>
            </w:r>
          </w:p>
          <w:p w14:paraId="36202D75"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1. Ar saimniecisku darbību nesaistīts projekts.</w:t>
            </w:r>
          </w:p>
          <w:p w14:paraId="0B7CBF9E" w14:textId="6CF399FA"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Punktu skaitu P</w:t>
            </w:r>
            <w:r w:rsidRPr="00C75F02">
              <w:rPr>
                <w:rFonts w:ascii="Times New Roman" w:hAnsi="Times New Roman"/>
                <w:color w:val="auto"/>
                <w:szCs w:val="22"/>
                <w:vertAlign w:val="subscript"/>
              </w:rPr>
              <w:t>3.4.1.1.</w:t>
            </w:r>
            <w:r w:rsidRPr="00C75F02">
              <w:rPr>
                <w:rFonts w:ascii="Times New Roman" w:hAnsi="Times New Roman"/>
                <w:color w:val="auto"/>
                <w:szCs w:val="22"/>
              </w:rPr>
              <w:t xml:space="preserve"> aprēķina, izmantojot šādu formulu P</w:t>
            </w:r>
            <w:r w:rsidRPr="00C75F02">
              <w:rPr>
                <w:rFonts w:ascii="Times New Roman" w:hAnsi="Times New Roman"/>
                <w:color w:val="auto"/>
                <w:szCs w:val="22"/>
                <w:vertAlign w:val="subscript"/>
              </w:rPr>
              <w:t>3.4.1.</w:t>
            </w:r>
            <w:r w:rsidRPr="00C75F02">
              <w:rPr>
                <w:rFonts w:ascii="Times New Roman" w:hAnsi="Times New Roman"/>
                <w:color w:val="auto"/>
                <w:szCs w:val="22"/>
              </w:rPr>
              <w:t>=K</w:t>
            </w:r>
            <w:r w:rsidRPr="00C75F02">
              <w:rPr>
                <w:rFonts w:ascii="Times New Roman" w:hAnsi="Times New Roman"/>
                <w:color w:val="auto"/>
                <w:szCs w:val="22"/>
                <w:vertAlign w:val="subscript"/>
              </w:rPr>
              <w:t xml:space="preserve">D </w:t>
            </w:r>
            <w:r w:rsidRPr="00C75F02">
              <w:rPr>
                <w:rFonts w:ascii="Times New Roman" w:hAnsi="Times New Roman"/>
                <w:color w:val="auto"/>
                <w:szCs w:val="22"/>
              </w:rPr>
              <w:t>– 1, ar nosacījumu, ka</w:t>
            </w:r>
            <w:r w:rsidRPr="00C75F02">
              <w:rPr>
                <w:rFonts w:ascii="Arial" w:hAnsi="Arial" w:cs="Arial"/>
                <w:color w:val="auto"/>
                <w:sz w:val="20"/>
                <w:szCs w:val="20"/>
              </w:rPr>
              <w:t xml:space="preserve"> </w:t>
            </w:r>
            <w:r w:rsidRPr="00C75F02">
              <w:rPr>
                <w:rFonts w:ascii="Times New Roman" w:hAnsi="Times New Roman"/>
                <w:color w:val="auto"/>
                <w:szCs w:val="22"/>
              </w:rPr>
              <w:t>P</w:t>
            </w:r>
            <w:r w:rsidRPr="00C75F02">
              <w:rPr>
                <w:rFonts w:ascii="Times New Roman" w:hAnsi="Times New Roman"/>
                <w:color w:val="auto"/>
                <w:szCs w:val="22"/>
                <w:vertAlign w:val="subscript"/>
              </w:rPr>
              <w:t>3.4.1.1.</w:t>
            </w:r>
            <w:r w:rsidRPr="00C75F02">
              <w:rPr>
                <w:rFonts w:ascii="Times New Roman" w:hAnsi="Times New Roman"/>
                <w:color w:val="auto"/>
                <w:szCs w:val="22"/>
              </w:rPr>
              <w:t> = 0,5, ja sadarbības partnera – komersanta projekta daļa K</w:t>
            </w:r>
            <w:r w:rsidRPr="00C75F02">
              <w:rPr>
                <w:rFonts w:ascii="Times New Roman" w:hAnsi="Times New Roman"/>
                <w:color w:val="auto"/>
                <w:szCs w:val="22"/>
                <w:vertAlign w:val="subscript"/>
              </w:rPr>
              <w:t>D</w:t>
            </w:r>
            <w:r w:rsidRPr="00C75F02">
              <w:rPr>
                <w:rFonts w:ascii="Times New Roman" w:hAnsi="Times New Roman"/>
                <w:color w:val="auto"/>
                <w:szCs w:val="22"/>
              </w:rPr>
              <w:t> = 20 %, un P</w:t>
            </w:r>
            <w:r w:rsidRPr="00C75F02">
              <w:rPr>
                <w:rFonts w:ascii="Times New Roman" w:hAnsi="Times New Roman"/>
                <w:color w:val="auto"/>
                <w:szCs w:val="22"/>
                <w:vertAlign w:val="subscript"/>
              </w:rPr>
              <w:t>3.4.1.1.</w:t>
            </w:r>
            <w:r w:rsidRPr="00C75F02">
              <w:rPr>
                <w:rFonts w:ascii="Times New Roman" w:hAnsi="Times New Roman"/>
                <w:color w:val="auto"/>
                <w:szCs w:val="22"/>
              </w:rPr>
              <w:t> = 2,0, ja sadarbības partnera – komersanta projekta daļa K</w:t>
            </w:r>
            <w:r w:rsidRPr="00C75F02">
              <w:rPr>
                <w:rFonts w:ascii="Times New Roman" w:hAnsi="Times New Roman"/>
                <w:color w:val="auto"/>
                <w:szCs w:val="22"/>
                <w:vertAlign w:val="subscript"/>
              </w:rPr>
              <w:t>D</w:t>
            </w:r>
            <w:r w:rsidRPr="00C75F02">
              <w:rPr>
                <w:rFonts w:ascii="Times New Roman" w:hAnsi="Times New Roman"/>
                <w:color w:val="auto"/>
                <w:szCs w:val="22"/>
              </w:rPr>
              <w:t> = 40 %.</w:t>
            </w:r>
            <w:r w:rsidRPr="00C75F02">
              <w:rPr>
                <w:rFonts w:ascii="Arial" w:hAnsi="Arial" w:cs="Arial"/>
                <w:color w:val="auto"/>
                <w:sz w:val="20"/>
                <w:szCs w:val="20"/>
              </w:rPr>
              <w:t xml:space="preserve"> </w:t>
            </w:r>
            <w:r w:rsidRPr="00C75F02">
              <w:rPr>
                <w:rFonts w:ascii="Times New Roman" w:hAnsi="Times New Roman"/>
                <w:color w:val="auto"/>
                <w:szCs w:val="22"/>
              </w:rPr>
              <w:t>Aprēķinot punktu skaitu, norāda divas zīmes aiz komata.</w:t>
            </w:r>
          </w:p>
          <w:p w14:paraId="4BCFC945" w14:textId="77777777" w:rsidR="00832B6C" w:rsidRPr="00C75F02" w:rsidRDefault="00832B6C" w:rsidP="00832B6C">
            <w:pPr>
              <w:spacing w:after="0" w:line="240" w:lineRule="auto"/>
              <w:jc w:val="both"/>
              <w:rPr>
                <w:rFonts w:ascii="Times New Roman" w:hAnsi="Times New Roman"/>
                <w:color w:val="auto"/>
                <w:szCs w:val="22"/>
              </w:rPr>
            </w:pPr>
          </w:p>
          <w:p w14:paraId="7D6930BB"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Piemērs:</w:t>
            </w:r>
          </w:p>
          <w:tbl>
            <w:tblPr>
              <w:tblW w:w="7615" w:type="dxa"/>
              <w:tblLook w:val="04A0" w:firstRow="1" w:lastRow="0" w:firstColumn="1" w:lastColumn="0" w:noHBand="0" w:noVBand="1"/>
            </w:tblPr>
            <w:tblGrid>
              <w:gridCol w:w="1231"/>
              <w:gridCol w:w="2273"/>
              <w:gridCol w:w="2239"/>
              <w:gridCol w:w="1872"/>
            </w:tblGrid>
            <w:tr w:rsidR="00902FE4" w:rsidRPr="00C75F02" w14:paraId="46C58FE8" w14:textId="77777777" w:rsidTr="00CB0C37">
              <w:trPr>
                <w:trHeight w:val="600"/>
              </w:trPr>
              <w:tc>
                <w:tcPr>
                  <w:tcW w:w="1231" w:type="dxa"/>
                  <w:tcBorders>
                    <w:top w:val="nil"/>
                    <w:left w:val="nil"/>
                    <w:bottom w:val="nil"/>
                    <w:right w:val="nil"/>
                  </w:tcBorders>
                  <w:shd w:val="clear" w:color="auto" w:fill="auto"/>
                  <w:noWrap/>
                  <w:vAlign w:val="bottom"/>
                  <w:hideMark/>
                </w:tcPr>
                <w:p w14:paraId="477F7FE0" w14:textId="77777777" w:rsidR="00832B6C" w:rsidRPr="00C75F02" w:rsidRDefault="00832B6C" w:rsidP="00832B6C">
                  <w:pPr>
                    <w:spacing w:after="0" w:line="240" w:lineRule="auto"/>
                    <w:rPr>
                      <w:rFonts w:ascii="Times New Roman" w:eastAsia="Times New Roman" w:hAnsi="Times New Roman"/>
                      <w:color w:val="auto"/>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1599DA7"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Kopējais attiecināmais finansējums</w:t>
                  </w:r>
                </w:p>
              </w:tc>
              <w:tc>
                <w:tcPr>
                  <w:tcW w:w="2239" w:type="dxa"/>
                  <w:tcBorders>
                    <w:top w:val="single" w:sz="4" w:space="0" w:color="auto"/>
                    <w:left w:val="nil"/>
                    <w:bottom w:val="single" w:sz="4" w:space="0" w:color="auto"/>
                    <w:right w:val="single" w:sz="4" w:space="0" w:color="auto"/>
                  </w:tcBorders>
                  <w:shd w:val="clear" w:color="000000" w:fill="E2EFDA"/>
                  <w:vAlign w:val="center"/>
                  <w:hideMark/>
                </w:tcPr>
                <w:p w14:paraId="6601CB02"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Nacionālais privātais finansējums</w:t>
                  </w:r>
                </w:p>
              </w:tc>
              <w:tc>
                <w:tcPr>
                  <w:tcW w:w="1872" w:type="dxa"/>
                  <w:vMerge w:val="restart"/>
                  <w:tcBorders>
                    <w:top w:val="single" w:sz="4" w:space="0" w:color="auto"/>
                    <w:left w:val="single" w:sz="4" w:space="0" w:color="auto"/>
                    <w:bottom w:val="nil"/>
                    <w:right w:val="single" w:sz="4" w:space="0" w:color="auto"/>
                  </w:tcBorders>
                  <w:shd w:val="clear" w:color="000000" w:fill="E2EFDA"/>
                  <w:noWrap/>
                  <w:vAlign w:val="center"/>
                  <w:hideMark/>
                </w:tcPr>
                <w:p w14:paraId="6DD60688"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 xml:space="preserve">Punkti </w:t>
                  </w:r>
                  <w:r w:rsidRPr="00C75F02">
                    <w:rPr>
                      <w:rFonts w:ascii="Times New Roman" w:eastAsia="Times New Roman" w:hAnsi="Times New Roman"/>
                      <w:b/>
                      <w:bCs/>
                      <w:color w:val="auto"/>
                      <w:szCs w:val="22"/>
                      <w:lang w:eastAsia="lv-LV"/>
                    </w:rPr>
                    <w:t>P</w:t>
                  </w:r>
                  <w:r w:rsidRPr="00C75F02">
                    <w:rPr>
                      <w:rFonts w:ascii="Times New Roman" w:eastAsia="Times New Roman" w:hAnsi="Times New Roman"/>
                      <w:b/>
                      <w:bCs/>
                      <w:color w:val="auto"/>
                      <w:szCs w:val="22"/>
                      <w:vertAlign w:val="subscript"/>
                      <w:lang w:eastAsia="lv-LV"/>
                    </w:rPr>
                    <w:t>3.4.1.1.</w:t>
                  </w:r>
                </w:p>
              </w:tc>
            </w:tr>
            <w:tr w:rsidR="00902FE4" w:rsidRPr="00C75F02" w14:paraId="57FA5B6C" w14:textId="77777777" w:rsidTr="00CB0C37">
              <w:trPr>
                <w:trHeight w:val="300"/>
              </w:trPr>
              <w:tc>
                <w:tcPr>
                  <w:tcW w:w="1231" w:type="dxa"/>
                  <w:tcBorders>
                    <w:top w:val="nil"/>
                    <w:left w:val="nil"/>
                    <w:bottom w:val="nil"/>
                    <w:right w:val="nil"/>
                  </w:tcBorders>
                  <w:shd w:val="clear" w:color="auto" w:fill="auto"/>
                  <w:noWrap/>
                  <w:vAlign w:val="bottom"/>
                  <w:hideMark/>
                </w:tcPr>
                <w:p w14:paraId="242EA4E7" w14:textId="77777777" w:rsidR="00832B6C" w:rsidRPr="00C75F02" w:rsidRDefault="00832B6C" w:rsidP="00832B6C">
                  <w:pPr>
                    <w:spacing w:after="0" w:line="240" w:lineRule="auto"/>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Projekts</w:t>
                  </w:r>
                </w:p>
              </w:tc>
              <w:tc>
                <w:tcPr>
                  <w:tcW w:w="2273" w:type="dxa"/>
                  <w:tcBorders>
                    <w:top w:val="nil"/>
                    <w:left w:val="single" w:sz="4" w:space="0" w:color="auto"/>
                    <w:bottom w:val="single" w:sz="4" w:space="0" w:color="auto"/>
                    <w:right w:val="single" w:sz="4" w:space="0" w:color="auto"/>
                  </w:tcBorders>
                  <w:shd w:val="clear" w:color="000000" w:fill="FCE4D6"/>
                  <w:noWrap/>
                  <w:vAlign w:val="center"/>
                  <w:hideMark/>
                </w:tcPr>
                <w:p w14:paraId="2C7901CB"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100%</w:t>
                  </w:r>
                </w:p>
              </w:tc>
              <w:tc>
                <w:tcPr>
                  <w:tcW w:w="2239" w:type="dxa"/>
                  <w:tcBorders>
                    <w:top w:val="nil"/>
                    <w:left w:val="nil"/>
                    <w:bottom w:val="single" w:sz="4" w:space="0" w:color="auto"/>
                    <w:right w:val="single" w:sz="4" w:space="0" w:color="auto"/>
                  </w:tcBorders>
                  <w:shd w:val="clear" w:color="000000" w:fill="E2EFDA"/>
                  <w:noWrap/>
                  <w:vAlign w:val="center"/>
                  <w:hideMark/>
                </w:tcPr>
                <w:p w14:paraId="39469459" w14:textId="62EF7CA6"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7</w:t>
                  </w:r>
                  <w:r w:rsidR="00585742">
                    <w:rPr>
                      <w:rFonts w:ascii="Times New Roman" w:eastAsia="Times New Roman" w:hAnsi="Times New Roman"/>
                      <w:color w:val="auto"/>
                      <w:szCs w:val="22"/>
                      <w:lang w:eastAsia="lv-LV"/>
                    </w:rPr>
                    <w:t>,</w:t>
                  </w:r>
                  <w:r w:rsidRPr="00C75F02">
                    <w:rPr>
                      <w:rFonts w:ascii="Times New Roman" w:eastAsia="Times New Roman" w:hAnsi="Times New Roman"/>
                      <w:color w:val="auto"/>
                      <w:szCs w:val="22"/>
                      <w:lang w:eastAsia="lv-LV"/>
                    </w:rPr>
                    <w:t>5%</w:t>
                  </w:r>
                </w:p>
              </w:tc>
              <w:tc>
                <w:tcPr>
                  <w:tcW w:w="1872" w:type="dxa"/>
                  <w:vMerge/>
                  <w:tcBorders>
                    <w:top w:val="single" w:sz="4" w:space="0" w:color="auto"/>
                    <w:left w:val="single" w:sz="4" w:space="0" w:color="auto"/>
                    <w:bottom w:val="nil"/>
                    <w:right w:val="single" w:sz="4" w:space="0" w:color="auto"/>
                  </w:tcBorders>
                  <w:vAlign w:val="center"/>
                  <w:hideMark/>
                </w:tcPr>
                <w:p w14:paraId="63B5FEBC"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p>
              </w:tc>
            </w:tr>
            <w:tr w:rsidR="00902FE4" w:rsidRPr="00C75F02" w14:paraId="74457651" w14:textId="77777777" w:rsidTr="00CB0C37">
              <w:trPr>
                <w:trHeight w:val="390"/>
              </w:trPr>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21201" w14:textId="77777777" w:rsidR="00832B6C" w:rsidRPr="00C75F02" w:rsidRDefault="00832B6C" w:rsidP="00832B6C">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Sadarbības partnera - komersanta projekta daļa</w:t>
                  </w:r>
                </w:p>
              </w:tc>
              <w:tc>
                <w:tcPr>
                  <w:tcW w:w="2273" w:type="dxa"/>
                  <w:tcBorders>
                    <w:top w:val="nil"/>
                    <w:left w:val="nil"/>
                    <w:bottom w:val="single" w:sz="4" w:space="0" w:color="auto"/>
                    <w:right w:val="single" w:sz="4" w:space="0" w:color="auto"/>
                  </w:tcBorders>
                  <w:shd w:val="clear" w:color="auto" w:fill="auto"/>
                  <w:noWrap/>
                  <w:vAlign w:val="center"/>
                  <w:hideMark/>
                </w:tcPr>
                <w:p w14:paraId="10C98D0E"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20%</w:t>
                  </w:r>
                </w:p>
              </w:tc>
              <w:tc>
                <w:tcPr>
                  <w:tcW w:w="2239" w:type="dxa"/>
                  <w:tcBorders>
                    <w:top w:val="nil"/>
                    <w:left w:val="nil"/>
                    <w:bottom w:val="single" w:sz="4" w:space="0" w:color="auto"/>
                    <w:right w:val="single" w:sz="4" w:space="0" w:color="auto"/>
                  </w:tcBorders>
                  <w:shd w:val="clear" w:color="auto" w:fill="auto"/>
                  <w:noWrap/>
                  <w:vAlign w:val="center"/>
                  <w:hideMark/>
                </w:tcPr>
                <w:p w14:paraId="1F34F9A7" w14:textId="188DC6F8" w:rsidR="00832B6C" w:rsidRPr="00C75F02" w:rsidRDefault="004F7B49"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1</w:t>
                  </w:r>
                  <w:r w:rsidR="00585742">
                    <w:rPr>
                      <w:rFonts w:ascii="Times New Roman" w:eastAsia="Times New Roman" w:hAnsi="Times New Roman"/>
                      <w:color w:val="auto"/>
                      <w:szCs w:val="22"/>
                      <w:lang w:eastAsia="lv-LV"/>
                    </w:rPr>
                    <w:t>,</w:t>
                  </w:r>
                  <w:r w:rsidR="00832B6C" w:rsidRPr="00C75F02">
                    <w:rPr>
                      <w:rFonts w:ascii="Times New Roman" w:eastAsia="Times New Roman" w:hAnsi="Times New Roman"/>
                      <w:color w:val="auto"/>
                      <w:szCs w:val="22"/>
                      <w:lang w:eastAsia="lv-LV"/>
                    </w:rPr>
                    <w:t>50</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4E5A2B8C" w14:textId="1216E9B2"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0</w:t>
                  </w:r>
                  <w:r w:rsidR="00585742">
                    <w:rPr>
                      <w:rFonts w:ascii="Times New Roman" w:eastAsia="Times New Roman" w:hAnsi="Times New Roman"/>
                      <w:color w:val="auto"/>
                      <w:szCs w:val="22"/>
                      <w:lang w:eastAsia="lv-LV"/>
                    </w:rPr>
                    <w:t>,</w:t>
                  </w:r>
                  <w:r w:rsidRPr="00C75F02">
                    <w:rPr>
                      <w:rFonts w:ascii="Times New Roman" w:eastAsia="Times New Roman" w:hAnsi="Times New Roman"/>
                      <w:color w:val="auto"/>
                      <w:szCs w:val="22"/>
                      <w:lang w:eastAsia="lv-LV"/>
                    </w:rPr>
                    <w:t>50</w:t>
                  </w:r>
                </w:p>
              </w:tc>
            </w:tr>
            <w:tr w:rsidR="00902FE4" w:rsidRPr="00C75F02" w14:paraId="0290FBA7" w14:textId="77777777" w:rsidTr="00CB0C37">
              <w:trPr>
                <w:trHeight w:val="409"/>
              </w:trPr>
              <w:tc>
                <w:tcPr>
                  <w:tcW w:w="1231" w:type="dxa"/>
                  <w:vMerge/>
                  <w:tcBorders>
                    <w:top w:val="single" w:sz="4" w:space="0" w:color="auto"/>
                    <w:left w:val="single" w:sz="4" w:space="0" w:color="auto"/>
                    <w:bottom w:val="single" w:sz="4" w:space="0" w:color="auto"/>
                    <w:right w:val="single" w:sz="4" w:space="0" w:color="auto"/>
                  </w:tcBorders>
                  <w:vAlign w:val="center"/>
                  <w:hideMark/>
                </w:tcPr>
                <w:p w14:paraId="27D9072D" w14:textId="77777777" w:rsidR="00832B6C" w:rsidRPr="00C75F02" w:rsidRDefault="00832B6C" w:rsidP="00832B6C">
                  <w:pPr>
                    <w:spacing w:after="0" w:line="240" w:lineRule="auto"/>
                    <w:rPr>
                      <w:rFonts w:ascii="Times New Roman" w:eastAsia="Times New Roman" w:hAnsi="Times New Roman"/>
                      <w:color w:val="auto"/>
                      <w:szCs w:val="22"/>
                      <w:lang w:eastAsia="lv-LV"/>
                    </w:rPr>
                  </w:pPr>
                </w:p>
              </w:tc>
              <w:tc>
                <w:tcPr>
                  <w:tcW w:w="2273" w:type="dxa"/>
                  <w:tcBorders>
                    <w:top w:val="nil"/>
                    <w:left w:val="nil"/>
                    <w:bottom w:val="single" w:sz="4" w:space="0" w:color="auto"/>
                    <w:right w:val="single" w:sz="4" w:space="0" w:color="auto"/>
                  </w:tcBorders>
                  <w:shd w:val="clear" w:color="auto" w:fill="auto"/>
                  <w:noWrap/>
                  <w:vAlign w:val="center"/>
                  <w:hideMark/>
                </w:tcPr>
                <w:p w14:paraId="4BF505AA"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30%</w:t>
                  </w:r>
                </w:p>
              </w:tc>
              <w:tc>
                <w:tcPr>
                  <w:tcW w:w="2239" w:type="dxa"/>
                  <w:tcBorders>
                    <w:top w:val="nil"/>
                    <w:left w:val="nil"/>
                    <w:bottom w:val="single" w:sz="4" w:space="0" w:color="auto"/>
                    <w:right w:val="single" w:sz="4" w:space="0" w:color="auto"/>
                  </w:tcBorders>
                  <w:shd w:val="clear" w:color="auto" w:fill="auto"/>
                  <w:noWrap/>
                  <w:vAlign w:val="center"/>
                  <w:hideMark/>
                </w:tcPr>
                <w:p w14:paraId="11E72D11" w14:textId="140FFDBA" w:rsidR="00832B6C" w:rsidRPr="00C75F02" w:rsidRDefault="004F7B49"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2</w:t>
                  </w:r>
                  <w:r w:rsidR="00585742">
                    <w:rPr>
                      <w:rFonts w:ascii="Times New Roman" w:eastAsia="Times New Roman" w:hAnsi="Times New Roman"/>
                      <w:color w:val="auto"/>
                      <w:szCs w:val="22"/>
                      <w:lang w:eastAsia="lv-LV"/>
                    </w:rPr>
                    <w:t>,</w:t>
                  </w:r>
                  <w:r w:rsidR="00832B6C" w:rsidRPr="00C75F02">
                    <w:rPr>
                      <w:rFonts w:ascii="Times New Roman" w:eastAsia="Times New Roman" w:hAnsi="Times New Roman"/>
                      <w:color w:val="auto"/>
                      <w:szCs w:val="22"/>
                      <w:lang w:eastAsia="lv-LV"/>
                    </w:rPr>
                    <w:t>25</w:t>
                  </w:r>
                </w:p>
              </w:tc>
              <w:tc>
                <w:tcPr>
                  <w:tcW w:w="1872" w:type="dxa"/>
                  <w:tcBorders>
                    <w:top w:val="nil"/>
                    <w:left w:val="nil"/>
                    <w:bottom w:val="single" w:sz="4" w:space="0" w:color="auto"/>
                    <w:right w:val="single" w:sz="4" w:space="0" w:color="auto"/>
                  </w:tcBorders>
                  <w:shd w:val="clear" w:color="auto" w:fill="auto"/>
                  <w:noWrap/>
                  <w:vAlign w:val="center"/>
                  <w:hideMark/>
                </w:tcPr>
                <w:p w14:paraId="6CB8A4A3" w14:textId="4485748E"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1</w:t>
                  </w:r>
                  <w:r w:rsidR="00585742">
                    <w:rPr>
                      <w:rFonts w:ascii="Times New Roman" w:eastAsia="Times New Roman" w:hAnsi="Times New Roman"/>
                      <w:color w:val="auto"/>
                      <w:szCs w:val="22"/>
                      <w:lang w:eastAsia="lv-LV"/>
                    </w:rPr>
                    <w:t>,</w:t>
                  </w:r>
                  <w:r w:rsidRPr="00C75F02">
                    <w:rPr>
                      <w:rFonts w:ascii="Times New Roman" w:eastAsia="Times New Roman" w:hAnsi="Times New Roman"/>
                      <w:color w:val="auto"/>
                      <w:szCs w:val="22"/>
                      <w:lang w:eastAsia="lv-LV"/>
                    </w:rPr>
                    <w:t>25</w:t>
                  </w:r>
                </w:p>
              </w:tc>
            </w:tr>
            <w:tr w:rsidR="00902FE4" w:rsidRPr="00C75F02" w14:paraId="614F6470" w14:textId="77777777" w:rsidTr="00CB0C37">
              <w:trPr>
                <w:trHeight w:val="450"/>
              </w:trPr>
              <w:tc>
                <w:tcPr>
                  <w:tcW w:w="1231" w:type="dxa"/>
                  <w:vMerge/>
                  <w:tcBorders>
                    <w:top w:val="single" w:sz="4" w:space="0" w:color="auto"/>
                    <w:left w:val="single" w:sz="4" w:space="0" w:color="auto"/>
                    <w:bottom w:val="single" w:sz="4" w:space="0" w:color="auto"/>
                    <w:right w:val="single" w:sz="4" w:space="0" w:color="auto"/>
                  </w:tcBorders>
                  <w:vAlign w:val="center"/>
                  <w:hideMark/>
                </w:tcPr>
                <w:p w14:paraId="0F12E1A7" w14:textId="77777777" w:rsidR="00832B6C" w:rsidRPr="00C75F02" w:rsidRDefault="00832B6C" w:rsidP="00832B6C">
                  <w:pPr>
                    <w:spacing w:after="0" w:line="240" w:lineRule="auto"/>
                    <w:rPr>
                      <w:rFonts w:ascii="Times New Roman" w:eastAsia="Times New Roman" w:hAnsi="Times New Roman"/>
                      <w:color w:val="auto"/>
                      <w:szCs w:val="22"/>
                      <w:lang w:eastAsia="lv-LV"/>
                    </w:rPr>
                  </w:pPr>
                </w:p>
              </w:tc>
              <w:tc>
                <w:tcPr>
                  <w:tcW w:w="2273" w:type="dxa"/>
                  <w:tcBorders>
                    <w:top w:val="nil"/>
                    <w:left w:val="nil"/>
                    <w:bottom w:val="single" w:sz="4" w:space="0" w:color="auto"/>
                    <w:right w:val="single" w:sz="4" w:space="0" w:color="auto"/>
                  </w:tcBorders>
                  <w:shd w:val="clear" w:color="auto" w:fill="auto"/>
                  <w:noWrap/>
                  <w:vAlign w:val="center"/>
                  <w:hideMark/>
                </w:tcPr>
                <w:p w14:paraId="62678F0C"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40%</w:t>
                  </w:r>
                </w:p>
              </w:tc>
              <w:tc>
                <w:tcPr>
                  <w:tcW w:w="2239" w:type="dxa"/>
                  <w:tcBorders>
                    <w:top w:val="nil"/>
                    <w:left w:val="nil"/>
                    <w:bottom w:val="single" w:sz="4" w:space="0" w:color="auto"/>
                    <w:right w:val="single" w:sz="4" w:space="0" w:color="auto"/>
                  </w:tcBorders>
                  <w:shd w:val="clear" w:color="auto" w:fill="auto"/>
                  <w:noWrap/>
                  <w:vAlign w:val="center"/>
                  <w:hideMark/>
                </w:tcPr>
                <w:p w14:paraId="39E7A5DD" w14:textId="4ED536F7" w:rsidR="00832B6C" w:rsidRPr="00C75F02" w:rsidRDefault="00832B6C" w:rsidP="004D442E">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3</w:t>
                  </w:r>
                  <w:r w:rsidR="00585742">
                    <w:rPr>
                      <w:rFonts w:ascii="Times New Roman" w:eastAsia="Times New Roman" w:hAnsi="Times New Roman"/>
                      <w:color w:val="auto"/>
                      <w:szCs w:val="22"/>
                      <w:lang w:eastAsia="lv-LV"/>
                    </w:rPr>
                    <w:t>,</w:t>
                  </w:r>
                  <w:r w:rsidRPr="00C75F02">
                    <w:rPr>
                      <w:rFonts w:ascii="Times New Roman" w:eastAsia="Times New Roman" w:hAnsi="Times New Roman"/>
                      <w:color w:val="auto"/>
                      <w:szCs w:val="22"/>
                      <w:lang w:eastAsia="lv-LV"/>
                    </w:rPr>
                    <w:t>00</w:t>
                  </w:r>
                </w:p>
              </w:tc>
              <w:tc>
                <w:tcPr>
                  <w:tcW w:w="1872" w:type="dxa"/>
                  <w:tcBorders>
                    <w:top w:val="nil"/>
                    <w:left w:val="nil"/>
                    <w:bottom w:val="single" w:sz="4" w:space="0" w:color="auto"/>
                    <w:right w:val="single" w:sz="4" w:space="0" w:color="auto"/>
                  </w:tcBorders>
                  <w:shd w:val="clear" w:color="auto" w:fill="auto"/>
                  <w:noWrap/>
                  <w:vAlign w:val="center"/>
                  <w:hideMark/>
                </w:tcPr>
                <w:p w14:paraId="06D2D559" w14:textId="64AA713A" w:rsidR="00832B6C" w:rsidRPr="00C75F02" w:rsidRDefault="00832B6C" w:rsidP="00CB0C37">
                  <w:pPr>
                    <w:spacing w:after="0" w:line="240" w:lineRule="auto"/>
                    <w:jc w:val="center"/>
                    <w:rPr>
                      <w:rFonts w:ascii="Times New Roman" w:eastAsia="Times New Roman" w:hAnsi="Times New Roman"/>
                      <w:bCs/>
                      <w:color w:val="auto"/>
                      <w:szCs w:val="22"/>
                      <w:lang w:eastAsia="lv-LV"/>
                    </w:rPr>
                  </w:pPr>
                  <w:r w:rsidRPr="00C75F02">
                    <w:rPr>
                      <w:rFonts w:ascii="Times New Roman" w:eastAsia="Times New Roman" w:hAnsi="Times New Roman"/>
                      <w:bCs/>
                      <w:color w:val="auto"/>
                      <w:szCs w:val="22"/>
                      <w:lang w:eastAsia="lv-LV"/>
                    </w:rPr>
                    <w:t>2</w:t>
                  </w:r>
                  <w:r w:rsidR="00585742">
                    <w:rPr>
                      <w:rFonts w:ascii="Times New Roman" w:eastAsia="Times New Roman" w:hAnsi="Times New Roman"/>
                      <w:bCs/>
                      <w:color w:val="auto"/>
                      <w:szCs w:val="22"/>
                      <w:lang w:eastAsia="lv-LV"/>
                    </w:rPr>
                    <w:t>,</w:t>
                  </w:r>
                  <w:r w:rsidRPr="00C75F02">
                    <w:rPr>
                      <w:rFonts w:ascii="Times New Roman" w:eastAsia="Times New Roman" w:hAnsi="Times New Roman"/>
                      <w:bCs/>
                      <w:color w:val="auto"/>
                      <w:szCs w:val="22"/>
                      <w:lang w:eastAsia="lv-LV"/>
                    </w:rPr>
                    <w:t>00</w:t>
                  </w:r>
                </w:p>
              </w:tc>
            </w:tr>
          </w:tbl>
          <w:p w14:paraId="3DCD03DD" w14:textId="77777777" w:rsidR="00832B6C" w:rsidRPr="00C75F02" w:rsidRDefault="00832B6C" w:rsidP="00832B6C">
            <w:pPr>
              <w:spacing w:after="0" w:line="240" w:lineRule="auto"/>
              <w:jc w:val="both"/>
              <w:rPr>
                <w:rFonts w:ascii="Times New Roman" w:hAnsi="Times New Roman"/>
                <w:color w:val="auto"/>
                <w:szCs w:val="22"/>
              </w:rPr>
            </w:pPr>
          </w:p>
          <w:p w14:paraId="7D1A13B1"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rPr>
              <w:t xml:space="preserve">Gadījumā, ja projekta īstenošanā iesaistīti vairāki sadarbības partneri – komersanti, punktus </w:t>
            </w:r>
            <w:proofErr w:type="spellStart"/>
            <w:r w:rsidRPr="00C75F02">
              <w:rPr>
                <w:rFonts w:ascii="Times New Roman" w:hAnsi="Times New Roman"/>
                <w:color w:val="auto"/>
              </w:rPr>
              <w:t>apakškritērijā</w:t>
            </w:r>
            <w:proofErr w:type="spellEnd"/>
            <w:r w:rsidRPr="00C75F02">
              <w:rPr>
                <w:rFonts w:ascii="Times New Roman" w:hAnsi="Times New Roman"/>
                <w:color w:val="auto"/>
              </w:rPr>
              <w:t xml:space="preserve"> Nr.3.4.1.1. piešķir par sadarbības partneru - komersantu kopējo privātā finansējuma daļu.</w:t>
            </w:r>
          </w:p>
          <w:p w14:paraId="6C726868" w14:textId="77777777" w:rsidR="00832B6C" w:rsidRPr="00C75F02" w:rsidRDefault="00832B6C" w:rsidP="00832B6C">
            <w:pPr>
              <w:spacing w:after="0" w:line="240" w:lineRule="auto"/>
              <w:jc w:val="both"/>
              <w:rPr>
                <w:rFonts w:ascii="Times New Roman" w:hAnsi="Times New Roman"/>
                <w:color w:val="auto"/>
                <w:szCs w:val="22"/>
              </w:rPr>
            </w:pPr>
          </w:p>
          <w:p w14:paraId="7C1C4867"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2.  Ar saimniecisku darbību saistīts projekts.</w:t>
            </w:r>
          </w:p>
          <w:p w14:paraId="6412838A" w14:textId="79C6B38E"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Punktu skaitu P</w:t>
            </w:r>
            <w:r w:rsidRPr="00C75F02">
              <w:rPr>
                <w:rFonts w:ascii="Times New Roman" w:hAnsi="Times New Roman"/>
                <w:color w:val="auto"/>
                <w:szCs w:val="22"/>
                <w:vertAlign w:val="subscript"/>
              </w:rPr>
              <w:t>3.4.1.2.</w:t>
            </w:r>
            <w:r w:rsidRPr="00C75F02">
              <w:rPr>
                <w:rFonts w:ascii="Times New Roman" w:hAnsi="Times New Roman"/>
                <w:color w:val="auto"/>
                <w:szCs w:val="22"/>
              </w:rPr>
              <w:t xml:space="preserve"> aprēķina, izmantojot šādu formulu P</w:t>
            </w:r>
            <w:r w:rsidRPr="00C75F02">
              <w:rPr>
                <w:rFonts w:ascii="Times New Roman" w:hAnsi="Times New Roman"/>
                <w:color w:val="auto"/>
                <w:szCs w:val="22"/>
                <w:vertAlign w:val="subscript"/>
              </w:rPr>
              <w:t>3.4.2.</w:t>
            </w:r>
            <w:r w:rsidRPr="00C75F02">
              <w:rPr>
                <w:rFonts w:ascii="Times New Roman" w:hAnsi="Times New Roman"/>
                <w:color w:val="auto"/>
                <w:szCs w:val="22"/>
              </w:rPr>
              <w:t>= 0,4*A</w:t>
            </w:r>
            <w:r w:rsidRPr="00C75F02">
              <w:rPr>
                <w:rFonts w:ascii="Times New Roman" w:hAnsi="Times New Roman"/>
                <w:color w:val="auto"/>
                <w:szCs w:val="22"/>
                <w:vertAlign w:val="subscript"/>
              </w:rPr>
              <w:t xml:space="preserve"> </w:t>
            </w:r>
            <w:r w:rsidRPr="00C75F02">
              <w:rPr>
                <w:rFonts w:ascii="Times New Roman" w:hAnsi="Times New Roman"/>
                <w:color w:val="auto"/>
                <w:szCs w:val="22"/>
              </w:rPr>
              <w:t>, ar nosacījumu, ka</w:t>
            </w:r>
            <w:r w:rsidRPr="00C75F02">
              <w:rPr>
                <w:rFonts w:ascii="Arial" w:hAnsi="Arial" w:cs="Arial"/>
                <w:color w:val="auto"/>
                <w:sz w:val="20"/>
                <w:szCs w:val="20"/>
              </w:rPr>
              <w:t xml:space="preserve"> </w:t>
            </w:r>
            <w:r w:rsidRPr="00C75F02">
              <w:rPr>
                <w:rFonts w:ascii="Times New Roman" w:hAnsi="Times New Roman"/>
                <w:color w:val="auto"/>
                <w:szCs w:val="22"/>
              </w:rPr>
              <w:t>P</w:t>
            </w:r>
            <w:r w:rsidRPr="00C75F02">
              <w:rPr>
                <w:rFonts w:ascii="Times New Roman" w:hAnsi="Times New Roman"/>
                <w:color w:val="auto"/>
                <w:szCs w:val="22"/>
                <w:vertAlign w:val="subscript"/>
              </w:rPr>
              <w:t>3.4.1.2.</w:t>
            </w:r>
            <w:r w:rsidRPr="00C75F02">
              <w:rPr>
                <w:rFonts w:ascii="Times New Roman" w:hAnsi="Times New Roman"/>
                <w:color w:val="auto"/>
                <w:szCs w:val="22"/>
              </w:rPr>
              <w:t> = 0, ja pieprasīta maksimāli iespējamā publiskā finansējuma intensitāte, un P</w:t>
            </w:r>
            <w:r w:rsidRPr="00C75F02">
              <w:rPr>
                <w:rFonts w:ascii="Times New Roman" w:hAnsi="Times New Roman"/>
                <w:color w:val="auto"/>
                <w:szCs w:val="22"/>
                <w:vertAlign w:val="subscript"/>
              </w:rPr>
              <w:t>3.4.1.2</w:t>
            </w:r>
            <w:r w:rsidRPr="00C75F02">
              <w:rPr>
                <w:rFonts w:ascii="Times New Roman" w:hAnsi="Times New Roman"/>
                <w:color w:val="auto"/>
                <w:szCs w:val="22"/>
              </w:rPr>
              <w:t xml:space="preserve"> = 2,0, ja pieprasītā publiskā finansējuma intensitāte </w:t>
            </w:r>
            <w:r w:rsidRPr="00C75F02">
              <w:rPr>
                <w:rFonts w:ascii="Times New Roman" w:hAnsi="Times New Roman"/>
                <w:color w:val="auto"/>
                <w:szCs w:val="22"/>
              </w:rPr>
              <w:lastRenderedPageBreak/>
              <w:t>A samazināta vismaz par pieciem procentpunktiem A </w:t>
            </w:r>
            <w:r w:rsidRPr="00C75F02">
              <w:rPr>
                <w:rFonts w:ascii="Times New Roman" w:hAnsi="Times New Roman"/>
                <w:color w:val="auto"/>
                <w:sz w:val="20"/>
                <w:szCs w:val="20"/>
              </w:rPr>
              <w:t>≥</w:t>
            </w:r>
            <w:r w:rsidRPr="00C75F02">
              <w:rPr>
                <w:rFonts w:ascii="Times New Roman" w:hAnsi="Times New Roman"/>
                <w:color w:val="auto"/>
                <w:szCs w:val="22"/>
              </w:rPr>
              <w:t> 5,0 % no maksimāli iespējamās publiskā finansējuma intensitātes.</w:t>
            </w:r>
            <w:r w:rsidRPr="00C75F02">
              <w:rPr>
                <w:rFonts w:ascii="Arial" w:hAnsi="Arial" w:cs="Arial"/>
                <w:color w:val="auto"/>
                <w:sz w:val="20"/>
                <w:szCs w:val="20"/>
              </w:rPr>
              <w:t xml:space="preserve"> </w:t>
            </w:r>
            <w:r w:rsidRPr="00C75F02">
              <w:rPr>
                <w:rFonts w:ascii="Times New Roman" w:hAnsi="Times New Roman"/>
                <w:color w:val="auto"/>
                <w:szCs w:val="22"/>
              </w:rPr>
              <w:t xml:space="preserve">Aprēķinot punktu skaitu, norāda </w:t>
            </w:r>
            <w:r w:rsidR="00934B5D">
              <w:rPr>
                <w:rFonts w:ascii="Times New Roman" w:hAnsi="Times New Roman"/>
                <w:color w:val="auto"/>
                <w:szCs w:val="22"/>
              </w:rPr>
              <w:t>divas</w:t>
            </w:r>
            <w:r w:rsidRPr="00C75F02">
              <w:rPr>
                <w:rFonts w:ascii="Times New Roman" w:hAnsi="Times New Roman"/>
                <w:color w:val="auto"/>
                <w:szCs w:val="22"/>
              </w:rPr>
              <w:t xml:space="preserve"> zīmi aiz komata.</w:t>
            </w:r>
          </w:p>
          <w:p w14:paraId="354D232B"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Piemērs:</w:t>
            </w:r>
          </w:p>
          <w:tbl>
            <w:tblPr>
              <w:tblStyle w:val="TableGridLight"/>
              <w:tblW w:w="5000" w:type="pct"/>
              <w:tblLook w:val="04A0" w:firstRow="1" w:lastRow="0" w:firstColumn="1" w:lastColumn="0" w:noHBand="0" w:noVBand="1"/>
            </w:tblPr>
            <w:tblGrid>
              <w:gridCol w:w="8552"/>
              <w:gridCol w:w="1537"/>
            </w:tblGrid>
            <w:tr w:rsidR="00902FE4" w:rsidRPr="00C75F02" w14:paraId="0CCDE9E6" w14:textId="77777777" w:rsidTr="00E370A6">
              <w:trPr>
                <w:trHeight w:val="322"/>
              </w:trPr>
              <w:tc>
                <w:tcPr>
                  <w:tcW w:w="4313" w:type="pct"/>
                  <w:noWrap/>
                  <w:hideMark/>
                </w:tcPr>
                <w:p w14:paraId="6B4B00E2" w14:textId="77777777" w:rsidR="00832B6C" w:rsidRPr="00C75F02" w:rsidRDefault="00832B6C" w:rsidP="00832B6C">
                  <w:pPr>
                    <w:rPr>
                      <w:rFonts w:ascii="Times New Roman" w:eastAsia="Times New Roman" w:hAnsi="Times New Roman"/>
                      <w:color w:val="auto"/>
                      <w:szCs w:val="20"/>
                      <w:lang w:eastAsia="lv-LV"/>
                    </w:rPr>
                  </w:pPr>
                  <w:r w:rsidRPr="00C75F02">
                    <w:rPr>
                      <w:rFonts w:ascii="Times New Roman" w:eastAsia="Times New Roman" w:hAnsi="Times New Roman"/>
                      <w:color w:val="auto"/>
                      <w:szCs w:val="18"/>
                      <w:lang w:eastAsia="lv-LV"/>
                    </w:rPr>
                    <w:t xml:space="preserve">Pieprasītā publiskā finansējuma atbalsta intensitāte: </w:t>
                  </w:r>
                </w:p>
              </w:tc>
              <w:tc>
                <w:tcPr>
                  <w:tcW w:w="687" w:type="pct"/>
                  <w:noWrap/>
                  <w:hideMark/>
                </w:tcPr>
                <w:p w14:paraId="376DDD41" w14:textId="77777777" w:rsidR="00832B6C" w:rsidRPr="00C75F02" w:rsidRDefault="00832B6C" w:rsidP="00832B6C">
                  <w:pPr>
                    <w:jc w:val="right"/>
                    <w:rPr>
                      <w:rFonts w:ascii="Times New Roman" w:eastAsia="Times New Roman" w:hAnsi="Times New Roman"/>
                      <w:b/>
                      <w:bCs/>
                      <w:color w:val="auto"/>
                      <w:szCs w:val="18"/>
                      <w:lang w:eastAsia="lv-LV"/>
                    </w:rPr>
                  </w:pPr>
                  <w:r w:rsidRPr="00C75F02">
                    <w:rPr>
                      <w:rFonts w:ascii="Times New Roman" w:eastAsia="Times New Roman" w:hAnsi="Times New Roman"/>
                      <w:b/>
                      <w:bCs/>
                      <w:color w:val="auto"/>
                      <w:szCs w:val="18"/>
                      <w:lang w:eastAsia="lv-LV"/>
                    </w:rPr>
                    <w:t xml:space="preserve">Punkti P </w:t>
                  </w:r>
                  <w:r w:rsidRPr="00C75F02">
                    <w:rPr>
                      <w:rFonts w:ascii="Times New Roman" w:eastAsia="Times New Roman" w:hAnsi="Times New Roman"/>
                      <w:b/>
                      <w:color w:val="auto"/>
                      <w:szCs w:val="18"/>
                      <w:vertAlign w:val="subscript"/>
                      <w:lang w:eastAsia="lv-LV"/>
                    </w:rPr>
                    <w:t>3.4.1.2</w:t>
                  </w:r>
                  <w:r w:rsidRPr="00C75F02">
                    <w:rPr>
                      <w:rFonts w:ascii="Times New Roman" w:eastAsia="Times New Roman" w:hAnsi="Times New Roman"/>
                      <w:b/>
                      <w:color w:val="auto"/>
                      <w:szCs w:val="18"/>
                      <w:lang w:eastAsia="lv-LV"/>
                    </w:rPr>
                    <w:t>.</w:t>
                  </w:r>
                </w:p>
              </w:tc>
            </w:tr>
            <w:tr w:rsidR="00902FE4" w:rsidRPr="00C75F02" w14:paraId="7CB8B769" w14:textId="77777777" w:rsidTr="007E5C8E">
              <w:trPr>
                <w:trHeight w:val="300"/>
              </w:trPr>
              <w:tc>
                <w:tcPr>
                  <w:tcW w:w="4313" w:type="pct"/>
                  <w:noWrap/>
                  <w:hideMark/>
                </w:tcPr>
                <w:p w14:paraId="5292C384" w14:textId="77777777" w:rsidR="00832B6C" w:rsidRPr="00C75F02" w:rsidRDefault="00832B6C" w:rsidP="00832B6C">
                  <w:pPr>
                    <w:rPr>
                      <w:rFonts w:ascii="Times New Roman" w:eastAsia="Times New Roman" w:hAnsi="Times New Roman"/>
                      <w:color w:val="auto"/>
                      <w:szCs w:val="20"/>
                      <w:lang w:eastAsia="lv-LV"/>
                    </w:rPr>
                  </w:pPr>
                  <w:r w:rsidRPr="00C75F02">
                    <w:rPr>
                      <w:rFonts w:ascii="Times New Roman" w:eastAsia="Times New Roman" w:hAnsi="Times New Roman"/>
                      <w:color w:val="auto"/>
                      <w:szCs w:val="18"/>
                      <w:lang w:eastAsia="lv-LV"/>
                    </w:rPr>
                    <w:t xml:space="preserve">ir maksimāli pieļaujamā </w:t>
                  </w:r>
                </w:p>
              </w:tc>
              <w:tc>
                <w:tcPr>
                  <w:tcW w:w="687" w:type="pct"/>
                  <w:noWrap/>
                  <w:hideMark/>
                </w:tcPr>
                <w:p w14:paraId="63638A2C" w14:textId="77777777"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0</w:t>
                  </w:r>
                </w:p>
              </w:tc>
            </w:tr>
            <w:tr w:rsidR="00902FE4" w:rsidRPr="00C75F02" w14:paraId="52C9A6E8" w14:textId="77777777" w:rsidTr="007E5C8E">
              <w:trPr>
                <w:trHeight w:val="300"/>
              </w:trPr>
              <w:tc>
                <w:tcPr>
                  <w:tcW w:w="4313" w:type="pct"/>
                  <w:noWrap/>
                  <w:hideMark/>
                </w:tcPr>
                <w:p w14:paraId="556139E5" w14:textId="77777777" w:rsidR="00832B6C" w:rsidRPr="00C75F02" w:rsidRDefault="00832B6C" w:rsidP="00832B6C">
                  <w:pPr>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 xml:space="preserve">ir samazināta par 2 procentpunktiem no maksimāli pieļaujamās atbalsta intensitātes </w:t>
                  </w:r>
                </w:p>
              </w:tc>
              <w:tc>
                <w:tcPr>
                  <w:tcW w:w="687" w:type="pct"/>
                  <w:noWrap/>
                  <w:hideMark/>
                </w:tcPr>
                <w:p w14:paraId="0DF6DEAF" w14:textId="56E34798"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0</w:t>
                  </w:r>
                  <w:r w:rsidR="00517E84">
                    <w:rPr>
                      <w:rFonts w:ascii="Times New Roman" w:eastAsia="Times New Roman" w:hAnsi="Times New Roman"/>
                      <w:color w:val="auto"/>
                      <w:szCs w:val="18"/>
                      <w:lang w:eastAsia="lv-LV"/>
                    </w:rPr>
                    <w:t>,</w:t>
                  </w:r>
                  <w:r w:rsidRPr="00C75F02">
                    <w:rPr>
                      <w:rFonts w:ascii="Times New Roman" w:eastAsia="Times New Roman" w:hAnsi="Times New Roman"/>
                      <w:color w:val="auto"/>
                      <w:szCs w:val="18"/>
                      <w:lang w:eastAsia="lv-LV"/>
                    </w:rPr>
                    <w:t>8</w:t>
                  </w:r>
                  <w:r w:rsidR="00C9787F" w:rsidRPr="00C75F02">
                    <w:rPr>
                      <w:rFonts w:ascii="Times New Roman" w:eastAsia="Times New Roman" w:hAnsi="Times New Roman"/>
                      <w:color w:val="auto"/>
                      <w:szCs w:val="18"/>
                      <w:lang w:eastAsia="lv-LV"/>
                    </w:rPr>
                    <w:t>0</w:t>
                  </w:r>
                </w:p>
              </w:tc>
            </w:tr>
            <w:tr w:rsidR="00902FE4" w:rsidRPr="00C75F02" w14:paraId="28B54897" w14:textId="77777777" w:rsidTr="007E5C8E">
              <w:trPr>
                <w:trHeight w:val="300"/>
              </w:trPr>
              <w:tc>
                <w:tcPr>
                  <w:tcW w:w="4313" w:type="pct"/>
                  <w:noWrap/>
                  <w:hideMark/>
                </w:tcPr>
                <w:p w14:paraId="1D14E920" w14:textId="7C47396D" w:rsidR="00832B6C" w:rsidRPr="00C75F02" w:rsidRDefault="00832B6C" w:rsidP="00832B6C">
                  <w:pPr>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ir samazināta par</w:t>
                  </w:r>
                  <w:r w:rsidR="00517E84">
                    <w:rPr>
                      <w:rFonts w:ascii="Times New Roman" w:eastAsia="Times New Roman" w:hAnsi="Times New Roman"/>
                      <w:color w:val="auto"/>
                      <w:szCs w:val="18"/>
                      <w:lang w:eastAsia="lv-LV"/>
                    </w:rPr>
                    <w:t xml:space="preserve"> </w:t>
                  </w:r>
                  <w:r w:rsidRPr="00C75F02">
                    <w:rPr>
                      <w:rFonts w:ascii="Times New Roman" w:eastAsia="Times New Roman" w:hAnsi="Times New Roman"/>
                      <w:color w:val="auto"/>
                      <w:szCs w:val="18"/>
                      <w:lang w:eastAsia="lv-LV"/>
                    </w:rPr>
                    <w:t xml:space="preserve">3,5 procentpunktiem no maksimāli pieļaujamās atbalsta intensitātes </w:t>
                  </w:r>
                </w:p>
              </w:tc>
              <w:tc>
                <w:tcPr>
                  <w:tcW w:w="687" w:type="pct"/>
                  <w:noWrap/>
                  <w:hideMark/>
                </w:tcPr>
                <w:p w14:paraId="4640381B" w14:textId="683E798B"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1</w:t>
                  </w:r>
                  <w:r w:rsidR="00517E84">
                    <w:rPr>
                      <w:rFonts w:ascii="Times New Roman" w:eastAsia="Times New Roman" w:hAnsi="Times New Roman"/>
                      <w:color w:val="auto"/>
                      <w:szCs w:val="18"/>
                      <w:lang w:eastAsia="lv-LV"/>
                    </w:rPr>
                    <w:t>,</w:t>
                  </w:r>
                  <w:r w:rsidRPr="00C75F02">
                    <w:rPr>
                      <w:rFonts w:ascii="Times New Roman" w:eastAsia="Times New Roman" w:hAnsi="Times New Roman"/>
                      <w:color w:val="auto"/>
                      <w:szCs w:val="18"/>
                      <w:lang w:eastAsia="lv-LV"/>
                    </w:rPr>
                    <w:t>4</w:t>
                  </w:r>
                  <w:r w:rsidR="00C9787F" w:rsidRPr="00C75F02">
                    <w:rPr>
                      <w:rFonts w:ascii="Times New Roman" w:eastAsia="Times New Roman" w:hAnsi="Times New Roman"/>
                      <w:color w:val="auto"/>
                      <w:szCs w:val="18"/>
                      <w:lang w:eastAsia="lv-LV"/>
                    </w:rPr>
                    <w:t>0</w:t>
                  </w:r>
                </w:p>
              </w:tc>
            </w:tr>
            <w:tr w:rsidR="00902FE4" w:rsidRPr="00C75F02" w14:paraId="3338DD73" w14:textId="77777777" w:rsidTr="007E5C8E">
              <w:trPr>
                <w:trHeight w:val="300"/>
              </w:trPr>
              <w:tc>
                <w:tcPr>
                  <w:tcW w:w="4313" w:type="pct"/>
                  <w:noWrap/>
                  <w:hideMark/>
                </w:tcPr>
                <w:p w14:paraId="4DAE8818" w14:textId="3FC9B5D8" w:rsidR="00832B6C" w:rsidRPr="00C75F02" w:rsidRDefault="00832B6C" w:rsidP="00832B6C">
                  <w:pPr>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ir samazināta par 4</w:t>
                  </w:r>
                  <w:r w:rsidR="00517E84">
                    <w:rPr>
                      <w:rFonts w:ascii="Times New Roman" w:eastAsia="Times New Roman" w:hAnsi="Times New Roman"/>
                      <w:color w:val="auto"/>
                      <w:szCs w:val="18"/>
                      <w:lang w:eastAsia="lv-LV"/>
                    </w:rPr>
                    <w:t>,</w:t>
                  </w:r>
                  <w:r w:rsidRPr="00C75F02">
                    <w:rPr>
                      <w:rFonts w:ascii="Times New Roman" w:eastAsia="Times New Roman" w:hAnsi="Times New Roman"/>
                      <w:color w:val="auto"/>
                      <w:szCs w:val="18"/>
                      <w:lang w:eastAsia="lv-LV"/>
                    </w:rPr>
                    <w:t xml:space="preserve">5 procentpunktiem no maksimāli pieļaujamās atbalsta intensitātes </w:t>
                  </w:r>
                </w:p>
              </w:tc>
              <w:tc>
                <w:tcPr>
                  <w:tcW w:w="687" w:type="pct"/>
                  <w:noWrap/>
                  <w:hideMark/>
                </w:tcPr>
                <w:p w14:paraId="3BA7E63F" w14:textId="3851EBF9"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1</w:t>
                  </w:r>
                  <w:r w:rsidR="00517E84">
                    <w:rPr>
                      <w:rFonts w:ascii="Times New Roman" w:eastAsia="Times New Roman" w:hAnsi="Times New Roman"/>
                      <w:color w:val="auto"/>
                      <w:szCs w:val="18"/>
                      <w:lang w:eastAsia="lv-LV"/>
                    </w:rPr>
                    <w:t>,</w:t>
                  </w:r>
                  <w:r w:rsidRPr="00C75F02">
                    <w:rPr>
                      <w:rFonts w:ascii="Times New Roman" w:eastAsia="Times New Roman" w:hAnsi="Times New Roman"/>
                      <w:color w:val="auto"/>
                      <w:szCs w:val="18"/>
                      <w:lang w:eastAsia="lv-LV"/>
                    </w:rPr>
                    <w:t>8</w:t>
                  </w:r>
                  <w:r w:rsidR="00C9787F" w:rsidRPr="00C75F02">
                    <w:rPr>
                      <w:rFonts w:ascii="Times New Roman" w:eastAsia="Times New Roman" w:hAnsi="Times New Roman"/>
                      <w:color w:val="auto"/>
                      <w:szCs w:val="18"/>
                      <w:lang w:eastAsia="lv-LV"/>
                    </w:rPr>
                    <w:t>0</w:t>
                  </w:r>
                </w:p>
              </w:tc>
            </w:tr>
            <w:tr w:rsidR="00902FE4" w:rsidRPr="00C75F02" w14:paraId="68B08401" w14:textId="77777777" w:rsidTr="007E5C8E">
              <w:trPr>
                <w:trHeight w:val="300"/>
              </w:trPr>
              <w:tc>
                <w:tcPr>
                  <w:tcW w:w="4313" w:type="pct"/>
                  <w:noWrap/>
                  <w:hideMark/>
                </w:tcPr>
                <w:p w14:paraId="27944119" w14:textId="77777777" w:rsidR="00832B6C" w:rsidRPr="00C75F02" w:rsidRDefault="00832B6C" w:rsidP="00832B6C">
                  <w:pPr>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 xml:space="preserve">ir samazināta par 5 procentpunktiem no maksimāli pieļaujamās atbalsta intensitātes </w:t>
                  </w:r>
                </w:p>
              </w:tc>
              <w:tc>
                <w:tcPr>
                  <w:tcW w:w="687" w:type="pct"/>
                  <w:noWrap/>
                  <w:hideMark/>
                </w:tcPr>
                <w:p w14:paraId="7D921805" w14:textId="39D67464"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2</w:t>
                  </w:r>
                  <w:r w:rsidR="00517E84">
                    <w:rPr>
                      <w:rFonts w:ascii="Times New Roman" w:eastAsia="Times New Roman" w:hAnsi="Times New Roman"/>
                      <w:color w:val="auto"/>
                      <w:szCs w:val="18"/>
                      <w:lang w:eastAsia="lv-LV"/>
                    </w:rPr>
                    <w:t>,</w:t>
                  </w:r>
                  <w:r w:rsidRPr="00C75F02">
                    <w:rPr>
                      <w:rFonts w:ascii="Times New Roman" w:eastAsia="Times New Roman" w:hAnsi="Times New Roman"/>
                      <w:color w:val="auto"/>
                      <w:szCs w:val="18"/>
                      <w:lang w:eastAsia="lv-LV"/>
                    </w:rPr>
                    <w:t>0</w:t>
                  </w:r>
                  <w:r w:rsidR="00C9787F" w:rsidRPr="00C75F02">
                    <w:rPr>
                      <w:rFonts w:ascii="Times New Roman" w:eastAsia="Times New Roman" w:hAnsi="Times New Roman"/>
                      <w:color w:val="auto"/>
                      <w:szCs w:val="18"/>
                      <w:lang w:eastAsia="lv-LV"/>
                    </w:rPr>
                    <w:t>0</w:t>
                  </w:r>
                </w:p>
              </w:tc>
            </w:tr>
          </w:tbl>
          <w:p w14:paraId="64D8118E" w14:textId="77777777" w:rsidR="00832B6C" w:rsidRPr="00C75F02" w:rsidRDefault="00832B6C" w:rsidP="00BD37C9">
            <w:pPr>
              <w:spacing w:after="0" w:line="240" w:lineRule="auto"/>
              <w:jc w:val="both"/>
              <w:rPr>
                <w:rFonts w:ascii="Times New Roman" w:hAnsi="Times New Roman"/>
                <w:color w:val="auto"/>
                <w:szCs w:val="22"/>
              </w:rPr>
            </w:pPr>
          </w:p>
        </w:tc>
      </w:tr>
      <w:tr w:rsidR="00902FE4" w:rsidRPr="00C75F02" w14:paraId="26AB2D06" w14:textId="77777777" w:rsidTr="00EA114E">
        <w:trPr>
          <w:trHeight w:val="1266"/>
          <w:jc w:val="center"/>
        </w:trPr>
        <w:tc>
          <w:tcPr>
            <w:tcW w:w="1934" w:type="dxa"/>
            <w:shd w:val="clear" w:color="auto" w:fill="auto"/>
          </w:tcPr>
          <w:p w14:paraId="698A1289" w14:textId="47E61321" w:rsidR="00832B6C" w:rsidRPr="00C75F02" w:rsidRDefault="00832B6C" w:rsidP="00C15466">
            <w:pPr>
              <w:jc w:val="both"/>
              <w:rPr>
                <w:rFonts w:ascii="Times New Roman" w:hAnsi="Times New Roman"/>
                <w:color w:val="auto"/>
                <w:szCs w:val="22"/>
              </w:rPr>
            </w:pPr>
            <w:r w:rsidRPr="00C75F02">
              <w:rPr>
                <w:rFonts w:ascii="Times New Roman" w:hAnsi="Times New Roman"/>
                <w:color w:val="auto"/>
                <w:szCs w:val="22"/>
              </w:rPr>
              <w:lastRenderedPageBreak/>
              <w:t>3.4.2. </w:t>
            </w:r>
            <w:r w:rsidRPr="00C75F02">
              <w:rPr>
                <w:rFonts w:ascii="Times New Roman" w:hAnsi="Times New Roman"/>
                <w:color w:val="auto"/>
              </w:rPr>
              <w:t>jauno zinātnieku skaits (pilnas slodzes ekvivalents), kuriem projekta īstenošanas ietvaros pilnveidota kompetence, ieskaitot karjeras izaugsmes un personāla atjaunotnes procesus</w:t>
            </w:r>
            <w:r w:rsidRPr="00C75F02">
              <w:rPr>
                <w:rFonts w:ascii="Times New Roman" w:hAnsi="Times New Roman"/>
                <w:color w:val="auto"/>
                <w:szCs w:val="22"/>
              </w:rPr>
              <w:t>.</w:t>
            </w:r>
          </w:p>
        </w:tc>
        <w:tc>
          <w:tcPr>
            <w:tcW w:w="1219" w:type="dxa"/>
            <w:shd w:val="clear" w:color="auto" w:fill="auto"/>
          </w:tcPr>
          <w:p w14:paraId="111DF1F6" w14:textId="77777777" w:rsidR="003F0CAA" w:rsidRPr="00C75F02" w:rsidRDefault="003F0CAA" w:rsidP="003F0CAA">
            <w:pPr>
              <w:spacing w:after="160" w:line="240" w:lineRule="auto"/>
              <w:jc w:val="center"/>
              <w:rPr>
                <w:rFonts w:ascii="Times New Roman" w:hAnsi="Times New Roman"/>
                <w:color w:val="auto"/>
                <w:szCs w:val="22"/>
              </w:rPr>
            </w:pPr>
            <w:r w:rsidRPr="00C75F02">
              <w:rPr>
                <w:rFonts w:ascii="Times New Roman" w:hAnsi="Times New Roman"/>
                <w:color w:val="auto"/>
                <w:szCs w:val="22"/>
              </w:rPr>
              <w:t>0-2</w:t>
            </w:r>
          </w:p>
          <w:p w14:paraId="44D82C87" w14:textId="77777777" w:rsidR="003F0CAA" w:rsidRPr="00C75F02" w:rsidRDefault="003F0CAA" w:rsidP="003F0CAA">
            <w:pPr>
              <w:spacing w:after="160" w:line="240" w:lineRule="auto"/>
              <w:jc w:val="center"/>
              <w:rPr>
                <w:rFonts w:ascii="Times New Roman" w:hAnsi="Times New Roman"/>
                <w:color w:val="auto"/>
                <w:szCs w:val="22"/>
              </w:rPr>
            </w:pPr>
            <w:r w:rsidRPr="00C75F02">
              <w:rPr>
                <w:rFonts w:ascii="Times New Roman" w:hAnsi="Times New Roman"/>
                <w:color w:val="auto"/>
                <w:szCs w:val="22"/>
              </w:rPr>
              <w:t>(svars – 1)</w:t>
            </w:r>
          </w:p>
          <w:p w14:paraId="70F5EE61" w14:textId="77777777" w:rsidR="00832B6C" w:rsidRPr="00C75F02" w:rsidRDefault="00832B6C" w:rsidP="003F0CAA">
            <w:pPr>
              <w:spacing w:after="160" w:line="240" w:lineRule="auto"/>
              <w:jc w:val="center"/>
              <w:rPr>
                <w:rFonts w:ascii="Times New Roman" w:hAnsi="Times New Roman"/>
                <w:color w:val="auto"/>
                <w:szCs w:val="22"/>
              </w:rPr>
            </w:pPr>
          </w:p>
        </w:tc>
        <w:tc>
          <w:tcPr>
            <w:tcW w:w="761" w:type="dxa"/>
            <w:shd w:val="clear" w:color="auto" w:fill="auto"/>
          </w:tcPr>
          <w:p w14:paraId="25C6EC90" w14:textId="7A5BD0E2" w:rsidR="00832B6C" w:rsidRPr="00C75F02" w:rsidRDefault="00E370A6" w:rsidP="00C15466">
            <w:pPr>
              <w:spacing w:after="0" w:line="240" w:lineRule="auto"/>
              <w:jc w:val="center"/>
              <w:rPr>
                <w:rFonts w:ascii="Times New Roman" w:hAnsi="Times New Roman"/>
                <w:color w:val="auto"/>
                <w:szCs w:val="22"/>
              </w:rPr>
            </w:pPr>
            <w:r w:rsidRPr="00C75F02">
              <w:rPr>
                <w:rFonts w:ascii="Times New Roman" w:hAnsi="Times New Roman"/>
                <w:color w:val="auto"/>
                <w:szCs w:val="22"/>
              </w:rPr>
              <w:t>n/a</w:t>
            </w:r>
          </w:p>
        </w:tc>
        <w:tc>
          <w:tcPr>
            <w:tcW w:w="10340" w:type="dxa"/>
            <w:gridSpan w:val="2"/>
            <w:shd w:val="clear" w:color="auto" w:fill="auto"/>
          </w:tcPr>
          <w:p w14:paraId="44FC9AB4" w14:textId="239D7E40" w:rsidR="00832B6C" w:rsidRDefault="00832B6C" w:rsidP="00832B6C">
            <w:pPr>
              <w:spacing w:after="0" w:line="240" w:lineRule="auto"/>
              <w:jc w:val="both"/>
              <w:rPr>
                <w:rFonts w:ascii="Times New Roman" w:hAnsi="Times New Roman"/>
                <w:color w:val="auto"/>
                <w:szCs w:val="22"/>
              </w:rPr>
            </w:pPr>
            <w:r w:rsidRPr="00517E84">
              <w:rPr>
                <w:rFonts w:ascii="Times New Roman" w:hAnsi="Times New Roman"/>
                <w:color w:val="auto"/>
                <w:szCs w:val="22"/>
              </w:rPr>
              <w:t xml:space="preserve">3.4.2.  Projekta ieguldījums iznākuma rādītāja – </w:t>
            </w:r>
            <w:r w:rsidRPr="00517E84">
              <w:rPr>
                <w:rFonts w:ascii="Times New Roman" w:hAnsi="Times New Roman"/>
                <w:i/>
                <w:color w:val="auto"/>
                <w:szCs w:val="22"/>
              </w:rPr>
              <w:t>jauno zinātnieku</w:t>
            </w:r>
            <w:r w:rsidRPr="00517E84">
              <w:rPr>
                <w:rStyle w:val="FootnoteReference"/>
                <w:rFonts w:ascii="Times New Roman" w:hAnsi="Times New Roman"/>
                <w:i/>
                <w:color w:val="auto"/>
                <w:szCs w:val="22"/>
              </w:rPr>
              <w:footnoteReference w:id="14"/>
            </w:r>
            <w:r w:rsidRPr="00517E84">
              <w:rPr>
                <w:rFonts w:ascii="Times New Roman" w:hAnsi="Times New Roman"/>
                <w:i/>
                <w:color w:val="auto"/>
                <w:szCs w:val="22"/>
              </w:rPr>
              <w:t xml:space="preserve"> skaits (pilnas slodzes ekvivalents), kuriem projekta īstenošanas ietvaros pilnveidota kompetence, ieskaitot karjeras izaugsmes vai personāla atjaunotnes procesus</w:t>
            </w:r>
            <w:r w:rsidRPr="00517E84">
              <w:rPr>
                <w:rFonts w:ascii="Times New Roman" w:hAnsi="Times New Roman"/>
                <w:color w:val="auto"/>
                <w:szCs w:val="22"/>
              </w:rPr>
              <w:t xml:space="preserve"> – izpildē.</w:t>
            </w:r>
          </w:p>
          <w:p w14:paraId="6C012BEC" w14:textId="77777777" w:rsidR="00934B5D" w:rsidRPr="00517E84" w:rsidRDefault="00934B5D" w:rsidP="00832B6C">
            <w:pPr>
              <w:spacing w:after="0" w:line="240" w:lineRule="auto"/>
              <w:jc w:val="both"/>
              <w:rPr>
                <w:rFonts w:ascii="Times New Roman" w:hAnsi="Times New Roman"/>
                <w:color w:val="auto"/>
                <w:szCs w:val="22"/>
              </w:rPr>
            </w:pPr>
          </w:p>
          <w:p w14:paraId="29C7B86B" w14:textId="77777777" w:rsidR="00832B6C" w:rsidRPr="00517E84" w:rsidRDefault="00832B6C" w:rsidP="00832B6C">
            <w:pPr>
              <w:spacing w:after="0" w:line="240" w:lineRule="auto"/>
              <w:jc w:val="both"/>
              <w:rPr>
                <w:rFonts w:ascii="Times New Roman" w:hAnsi="Times New Roman"/>
                <w:color w:val="auto"/>
                <w:szCs w:val="22"/>
              </w:rPr>
            </w:pPr>
            <w:r w:rsidRPr="00517E84">
              <w:rPr>
                <w:rFonts w:ascii="Times New Roman" w:hAnsi="Times New Roman"/>
                <w:color w:val="auto"/>
                <w:szCs w:val="22"/>
              </w:rPr>
              <w:t>Papildu punktus piešķir gadījumā, ja izpildīti šādi nosacījumi:</w:t>
            </w:r>
          </w:p>
          <w:p w14:paraId="6DFAB038" w14:textId="144C1D70" w:rsidR="00832B6C" w:rsidRPr="00517E84" w:rsidRDefault="00832B6C" w:rsidP="00832B6C">
            <w:pPr>
              <w:spacing w:after="0" w:line="240" w:lineRule="auto"/>
              <w:jc w:val="both"/>
              <w:rPr>
                <w:rFonts w:ascii="Times New Roman" w:hAnsi="Times New Roman"/>
                <w:color w:val="auto"/>
                <w:szCs w:val="22"/>
              </w:rPr>
            </w:pPr>
            <w:r w:rsidRPr="00FC670C">
              <w:rPr>
                <w:rFonts w:ascii="Times New Roman" w:hAnsi="Times New Roman"/>
                <w:color w:val="auto"/>
                <w:szCs w:val="22"/>
              </w:rPr>
              <w:t>1.projekta īstenošanas laikā jaunajam zinātniekam</w:t>
            </w:r>
            <w:r w:rsidR="00A82F3D">
              <w:rPr>
                <w:rFonts w:ascii="Times New Roman" w:hAnsi="Times New Roman"/>
                <w:color w:val="auto"/>
                <w:szCs w:val="22"/>
              </w:rPr>
              <w:t xml:space="preserve"> </w:t>
            </w:r>
            <w:r w:rsidRPr="00517E84">
              <w:rPr>
                <w:rFonts w:ascii="Times New Roman" w:hAnsi="Times New Roman"/>
                <w:color w:val="auto"/>
                <w:szCs w:val="22"/>
              </w:rPr>
              <w:t>nodrošina kompetenču pilnveidi vismaz vienā no veidiem:</w:t>
            </w:r>
          </w:p>
          <w:p w14:paraId="5D7EAAB7" w14:textId="77777777" w:rsidR="00A57CB4" w:rsidRPr="008C7E84" w:rsidRDefault="00A57CB4" w:rsidP="008528D8">
            <w:pPr>
              <w:spacing w:after="0"/>
              <w:ind w:left="629" w:hanging="425"/>
              <w:jc w:val="both"/>
              <w:rPr>
                <w:rFonts w:ascii="Times New Roman" w:hAnsi="Times New Roman"/>
                <w:color w:val="000000" w:themeColor="text1"/>
                <w:szCs w:val="22"/>
              </w:rPr>
            </w:pPr>
            <w:r w:rsidRPr="008C7E84">
              <w:rPr>
                <w:rFonts w:ascii="Times New Roman" w:hAnsi="Times New Roman"/>
                <w:color w:val="000000" w:themeColor="text1"/>
                <w:szCs w:val="22"/>
              </w:rPr>
              <w:t>1.1. karjeras izaugsme: izmaiņas jaunā zinātnieka esošā amata pienākumu specifikā, paaugstinot atbildības līmeni vai vadības pienākumu apjomu. Karjeras izaugsmi pamato:</w:t>
            </w:r>
          </w:p>
          <w:p w14:paraId="5F681FEC" w14:textId="77777777" w:rsidR="00A57CB4" w:rsidRPr="008C7E84" w:rsidRDefault="00A57CB4" w:rsidP="008528D8">
            <w:pPr>
              <w:spacing w:after="0"/>
              <w:ind w:left="1196" w:hanging="567"/>
              <w:jc w:val="both"/>
              <w:rPr>
                <w:rFonts w:ascii="Times New Roman" w:hAnsi="Times New Roman"/>
                <w:color w:val="000000" w:themeColor="text1"/>
                <w:szCs w:val="22"/>
              </w:rPr>
            </w:pPr>
            <w:r w:rsidRPr="008C7E84">
              <w:rPr>
                <w:rFonts w:ascii="Times New Roman" w:hAnsi="Times New Roman"/>
                <w:color w:val="000000" w:themeColor="text1"/>
                <w:szCs w:val="22"/>
              </w:rPr>
              <w:t>1.1.1.  pārcelšana augstākā amatā (jauns amata apraksts) vai</w:t>
            </w:r>
          </w:p>
          <w:p w14:paraId="389D7AB9" w14:textId="77777777" w:rsidR="00A57CB4" w:rsidRPr="008C7E84" w:rsidRDefault="00A57CB4" w:rsidP="008528D8">
            <w:pPr>
              <w:spacing w:after="0"/>
              <w:ind w:left="1196" w:hanging="567"/>
              <w:jc w:val="both"/>
              <w:rPr>
                <w:rFonts w:ascii="Times New Roman" w:hAnsi="Times New Roman"/>
                <w:color w:val="000000" w:themeColor="text1"/>
                <w:szCs w:val="22"/>
              </w:rPr>
            </w:pPr>
            <w:r w:rsidRPr="008C7E84">
              <w:rPr>
                <w:rFonts w:ascii="Times New Roman" w:hAnsi="Times New Roman"/>
                <w:color w:val="000000" w:themeColor="text1"/>
                <w:szCs w:val="22"/>
              </w:rPr>
              <w:t>1.1.2. grozījumi esošā amata aprakstā, paaugstinot personas atbildības līmeni un iekļaujot kādu no šādiem papildu pienākumiem, kas saistīti ar kompetenču pilnveidi:</w:t>
            </w:r>
          </w:p>
          <w:p w14:paraId="0C79EAD2" w14:textId="77777777" w:rsidR="00A57CB4" w:rsidRPr="008C7E84" w:rsidRDefault="00A57CB4" w:rsidP="008528D8">
            <w:pPr>
              <w:spacing w:after="0"/>
              <w:ind w:left="1480" w:hanging="284"/>
              <w:jc w:val="both"/>
              <w:rPr>
                <w:rFonts w:ascii="Times New Roman" w:hAnsi="Times New Roman"/>
                <w:color w:val="000000" w:themeColor="text1"/>
                <w:szCs w:val="22"/>
              </w:rPr>
            </w:pPr>
            <w:r w:rsidRPr="008C7E84">
              <w:rPr>
                <w:rFonts w:ascii="Times New Roman" w:hAnsi="Times New Roman"/>
                <w:color w:val="000000" w:themeColor="text1"/>
                <w:szCs w:val="22"/>
              </w:rPr>
              <w:t>a) vadīt projekta zinātnisko darbinieku grupas, kādas grupas daļas vai konkrētas pētniecības virziena / tēmas īstenošanā iesaistīto zinātnisko darbinieku pētniecības darbu;</w:t>
            </w:r>
          </w:p>
          <w:p w14:paraId="3C322513" w14:textId="77777777" w:rsidR="00A57CB4" w:rsidRPr="008C7E84" w:rsidRDefault="00A57CB4" w:rsidP="008528D8">
            <w:pPr>
              <w:spacing w:after="0"/>
              <w:ind w:left="1480" w:hanging="284"/>
              <w:jc w:val="both"/>
              <w:rPr>
                <w:rFonts w:ascii="Times New Roman" w:hAnsi="Times New Roman"/>
                <w:color w:val="000000" w:themeColor="text1"/>
                <w:szCs w:val="22"/>
              </w:rPr>
            </w:pPr>
            <w:r w:rsidRPr="008C7E84">
              <w:rPr>
                <w:rFonts w:ascii="Times New Roman" w:hAnsi="Times New Roman"/>
                <w:color w:val="000000" w:themeColor="text1"/>
                <w:szCs w:val="22"/>
              </w:rPr>
              <w:t>b) veikt pētniecību, nodrošinot:</w:t>
            </w:r>
          </w:p>
          <w:p w14:paraId="6AC518E0" w14:textId="77777777" w:rsidR="00A57CB4" w:rsidRPr="008C7E84" w:rsidRDefault="00A57CB4" w:rsidP="00C05CA2">
            <w:pPr>
              <w:pStyle w:val="ListParagraph"/>
              <w:numPr>
                <w:ilvl w:val="0"/>
                <w:numId w:val="35"/>
              </w:numPr>
              <w:spacing w:line="259" w:lineRule="auto"/>
              <w:ind w:left="1763" w:hanging="283"/>
              <w:contextualSpacing/>
              <w:jc w:val="both"/>
              <w:rPr>
                <w:color w:val="000000" w:themeColor="text1"/>
                <w:sz w:val="22"/>
                <w:szCs w:val="22"/>
              </w:rPr>
            </w:pPr>
            <w:r w:rsidRPr="008C7E84">
              <w:rPr>
                <w:color w:val="000000" w:themeColor="text1"/>
                <w:sz w:val="22"/>
                <w:szCs w:val="22"/>
              </w:rPr>
              <w:t>zinātniskās darbības virzienu spektra paplašināšanos, piem., attīstot jaunu pētniecības virzienu institūcijā;</w:t>
            </w:r>
          </w:p>
          <w:p w14:paraId="26583473" w14:textId="77777777" w:rsidR="00A57CB4" w:rsidRPr="008C7E84" w:rsidRDefault="00A57CB4" w:rsidP="00C05CA2">
            <w:pPr>
              <w:pStyle w:val="ListParagraph"/>
              <w:numPr>
                <w:ilvl w:val="0"/>
                <w:numId w:val="35"/>
              </w:numPr>
              <w:spacing w:line="259" w:lineRule="auto"/>
              <w:ind w:left="1763" w:hanging="283"/>
              <w:contextualSpacing/>
              <w:jc w:val="both"/>
              <w:rPr>
                <w:color w:val="000000" w:themeColor="text1"/>
                <w:sz w:val="22"/>
                <w:szCs w:val="22"/>
              </w:rPr>
            </w:pPr>
            <w:r w:rsidRPr="008C7E84">
              <w:rPr>
                <w:color w:val="000000" w:themeColor="text1"/>
                <w:sz w:val="22"/>
                <w:szCs w:val="22"/>
              </w:rPr>
              <w:t>jaunu pētniecības metožu ieviešanu;</w:t>
            </w:r>
          </w:p>
          <w:p w14:paraId="20E0E8FC" w14:textId="77777777" w:rsidR="00A57CB4" w:rsidRPr="008C7E84" w:rsidRDefault="00A57CB4" w:rsidP="008528D8">
            <w:pPr>
              <w:spacing w:after="0"/>
              <w:ind w:left="1480" w:hanging="284"/>
              <w:jc w:val="both"/>
              <w:rPr>
                <w:rFonts w:ascii="Times New Roman" w:hAnsi="Times New Roman"/>
                <w:color w:val="000000" w:themeColor="text1"/>
                <w:szCs w:val="22"/>
              </w:rPr>
            </w:pPr>
            <w:r w:rsidRPr="008C7E84">
              <w:rPr>
                <w:rFonts w:ascii="Times New Roman" w:hAnsi="Times New Roman"/>
                <w:color w:val="000000" w:themeColor="text1"/>
                <w:szCs w:val="22"/>
              </w:rPr>
              <w:t xml:space="preserve">c) paplašināt darbības spektru, iesaistoties pētniecības rezultātu ilgtspējas nodrošināšanā un ieviešanā (tehnoloģiju </w:t>
            </w:r>
            <w:proofErr w:type="spellStart"/>
            <w:r w:rsidRPr="008C7E84">
              <w:rPr>
                <w:rFonts w:ascii="Times New Roman" w:hAnsi="Times New Roman"/>
                <w:color w:val="000000" w:themeColor="text1"/>
                <w:szCs w:val="22"/>
              </w:rPr>
              <w:t>pārnese</w:t>
            </w:r>
            <w:proofErr w:type="spellEnd"/>
            <w:r w:rsidRPr="008C7E84">
              <w:rPr>
                <w:rFonts w:ascii="Times New Roman" w:hAnsi="Times New Roman"/>
                <w:color w:val="000000" w:themeColor="text1"/>
                <w:szCs w:val="22"/>
              </w:rPr>
              <w:t>).</w:t>
            </w:r>
          </w:p>
          <w:p w14:paraId="58D19B3A" w14:textId="74337641" w:rsidR="00832B6C" w:rsidRPr="00517E84" w:rsidRDefault="008D215E" w:rsidP="008528D8">
            <w:pPr>
              <w:spacing w:after="0" w:line="240" w:lineRule="auto"/>
              <w:ind w:left="629" w:hanging="425"/>
              <w:jc w:val="both"/>
              <w:rPr>
                <w:rFonts w:ascii="Times New Roman" w:hAnsi="Times New Roman"/>
                <w:color w:val="auto"/>
                <w:szCs w:val="22"/>
              </w:rPr>
            </w:pPr>
            <w:r w:rsidRPr="00517E84">
              <w:rPr>
                <w:rFonts w:ascii="Times New Roman" w:hAnsi="Times New Roman"/>
                <w:color w:val="auto"/>
                <w:szCs w:val="22"/>
              </w:rPr>
              <w:t>1.2. </w:t>
            </w:r>
            <w:r w:rsidR="00832B6C" w:rsidRPr="00517E84">
              <w:rPr>
                <w:rFonts w:ascii="Times New Roman" w:hAnsi="Times New Roman"/>
                <w:color w:val="auto"/>
                <w:szCs w:val="22"/>
              </w:rPr>
              <w:t>zinātniskā personāla atjaunotne, nodibinot darba tiesiskās attiecības ar jauno zinātnieku,</w:t>
            </w:r>
            <w:r w:rsidR="00832B6C" w:rsidRPr="00517E84">
              <w:rPr>
                <w:i/>
                <w:iCs/>
                <w:color w:val="auto"/>
                <w:szCs w:val="22"/>
              </w:rPr>
              <w:t xml:space="preserve"> </w:t>
            </w:r>
            <w:r w:rsidR="00832B6C" w:rsidRPr="00517E84">
              <w:rPr>
                <w:rFonts w:ascii="Times New Roman" w:hAnsi="Times New Roman"/>
                <w:color w:val="auto"/>
                <w:szCs w:val="22"/>
              </w:rPr>
              <w:t xml:space="preserve">lai tas aizvietotu zinātnieku, kurš izbeidzis darba tiesiskās attiecības labuma guvēja institūcijā. </w:t>
            </w:r>
          </w:p>
          <w:p w14:paraId="7C3CF481" w14:textId="67B7B490" w:rsidR="00832B6C" w:rsidRDefault="00832B6C" w:rsidP="004B2AF4">
            <w:pPr>
              <w:spacing w:after="160" w:line="240" w:lineRule="auto"/>
              <w:ind w:left="53"/>
              <w:jc w:val="both"/>
              <w:rPr>
                <w:rFonts w:ascii="Times New Roman" w:hAnsi="Times New Roman"/>
                <w:color w:val="auto"/>
                <w:szCs w:val="22"/>
              </w:rPr>
            </w:pPr>
            <w:r w:rsidRPr="00FC670C">
              <w:rPr>
                <w:rFonts w:ascii="Times New Roman" w:hAnsi="Times New Roman"/>
                <w:color w:val="auto"/>
                <w:szCs w:val="22"/>
              </w:rPr>
              <w:t>2. labuma guvējs nodrošina </w:t>
            </w:r>
            <w:r w:rsidRPr="00517E84">
              <w:rPr>
                <w:rFonts w:ascii="Times New Roman" w:hAnsi="Times New Roman"/>
                <w:color w:val="auto"/>
                <w:szCs w:val="22"/>
              </w:rPr>
              <w:t xml:space="preserve">, ka </w:t>
            </w:r>
            <w:r w:rsidR="00934B5D">
              <w:rPr>
                <w:rFonts w:ascii="Times New Roman" w:hAnsi="Times New Roman"/>
                <w:color w:val="auto"/>
                <w:szCs w:val="22"/>
              </w:rPr>
              <w:t xml:space="preserve">konkrētā </w:t>
            </w:r>
            <w:r w:rsidRPr="00517E84">
              <w:rPr>
                <w:rFonts w:ascii="Times New Roman" w:hAnsi="Times New Roman"/>
                <w:color w:val="auto"/>
                <w:szCs w:val="22"/>
              </w:rPr>
              <w:t xml:space="preserve">jaunā zinātnieka noslodze visā projekta īstenošanas un </w:t>
            </w:r>
            <w:proofErr w:type="spellStart"/>
            <w:r w:rsidRPr="00517E84">
              <w:rPr>
                <w:rFonts w:ascii="Times New Roman" w:hAnsi="Times New Roman"/>
                <w:color w:val="auto"/>
                <w:szCs w:val="22"/>
              </w:rPr>
              <w:t>pēcuzraudzības</w:t>
            </w:r>
            <w:proofErr w:type="spellEnd"/>
            <w:r w:rsidRPr="00517E84">
              <w:rPr>
                <w:rFonts w:ascii="Times New Roman" w:hAnsi="Times New Roman"/>
                <w:color w:val="auto"/>
                <w:szCs w:val="22"/>
              </w:rPr>
              <w:t xml:space="preserve"> periodā ir vismaz 0,5 PLE.</w:t>
            </w:r>
          </w:p>
          <w:p w14:paraId="66F0F6C6" w14:textId="088EC941" w:rsidR="00517E84" w:rsidRPr="008C7E84" w:rsidRDefault="00934B5D" w:rsidP="004B2AF4">
            <w:pPr>
              <w:spacing w:after="160" w:line="240" w:lineRule="auto"/>
              <w:ind w:left="53"/>
              <w:jc w:val="both"/>
              <w:rPr>
                <w:rFonts w:ascii="Times New Roman" w:hAnsi="Times New Roman"/>
                <w:i/>
                <w:color w:val="auto"/>
                <w:szCs w:val="22"/>
              </w:rPr>
            </w:pPr>
            <w:r>
              <w:rPr>
                <w:rFonts w:ascii="Times New Roman" w:hAnsi="Times New Roman"/>
                <w:i/>
                <w:color w:val="auto"/>
                <w:szCs w:val="22"/>
              </w:rPr>
              <w:lastRenderedPageBreak/>
              <w:t>Kritērija ietvaros papildus punkti tiek piešķirti par tādu jauno zinātnieku iesaisti, kuriem tiek nodrošināta atbilstība augstākminētajiem nosacījumiem – personai ar jaunā zinātnieka statusu jānodrošina atbilstība gan nosacījumu 1.punkta kādam no apakšpunktiem, gan nosacījumu 2.punktam.</w:t>
            </w:r>
          </w:p>
          <w:p w14:paraId="497D0368" w14:textId="4D15929E" w:rsidR="00832B6C" w:rsidRPr="00517E84" w:rsidRDefault="00832B6C" w:rsidP="004B2AF4">
            <w:pPr>
              <w:spacing w:line="240" w:lineRule="auto"/>
              <w:jc w:val="both"/>
              <w:rPr>
                <w:rFonts w:ascii="Times New Roman" w:hAnsi="Times New Roman"/>
                <w:color w:val="auto"/>
                <w:szCs w:val="22"/>
              </w:rPr>
            </w:pPr>
            <w:r w:rsidRPr="00517E84">
              <w:rPr>
                <w:rFonts w:ascii="Times New Roman" w:hAnsi="Times New Roman"/>
                <w:color w:val="auto"/>
                <w:szCs w:val="22"/>
              </w:rPr>
              <w:t>Punktu skaitu P</w:t>
            </w:r>
            <w:r w:rsidRPr="00517E84">
              <w:rPr>
                <w:rFonts w:ascii="Times New Roman" w:hAnsi="Times New Roman"/>
                <w:color w:val="auto"/>
                <w:szCs w:val="22"/>
                <w:vertAlign w:val="subscript"/>
              </w:rPr>
              <w:t>3.4.2.</w:t>
            </w:r>
            <w:r w:rsidRPr="00517E84">
              <w:rPr>
                <w:rFonts w:ascii="Times New Roman" w:hAnsi="Times New Roman"/>
                <w:color w:val="auto"/>
                <w:szCs w:val="22"/>
              </w:rPr>
              <w:t xml:space="preserve"> aprēķina, izmantojot šādu formulu P</w:t>
            </w:r>
            <w:r w:rsidRPr="00517E84">
              <w:rPr>
                <w:rFonts w:ascii="Times New Roman" w:hAnsi="Times New Roman"/>
                <w:color w:val="auto"/>
                <w:szCs w:val="22"/>
                <w:vertAlign w:val="subscript"/>
              </w:rPr>
              <w:t>3.4.2.</w:t>
            </w:r>
            <w:r w:rsidRPr="00517E84">
              <w:rPr>
                <w:rFonts w:ascii="Times New Roman" w:hAnsi="Times New Roman"/>
                <w:color w:val="auto"/>
                <w:szCs w:val="22"/>
              </w:rPr>
              <w:t>= 10*D – 0,5, ar nosacījumu, ka P</w:t>
            </w:r>
            <w:r w:rsidRPr="00517E84">
              <w:rPr>
                <w:rFonts w:ascii="Times New Roman" w:hAnsi="Times New Roman"/>
                <w:color w:val="auto"/>
                <w:szCs w:val="22"/>
                <w:vertAlign w:val="subscript"/>
              </w:rPr>
              <w:t>3.4.2</w:t>
            </w:r>
            <w:r w:rsidRPr="00517E84">
              <w:rPr>
                <w:rFonts w:ascii="Times New Roman" w:hAnsi="Times New Roman"/>
                <w:color w:val="auto"/>
                <w:szCs w:val="22"/>
              </w:rPr>
              <w:t> = 1, ja projekta īstenošan</w:t>
            </w:r>
            <w:r w:rsidR="00F76AA1" w:rsidRPr="00517E84">
              <w:rPr>
                <w:rFonts w:ascii="Times New Roman" w:hAnsi="Times New Roman"/>
                <w:color w:val="auto"/>
                <w:szCs w:val="22"/>
              </w:rPr>
              <w:t>a</w:t>
            </w:r>
            <w:r w:rsidRPr="00517E84">
              <w:rPr>
                <w:rFonts w:ascii="Times New Roman" w:hAnsi="Times New Roman"/>
                <w:color w:val="auto"/>
                <w:szCs w:val="22"/>
              </w:rPr>
              <w:t>s periodā jauno zinātnieku</w:t>
            </w:r>
            <w:r w:rsidR="00B63DD9" w:rsidRPr="00517E84">
              <w:rPr>
                <w:rFonts w:ascii="Times New Roman" w:hAnsi="Times New Roman"/>
                <w:color w:val="auto"/>
                <w:szCs w:val="22"/>
              </w:rPr>
              <w:t xml:space="preserve"> </w:t>
            </w:r>
            <w:r w:rsidRPr="00517E84">
              <w:rPr>
                <w:rFonts w:ascii="Times New Roman" w:hAnsi="Times New Roman"/>
                <w:color w:val="auto"/>
                <w:szCs w:val="22"/>
              </w:rPr>
              <w:t>skaits</w:t>
            </w:r>
            <w:r w:rsidR="006577E6" w:rsidRPr="00517E84">
              <w:rPr>
                <w:rFonts w:ascii="Times New Roman" w:hAnsi="Times New Roman"/>
                <w:color w:val="auto"/>
                <w:szCs w:val="22"/>
              </w:rPr>
              <w:t>, kas atbilst nepieciešamajiem nosacījumiem,</w:t>
            </w:r>
            <w:r w:rsidRPr="00517E84">
              <w:rPr>
                <w:rFonts w:ascii="Times New Roman" w:hAnsi="Times New Roman"/>
                <w:color w:val="auto"/>
                <w:szCs w:val="22"/>
              </w:rPr>
              <w:t xml:space="preserve"> </w:t>
            </w:r>
            <w:r w:rsidR="00AE7A5B" w:rsidRPr="00517E84">
              <w:rPr>
                <w:rFonts w:ascii="Times New Roman" w:hAnsi="Times New Roman"/>
                <w:color w:val="auto"/>
                <w:szCs w:val="22"/>
              </w:rPr>
              <w:t xml:space="preserve">projekta īstenošanas laikā </w:t>
            </w:r>
            <w:r w:rsidRPr="00517E84">
              <w:rPr>
                <w:rFonts w:ascii="Times New Roman" w:hAnsi="Times New Roman"/>
                <w:color w:val="auto"/>
                <w:szCs w:val="22"/>
              </w:rPr>
              <w:t>PLE izteiksmē D ir 15% no kopējā projektā nodarbināto zinātnisko darbinieku skaita PLE izteiksmē (D = 15%), un P</w:t>
            </w:r>
            <w:r w:rsidRPr="00517E84">
              <w:rPr>
                <w:rFonts w:ascii="Times New Roman" w:hAnsi="Times New Roman"/>
                <w:color w:val="auto"/>
                <w:szCs w:val="22"/>
                <w:vertAlign w:val="subscript"/>
              </w:rPr>
              <w:t>3.4.2</w:t>
            </w:r>
            <w:r w:rsidRPr="00517E84">
              <w:rPr>
                <w:rFonts w:ascii="Times New Roman" w:hAnsi="Times New Roman"/>
                <w:color w:val="auto"/>
                <w:szCs w:val="22"/>
              </w:rPr>
              <w:t> = 2,0</w:t>
            </w:r>
            <w:r w:rsidR="00517E84">
              <w:rPr>
                <w:rFonts w:ascii="Times New Roman" w:hAnsi="Times New Roman"/>
                <w:color w:val="auto"/>
                <w:szCs w:val="22"/>
              </w:rPr>
              <w:t>0</w:t>
            </w:r>
            <w:r w:rsidRPr="00517E84">
              <w:rPr>
                <w:rFonts w:ascii="Times New Roman" w:hAnsi="Times New Roman"/>
                <w:color w:val="auto"/>
                <w:szCs w:val="22"/>
              </w:rPr>
              <w:t>, jauno zinātnieku skaits PLE izteiksmē D ir vismaz 25% no kopējā projektā nodarbināto zinātnisko darbinieku skaita PLE izteiksmē (D ≥ 25%). Aprēķinot punktu skaitu, norāda divas zīmes aiz komata.</w:t>
            </w:r>
          </w:p>
          <w:tbl>
            <w:tblPr>
              <w:tblW w:w="2332" w:type="pct"/>
              <w:tblLook w:val="04A0" w:firstRow="1" w:lastRow="0" w:firstColumn="1" w:lastColumn="0" w:noHBand="0" w:noVBand="1"/>
            </w:tblPr>
            <w:tblGrid>
              <w:gridCol w:w="3040"/>
              <w:gridCol w:w="1666"/>
            </w:tblGrid>
            <w:tr w:rsidR="00902FE4" w:rsidRPr="00517E84" w14:paraId="32A006CE" w14:textId="77777777" w:rsidTr="005E35BE">
              <w:trPr>
                <w:trHeight w:val="1200"/>
              </w:trPr>
              <w:tc>
                <w:tcPr>
                  <w:tcW w:w="32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F88113" w14:textId="603AC7BB" w:rsidR="00832B6C" w:rsidRPr="008C7E84" w:rsidRDefault="00832B6C" w:rsidP="00832B6C">
                  <w:pPr>
                    <w:spacing w:after="0" w:line="240" w:lineRule="auto"/>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 xml:space="preserve">Jauno zinātnieku skaita (PLE) īpatsvars no kopējā  zinātnisko darbinieku skaita projekta īstenošanas periodā </w:t>
                  </w:r>
                </w:p>
              </w:tc>
              <w:tc>
                <w:tcPr>
                  <w:tcW w:w="1770" w:type="pct"/>
                  <w:tcBorders>
                    <w:top w:val="single" w:sz="4" w:space="0" w:color="auto"/>
                    <w:left w:val="nil"/>
                    <w:bottom w:val="single" w:sz="4" w:space="0" w:color="auto"/>
                    <w:right w:val="single" w:sz="4" w:space="0" w:color="auto"/>
                  </w:tcBorders>
                  <w:shd w:val="clear" w:color="auto" w:fill="auto"/>
                  <w:noWrap/>
                  <w:vAlign w:val="bottom"/>
                  <w:hideMark/>
                </w:tcPr>
                <w:p w14:paraId="677C9D00" w14:textId="77777777" w:rsidR="00832B6C" w:rsidRPr="008C7E84" w:rsidRDefault="00832B6C" w:rsidP="00832B6C">
                  <w:pPr>
                    <w:spacing w:after="0" w:line="240" w:lineRule="auto"/>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Punkti  3.4.2.</w:t>
                  </w:r>
                </w:p>
              </w:tc>
            </w:tr>
            <w:tr w:rsidR="00F600DC" w:rsidRPr="00517E84" w14:paraId="5CC0AC35"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tcPr>
                <w:p w14:paraId="5AC90D1B" w14:textId="043164B0" w:rsidR="00F600DC" w:rsidRPr="008C7E84" w:rsidRDefault="00F600DC" w:rsidP="00377630">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0%-</w:t>
                  </w:r>
                  <w:r w:rsidR="00C7660A" w:rsidRPr="008C7E84">
                    <w:rPr>
                      <w:rFonts w:ascii="Times New Roman" w:eastAsia="Times New Roman" w:hAnsi="Times New Roman"/>
                      <w:color w:val="auto"/>
                      <w:szCs w:val="22"/>
                      <w:lang w:eastAsia="lv-LV"/>
                    </w:rPr>
                    <w:t>14,9</w:t>
                  </w:r>
                  <w:r w:rsidRPr="008C7E84">
                    <w:rPr>
                      <w:rFonts w:ascii="Times New Roman" w:eastAsia="Times New Roman" w:hAnsi="Times New Roman"/>
                      <w:color w:val="auto"/>
                      <w:szCs w:val="22"/>
                      <w:lang w:eastAsia="lv-LV"/>
                    </w:rPr>
                    <w:t>%</w:t>
                  </w:r>
                </w:p>
              </w:tc>
              <w:tc>
                <w:tcPr>
                  <w:tcW w:w="1770" w:type="pct"/>
                  <w:tcBorders>
                    <w:top w:val="nil"/>
                    <w:left w:val="nil"/>
                    <w:bottom w:val="single" w:sz="4" w:space="0" w:color="auto"/>
                    <w:right w:val="single" w:sz="4" w:space="0" w:color="auto"/>
                  </w:tcBorders>
                  <w:shd w:val="clear" w:color="auto" w:fill="auto"/>
                  <w:noWrap/>
                  <w:vAlign w:val="bottom"/>
                </w:tcPr>
                <w:p w14:paraId="6E08A577" w14:textId="6F3F672A" w:rsidR="00F600DC" w:rsidRPr="008C7E84" w:rsidRDefault="00F600DC" w:rsidP="00832B6C">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0</w:t>
                  </w:r>
                </w:p>
              </w:tc>
            </w:tr>
            <w:tr w:rsidR="00902FE4" w:rsidRPr="00517E84" w14:paraId="7A5D0940"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2514D258" w14:textId="053F6BB2" w:rsidR="00832B6C" w:rsidRPr="008C7E84" w:rsidRDefault="00832B6C" w:rsidP="00832B6C">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15</w:t>
                  </w:r>
                  <w:r w:rsidR="00C7660A" w:rsidRPr="008C7E84">
                    <w:rPr>
                      <w:rFonts w:ascii="Times New Roman" w:eastAsia="Times New Roman" w:hAnsi="Times New Roman"/>
                      <w:color w:val="auto"/>
                      <w:szCs w:val="22"/>
                      <w:lang w:eastAsia="lv-LV"/>
                    </w:rPr>
                    <w:t>,0</w:t>
                  </w:r>
                  <w:r w:rsidRPr="008C7E84">
                    <w:rPr>
                      <w:rFonts w:ascii="Times New Roman" w:eastAsia="Times New Roman" w:hAnsi="Times New Roman"/>
                      <w:color w:val="auto"/>
                      <w:szCs w:val="22"/>
                      <w:lang w:eastAsia="lv-LV"/>
                    </w:rPr>
                    <w:t>%</w:t>
                  </w:r>
                </w:p>
              </w:tc>
              <w:tc>
                <w:tcPr>
                  <w:tcW w:w="1770" w:type="pct"/>
                  <w:tcBorders>
                    <w:top w:val="nil"/>
                    <w:left w:val="nil"/>
                    <w:bottom w:val="single" w:sz="4" w:space="0" w:color="auto"/>
                    <w:right w:val="single" w:sz="4" w:space="0" w:color="auto"/>
                  </w:tcBorders>
                  <w:shd w:val="clear" w:color="auto" w:fill="auto"/>
                  <w:noWrap/>
                  <w:vAlign w:val="bottom"/>
                  <w:hideMark/>
                </w:tcPr>
                <w:p w14:paraId="2AD64D37" w14:textId="68CB65FA" w:rsidR="00832B6C" w:rsidRPr="008C7E84" w:rsidRDefault="00832B6C" w:rsidP="00832B6C">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1</w:t>
                  </w:r>
                  <w:r w:rsidR="00517E84">
                    <w:rPr>
                      <w:rFonts w:ascii="Times New Roman" w:eastAsia="Times New Roman" w:hAnsi="Times New Roman"/>
                      <w:color w:val="auto"/>
                      <w:szCs w:val="22"/>
                      <w:lang w:eastAsia="lv-LV"/>
                    </w:rPr>
                    <w:t>,</w:t>
                  </w:r>
                  <w:r w:rsidRPr="008C7E84">
                    <w:rPr>
                      <w:rFonts w:ascii="Times New Roman" w:eastAsia="Times New Roman" w:hAnsi="Times New Roman"/>
                      <w:color w:val="auto"/>
                      <w:szCs w:val="22"/>
                      <w:lang w:eastAsia="lv-LV"/>
                    </w:rPr>
                    <w:t>0</w:t>
                  </w:r>
                  <w:r w:rsidR="00B63DD9" w:rsidRPr="008C7E84">
                    <w:rPr>
                      <w:rFonts w:ascii="Times New Roman" w:eastAsia="Times New Roman" w:hAnsi="Times New Roman"/>
                      <w:color w:val="auto"/>
                      <w:szCs w:val="22"/>
                      <w:lang w:eastAsia="lv-LV"/>
                    </w:rPr>
                    <w:t>0</w:t>
                  </w:r>
                </w:p>
              </w:tc>
            </w:tr>
            <w:tr w:rsidR="00902FE4" w:rsidRPr="00517E84" w14:paraId="571FDB18"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5E38C705" w14:textId="6D134249" w:rsidR="00832B6C" w:rsidRPr="008C7E84" w:rsidRDefault="00832B6C" w:rsidP="00832B6C">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18</w:t>
                  </w:r>
                  <w:r w:rsidR="00C7660A" w:rsidRPr="008C7E84">
                    <w:rPr>
                      <w:rFonts w:ascii="Times New Roman" w:eastAsia="Times New Roman" w:hAnsi="Times New Roman"/>
                      <w:color w:val="auto"/>
                      <w:szCs w:val="22"/>
                      <w:lang w:eastAsia="lv-LV"/>
                    </w:rPr>
                    <w:t>,0</w:t>
                  </w:r>
                  <w:r w:rsidRPr="008C7E84">
                    <w:rPr>
                      <w:rFonts w:ascii="Times New Roman" w:eastAsia="Times New Roman" w:hAnsi="Times New Roman"/>
                      <w:color w:val="auto"/>
                      <w:szCs w:val="22"/>
                      <w:lang w:eastAsia="lv-LV"/>
                    </w:rPr>
                    <w:t>%</w:t>
                  </w:r>
                </w:p>
              </w:tc>
              <w:tc>
                <w:tcPr>
                  <w:tcW w:w="1770" w:type="pct"/>
                  <w:tcBorders>
                    <w:top w:val="nil"/>
                    <w:left w:val="nil"/>
                    <w:bottom w:val="single" w:sz="4" w:space="0" w:color="auto"/>
                    <w:right w:val="single" w:sz="4" w:space="0" w:color="auto"/>
                  </w:tcBorders>
                  <w:shd w:val="clear" w:color="auto" w:fill="auto"/>
                  <w:noWrap/>
                  <w:vAlign w:val="bottom"/>
                  <w:hideMark/>
                </w:tcPr>
                <w:p w14:paraId="433804E0" w14:textId="5E141DD5" w:rsidR="00832B6C" w:rsidRPr="008C7E84" w:rsidRDefault="00832B6C" w:rsidP="00832B6C">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1</w:t>
                  </w:r>
                  <w:r w:rsidR="00517E84">
                    <w:rPr>
                      <w:rFonts w:ascii="Times New Roman" w:eastAsia="Times New Roman" w:hAnsi="Times New Roman"/>
                      <w:color w:val="auto"/>
                      <w:szCs w:val="22"/>
                      <w:lang w:eastAsia="lv-LV"/>
                    </w:rPr>
                    <w:t>,</w:t>
                  </w:r>
                  <w:r w:rsidRPr="008C7E84">
                    <w:rPr>
                      <w:rFonts w:ascii="Times New Roman" w:eastAsia="Times New Roman" w:hAnsi="Times New Roman"/>
                      <w:color w:val="auto"/>
                      <w:szCs w:val="22"/>
                      <w:lang w:eastAsia="lv-LV"/>
                    </w:rPr>
                    <w:t>3</w:t>
                  </w:r>
                  <w:r w:rsidR="00B63DD9" w:rsidRPr="008C7E84">
                    <w:rPr>
                      <w:rFonts w:ascii="Times New Roman" w:eastAsia="Times New Roman" w:hAnsi="Times New Roman"/>
                      <w:color w:val="auto"/>
                      <w:szCs w:val="22"/>
                      <w:lang w:eastAsia="lv-LV"/>
                    </w:rPr>
                    <w:t>0</w:t>
                  </w:r>
                </w:p>
              </w:tc>
            </w:tr>
            <w:tr w:rsidR="00902FE4" w:rsidRPr="00517E84" w14:paraId="491F54AC"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7C24F9C3" w14:textId="16E2D452" w:rsidR="00832B6C" w:rsidRPr="008C7E84" w:rsidRDefault="00832B6C" w:rsidP="00832B6C">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20</w:t>
                  </w:r>
                  <w:r w:rsidR="00C7660A" w:rsidRPr="008C7E84">
                    <w:rPr>
                      <w:rFonts w:ascii="Times New Roman" w:eastAsia="Times New Roman" w:hAnsi="Times New Roman"/>
                      <w:color w:val="auto"/>
                      <w:szCs w:val="22"/>
                      <w:lang w:eastAsia="lv-LV"/>
                    </w:rPr>
                    <w:t>,0</w:t>
                  </w:r>
                  <w:r w:rsidRPr="008C7E84">
                    <w:rPr>
                      <w:rFonts w:ascii="Times New Roman" w:eastAsia="Times New Roman" w:hAnsi="Times New Roman"/>
                      <w:color w:val="auto"/>
                      <w:szCs w:val="22"/>
                      <w:lang w:eastAsia="lv-LV"/>
                    </w:rPr>
                    <w:t>%</w:t>
                  </w:r>
                </w:p>
              </w:tc>
              <w:tc>
                <w:tcPr>
                  <w:tcW w:w="1770" w:type="pct"/>
                  <w:tcBorders>
                    <w:top w:val="nil"/>
                    <w:left w:val="nil"/>
                    <w:bottom w:val="single" w:sz="4" w:space="0" w:color="auto"/>
                    <w:right w:val="single" w:sz="4" w:space="0" w:color="auto"/>
                  </w:tcBorders>
                  <w:shd w:val="clear" w:color="auto" w:fill="auto"/>
                  <w:noWrap/>
                  <w:vAlign w:val="bottom"/>
                  <w:hideMark/>
                </w:tcPr>
                <w:p w14:paraId="318EAA12" w14:textId="44C95171" w:rsidR="00832B6C" w:rsidRPr="008C7E84" w:rsidRDefault="00832B6C" w:rsidP="00832B6C">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1</w:t>
                  </w:r>
                  <w:r w:rsidR="00517E84">
                    <w:rPr>
                      <w:rFonts w:ascii="Times New Roman" w:eastAsia="Times New Roman" w:hAnsi="Times New Roman"/>
                      <w:color w:val="auto"/>
                      <w:szCs w:val="22"/>
                      <w:lang w:eastAsia="lv-LV"/>
                    </w:rPr>
                    <w:t>,</w:t>
                  </w:r>
                  <w:r w:rsidRPr="008C7E84">
                    <w:rPr>
                      <w:rFonts w:ascii="Times New Roman" w:eastAsia="Times New Roman" w:hAnsi="Times New Roman"/>
                      <w:color w:val="auto"/>
                      <w:szCs w:val="22"/>
                      <w:lang w:eastAsia="lv-LV"/>
                    </w:rPr>
                    <w:t>5</w:t>
                  </w:r>
                  <w:r w:rsidR="00B63DD9" w:rsidRPr="008C7E84">
                    <w:rPr>
                      <w:rFonts w:ascii="Times New Roman" w:eastAsia="Times New Roman" w:hAnsi="Times New Roman"/>
                      <w:color w:val="auto"/>
                      <w:szCs w:val="22"/>
                      <w:lang w:eastAsia="lv-LV"/>
                    </w:rPr>
                    <w:t>0</w:t>
                  </w:r>
                </w:p>
              </w:tc>
            </w:tr>
            <w:tr w:rsidR="00902FE4" w:rsidRPr="00517E84" w14:paraId="7402DC86"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5200260C" w14:textId="16F8138D" w:rsidR="00832B6C" w:rsidRPr="008C7E84" w:rsidRDefault="00832B6C" w:rsidP="00832B6C">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25</w:t>
                  </w:r>
                  <w:r w:rsidR="00C7660A" w:rsidRPr="008C7E84">
                    <w:rPr>
                      <w:rFonts w:ascii="Times New Roman" w:eastAsia="Times New Roman" w:hAnsi="Times New Roman"/>
                      <w:color w:val="auto"/>
                      <w:szCs w:val="22"/>
                      <w:lang w:eastAsia="lv-LV"/>
                    </w:rPr>
                    <w:t>,0</w:t>
                  </w:r>
                  <w:r w:rsidRPr="008C7E84">
                    <w:rPr>
                      <w:rFonts w:ascii="Times New Roman" w:eastAsia="Times New Roman" w:hAnsi="Times New Roman"/>
                      <w:color w:val="auto"/>
                      <w:szCs w:val="22"/>
                      <w:lang w:eastAsia="lv-LV"/>
                    </w:rPr>
                    <w:t>%</w:t>
                  </w:r>
                </w:p>
              </w:tc>
              <w:tc>
                <w:tcPr>
                  <w:tcW w:w="1770" w:type="pct"/>
                  <w:tcBorders>
                    <w:top w:val="nil"/>
                    <w:left w:val="nil"/>
                    <w:bottom w:val="single" w:sz="4" w:space="0" w:color="auto"/>
                    <w:right w:val="single" w:sz="4" w:space="0" w:color="auto"/>
                  </w:tcBorders>
                  <w:shd w:val="clear" w:color="auto" w:fill="auto"/>
                  <w:noWrap/>
                  <w:vAlign w:val="bottom"/>
                  <w:hideMark/>
                </w:tcPr>
                <w:p w14:paraId="6AC072D9" w14:textId="7A462674" w:rsidR="00832B6C" w:rsidRPr="008C7E84" w:rsidRDefault="00832B6C" w:rsidP="00832B6C">
                  <w:pPr>
                    <w:spacing w:after="0" w:line="240" w:lineRule="auto"/>
                    <w:jc w:val="right"/>
                    <w:rPr>
                      <w:rFonts w:ascii="Times New Roman" w:eastAsia="Times New Roman" w:hAnsi="Times New Roman"/>
                      <w:color w:val="auto"/>
                      <w:szCs w:val="22"/>
                      <w:lang w:eastAsia="lv-LV"/>
                    </w:rPr>
                  </w:pPr>
                  <w:r w:rsidRPr="008C7E84">
                    <w:rPr>
                      <w:rFonts w:ascii="Times New Roman" w:eastAsia="Times New Roman" w:hAnsi="Times New Roman"/>
                      <w:color w:val="auto"/>
                      <w:szCs w:val="22"/>
                      <w:lang w:eastAsia="lv-LV"/>
                    </w:rPr>
                    <w:t>2</w:t>
                  </w:r>
                  <w:r w:rsidR="00517E84">
                    <w:rPr>
                      <w:rFonts w:ascii="Times New Roman" w:eastAsia="Times New Roman" w:hAnsi="Times New Roman"/>
                      <w:color w:val="auto"/>
                      <w:szCs w:val="22"/>
                      <w:lang w:eastAsia="lv-LV"/>
                    </w:rPr>
                    <w:t>,</w:t>
                  </w:r>
                  <w:r w:rsidRPr="008C7E84">
                    <w:rPr>
                      <w:rFonts w:ascii="Times New Roman" w:eastAsia="Times New Roman" w:hAnsi="Times New Roman"/>
                      <w:color w:val="auto"/>
                      <w:szCs w:val="22"/>
                      <w:lang w:eastAsia="lv-LV"/>
                    </w:rPr>
                    <w:t>0</w:t>
                  </w:r>
                  <w:r w:rsidR="00B63DD9" w:rsidRPr="008C7E84">
                    <w:rPr>
                      <w:rFonts w:ascii="Times New Roman" w:eastAsia="Times New Roman" w:hAnsi="Times New Roman"/>
                      <w:color w:val="auto"/>
                      <w:szCs w:val="22"/>
                      <w:lang w:eastAsia="lv-LV"/>
                    </w:rPr>
                    <w:t>0</w:t>
                  </w:r>
                </w:p>
              </w:tc>
            </w:tr>
          </w:tbl>
          <w:p w14:paraId="5B6E0463" w14:textId="5546B976" w:rsidR="009B6780" w:rsidRPr="00517E84" w:rsidRDefault="009B6780" w:rsidP="00C15466">
            <w:pPr>
              <w:spacing w:after="0" w:line="240" w:lineRule="auto"/>
              <w:jc w:val="both"/>
              <w:rPr>
                <w:rFonts w:ascii="Times New Roman" w:hAnsi="Times New Roman"/>
                <w:color w:val="auto"/>
                <w:szCs w:val="22"/>
              </w:rPr>
            </w:pPr>
          </w:p>
        </w:tc>
      </w:tr>
      <w:tr w:rsidR="0091161C" w:rsidRPr="00C75F02" w14:paraId="55397051" w14:textId="77777777" w:rsidTr="008D7332">
        <w:trPr>
          <w:trHeight w:val="699"/>
          <w:jc w:val="center"/>
        </w:trPr>
        <w:tc>
          <w:tcPr>
            <w:tcW w:w="14254" w:type="dxa"/>
            <w:gridSpan w:val="5"/>
            <w:tcBorders>
              <w:top w:val="single" w:sz="4" w:space="0" w:color="auto"/>
              <w:bottom w:val="single" w:sz="4" w:space="0" w:color="auto"/>
            </w:tcBorders>
            <w:shd w:val="clear" w:color="auto" w:fill="auto"/>
          </w:tcPr>
          <w:p w14:paraId="77D0493B" w14:textId="10D8BF80" w:rsidR="008600F6" w:rsidRPr="00C75F02" w:rsidRDefault="000943E6" w:rsidP="0087272D">
            <w:pPr>
              <w:spacing w:after="120" w:line="240" w:lineRule="auto"/>
              <w:ind w:left="164"/>
              <w:jc w:val="both"/>
              <w:rPr>
                <w:rFonts w:ascii="Times New Roman" w:hAnsi="Times New Roman"/>
                <w:color w:val="auto"/>
                <w:szCs w:val="22"/>
              </w:rPr>
            </w:pPr>
            <w:r w:rsidRPr="00C75F02">
              <w:rPr>
                <w:rFonts w:ascii="Times New Roman" w:hAnsi="Times New Roman"/>
                <w:color w:val="auto"/>
                <w:szCs w:val="22"/>
              </w:rPr>
              <w:lastRenderedPageBreak/>
              <w:t>1</w:t>
            </w:r>
            <w:r w:rsidR="00063978" w:rsidRPr="00C75F02">
              <w:rPr>
                <w:rFonts w:ascii="Times New Roman" w:hAnsi="Times New Roman"/>
                <w:color w:val="auto"/>
                <w:szCs w:val="22"/>
              </w:rPr>
              <w:t>.</w:t>
            </w:r>
            <w:r w:rsidR="008600F6" w:rsidRPr="00C75F02">
              <w:rPr>
                <w:rFonts w:ascii="Times New Roman" w:hAnsi="Times New Roman"/>
                <w:color w:val="auto"/>
                <w:szCs w:val="22"/>
              </w:rPr>
              <w:t xml:space="preserve"> Projektu iesniegumu atlases kārtība </w:t>
            </w:r>
            <w:r w:rsidR="003E74F2" w:rsidRPr="00C75F02">
              <w:rPr>
                <w:rFonts w:ascii="Times New Roman" w:hAnsi="Times New Roman"/>
                <w:color w:val="auto"/>
                <w:szCs w:val="22"/>
              </w:rPr>
              <w:t>(</w:t>
            </w:r>
            <w:r w:rsidR="004459CD">
              <w:rPr>
                <w:rFonts w:ascii="Times New Roman" w:hAnsi="Times New Roman"/>
                <w:color w:val="auto"/>
                <w:szCs w:val="22"/>
              </w:rPr>
              <w:t xml:space="preserve">pasākuma </w:t>
            </w:r>
            <w:r w:rsidR="003E74F2" w:rsidRPr="00C75F02">
              <w:rPr>
                <w:rFonts w:ascii="Times New Roman" w:hAnsi="Times New Roman"/>
                <w:color w:val="auto"/>
                <w:szCs w:val="22"/>
              </w:rPr>
              <w:t>MK noteikumu 20.</w:t>
            </w:r>
            <w:r w:rsidR="003E74F2" w:rsidRPr="00C75F02">
              <w:rPr>
                <w:rFonts w:ascii="Times New Roman" w:hAnsi="Times New Roman"/>
                <w:color w:val="auto"/>
                <w:szCs w:val="22"/>
                <w:vertAlign w:val="superscript"/>
              </w:rPr>
              <w:t>2</w:t>
            </w:r>
            <w:r w:rsidR="003E74F2" w:rsidRPr="00C75F02">
              <w:rPr>
                <w:rFonts w:ascii="Times New Roman" w:hAnsi="Times New Roman"/>
                <w:color w:val="auto"/>
                <w:szCs w:val="22"/>
              </w:rPr>
              <w:t> punkts)</w:t>
            </w:r>
            <w:r w:rsidR="008600F6" w:rsidRPr="00C75F02">
              <w:rPr>
                <w:rFonts w:ascii="Times New Roman" w:hAnsi="Times New Roman"/>
                <w:color w:val="auto"/>
                <w:szCs w:val="22"/>
              </w:rPr>
              <w:t>:</w:t>
            </w:r>
          </w:p>
          <w:p w14:paraId="6652137F" w14:textId="3D6765B1" w:rsidR="00013D4F" w:rsidRPr="00C75F02" w:rsidRDefault="000943E6" w:rsidP="0087272D">
            <w:pPr>
              <w:spacing w:after="120" w:line="240" w:lineRule="auto"/>
              <w:ind w:left="1014" w:hanging="425"/>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 xml:space="preserve">1. </w:t>
            </w:r>
            <w:r w:rsidR="00FF6019" w:rsidRPr="00C75F02">
              <w:rPr>
                <w:rFonts w:ascii="Times New Roman" w:hAnsi="Times New Roman"/>
                <w:color w:val="auto"/>
                <w:szCs w:val="22"/>
              </w:rPr>
              <w:t>projekta iesniegumu vērtē un salīdzina attiecīgi ar saimniecisku darbību nesaistītu projektu iesniegumu kopas un ar saimniecisku darbību saistītu projektu iesniegumu kopas ietvaros</w:t>
            </w:r>
            <w:r w:rsidR="00013D4F" w:rsidRPr="00C75F02">
              <w:rPr>
                <w:rFonts w:ascii="Times New Roman" w:hAnsi="Times New Roman"/>
                <w:color w:val="auto"/>
                <w:szCs w:val="22"/>
              </w:rPr>
              <w:t>;</w:t>
            </w:r>
          </w:p>
          <w:p w14:paraId="75C2EB97" w14:textId="42B4FFFB" w:rsidR="00013D4F" w:rsidRPr="00C75F02" w:rsidRDefault="000943E6" w:rsidP="0087272D">
            <w:pPr>
              <w:spacing w:after="120" w:line="240" w:lineRule="auto"/>
              <w:ind w:left="1014" w:hanging="425"/>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2. katrai izlases kopai piemēro šādus nosacījum</w:t>
            </w:r>
            <w:r w:rsidR="003E1CB9" w:rsidRPr="00C75F02">
              <w:rPr>
                <w:rFonts w:ascii="Times New Roman" w:hAnsi="Times New Roman"/>
                <w:color w:val="auto"/>
                <w:szCs w:val="22"/>
              </w:rPr>
              <w:t>u</w:t>
            </w:r>
            <w:r w:rsidR="00013D4F" w:rsidRPr="00C75F02">
              <w:rPr>
                <w:rFonts w:ascii="Times New Roman" w:hAnsi="Times New Roman"/>
                <w:color w:val="auto"/>
                <w:szCs w:val="22"/>
              </w:rPr>
              <w:t>s:</w:t>
            </w:r>
          </w:p>
          <w:p w14:paraId="51D4F4BE" w14:textId="3C85DD2E" w:rsidR="00013D4F" w:rsidRPr="00C75F02" w:rsidRDefault="000943E6" w:rsidP="0087272D">
            <w:pPr>
              <w:spacing w:after="120" w:line="240" w:lineRule="auto"/>
              <w:ind w:left="1581" w:hanging="567"/>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2.1. prioritāri atbalstāms projekta iesniegums, kurš kvalitātes kritēriju vērtējuma kopsummā ir saņēmis lielāku punktu skaitu;</w:t>
            </w:r>
          </w:p>
          <w:p w14:paraId="71BE04A6" w14:textId="7682F2DE" w:rsidR="00013D4F" w:rsidRPr="00C75F02" w:rsidRDefault="000943E6" w:rsidP="0087272D">
            <w:pPr>
              <w:spacing w:after="120" w:line="240" w:lineRule="auto"/>
              <w:ind w:left="1581" w:hanging="567"/>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2.2. ja vairāku projektu iesniegumu kvalitātes vērtējuma kopsumma ir vienāda, prioritāri atbalstāms projekta iesniegums, kurš kvalitātes kritērijā "Izcilība" ir saņēmis augstāku vērtējumu;</w:t>
            </w:r>
          </w:p>
          <w:p w14:paraId="13F45E7C" w14:textId="77777777" w:rsidR="0087272D" w:rsidRDefault="000943E6" w:rsidP="0087272D">
            <w:pPr>
              <w:spacing w:after="120" w:line="240" w:lineRule="auto"/>
              <w:ind w:left="1581" w:hanging="567"/>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2.3. ja vairāku projektu iesniegumu vērtējums kvalitātes kritērijā "Izcilība" ir vienāds,</w:t>
            </w:r>
            <w:r w:rsidR="0087272D">
              <w:rPr>
                <w:rFonts w:ascii="Times New Roman" w:hAnsi="Times New Roman"/>
                <w:color w:val="auto"/>
                <w:szCs w:val="22"/>
              </w:rPr>
              <w:t xml:space="preserve"> </w:t>
            </w:r>
            <w:r w:rsidR="0087272D" w:rsidRPr="0087272D">
              <w:rPr>
                <w:rFonts w:ascii="Times New Roman" w:hAnsi="Times New Roman"/>
                <w:color w:val="auto"/>
                <w:szCs w:val="22"/>
              </w:rPr>
              <w:t xml:space="preserve">prioritāri atbalstāms projekta iesniegums, kura rezultāti tieši sekmē Latvijas inovācijas kapacitātes palielināšanos atbilstoši </w:t>
            </w:r>
            <w:r w:rsidR="0087272D">
              <w:rPr>
                <w:rFonts w:ascii="Times New Roman" w:hAnsi="Times New Roman"/>
                <w:color w:val="auto"/>
                <w:szCs w:val="22"/>
              </w:rPr>
              <w:t>MK</w:t>
            </w:r>
            <w:r w:rsidR="0087272D" w:rsidRPr="0087272D">
              <w:rPr>
                <w:rFonts w:ascii="Times New Roman" w:hAnsi="Times New Roman"/>
                <w:color w:val="auto"/>
                <w:szCs w:val="22"/>
              </w:rPr>
              <w:t xml:space="preserve"> noteikumu 24.1 2. apakšpunkta nosacījumiem šādā secībā:</w:t>
            </w:r>
          </w:p>
          <w:p w14:paraId="5D7944F4" w14:textId="7A86975A" w:rsidR="0087272D" w:rsidRDefault="0087272D" w:rsidP="0087272D">
            <w:pPr>
              <w:spacing w:after="120" w:line="240" w:lineRule="auto"/>
              <w:ind w:left="2290" w:hanging="709"/>
              <w:jc w:val="both"/>
              <w:rPr>
                <w:rFonts w:ascii="Times New Roman" w:hAnsi="Times New Roman"/>
                <w:color w:val="auto"/>
                <w:szCs w:val="22"/>
              </w:rPr>
            </w:pPr>
            <w:r>
              <w:rPr>
                <w:rFonts w:ascii="Times New Roman" w:hAnsi="Times New Roman"/>
                <w:color w:val="auto"/>
                <w:szCs w:val="22"/>
              </w:rPr>
              <w:t xml:space="preserve">1.2.3.1. </w:t>
            </w:r>
            <w:r w:rsidRPr="0087272D">
              <w:rPr>
                <w:rFonts w:ascii="Times New Roman" w:hAnsi="Times New Roman"/>
                <w:color w:val="auto"/>
                <w:szCs w:val="22"/>
              </w:rPr>
              <w:t xml:space="preserve">tehnoloģiju tiesību </w:t>
            </w:r>
            <w:proofErr w:type="spellStart"/>
            <w:r w:rsidRPr="0087272D">
              <w:rPr>
                <w:rFonts w:ascii="Times New Roman" w:hAnsi="Times New Roman"/>
                <w:color w:val="auto"/>
                <w:szCs w:val="22"/>
              </w:rPr>
              <w:t>komercializācija</w:t>
            </w:r>
            <w:proofErr w:type="spellEnd"/>
            <w:r>
              <w:rPr>
                <w:rFonts w:ascii="Times New Roman" w:hAnsi="Times New Roman"/>
                <w:color w:val="auto"/>
                <w:szCs w:val="22"/>
              </w:rPr>
              <w:t>;</w:t>
            </w:r>
          </w:p>
          <w:p w14:paraId="407A22FA" w14:textId="7C652B36" w:rsidR="00013D4F" w:rsidRDefault="0087272D" w:rsidP="0087272D">
            <w:pPr>
              <w:spacing w:after="120" w:line="240" w:lineRule="auto"/>
              <w:ind w:left="2290" w:hanging="709"/>
              <w:jc w:val="both"/>
              <w:rPr>
                <w:rFonts w:ascii="Times New Roman" w:hAnsi="Times New Roman"/>
                <w:color w:val="auto"/>
                <w:szCs w:val="22"/>
              </w:rPr>
            </w:pPr>
            <w:r>
              <w:rPr>
                <w:rFonts w:ascii="Times New Roman" w:hAnsi="Times New Roman"/>
                <w:color w:val="auto"/>
                <w:szCs w:val="22"/>
              </w:rPr>
              <w:t xml:space="preserve">1.2.3.2. </w:t>
            </w:r>
            <w:r w:rsidRPr="0087272D">
              <w:rPr>
                <w:rFonts w:ascii="Times New Roman" w:hAnsi="Times New Roman"/>
                <w:color w:val="auto"/>
                <w:szCs w:val="22"/>
              </w:rPr>
              <w:t>reģistrētas tehnoloģiju tiesības</w:t>
            </w:r>
            <w:r w:rsidR="00013D4F" w:rsidRPr="00C75F02">
              <w:rPr>
                <w:rFonts w:ascii="Times New Roman" w:hAnsi="Times New Roman"/>
                <w:color w:val="auto"/>
                <w:szCs w:val="22"/>
              </w:rPr>
              <w:t>;</w:t>
            </w:r>
          </w:p>
          <w:p w14:paraId="5037AD87" w14:textId="17F78B81" w:rsidR="0087272D" w:rsidRPr="00C75F02" w:rsidRDefault="0087272D" w:rsidP="0087272D">
            <w:pPr>
              <w:spacing w:after="120" w:line="240" w:lineRule="auto"/>
              <w:ind w:left="2290" w:hanging="709"/>
              <w:jc w:val="both"/>
              <w:rPr>
                <w:rFonts w:ascii="Times New Roman" w:hAnsi="Times New Roman"/>
                <w:color w:val="auto"/>
                <w:szCs w:val="22"/>
              </w:rPr>
            </w:pPr>
            <w:r>
              <w:rPr>
                <w:rFonts w:ascii="Times New Roman" w:hAnsi="Times New Roman"/>
                <w:color w:val="auto"/>
                <w:szCs w:val="22"/>
              </w:rPr>
              <w:t xml:space="preserve">1.2.3.3. </w:t>
            </w:r>
            <w:r w:rsidRPr="0087272D">
              <w:rPr>
                <w:rFonts w:ascii="Times New Roman" w:hAnsi="Times New Roman"/>
                <w:color w:val="auto"/>
                <w:szCs w:val="22"/>
              </w:rPr>
              <w:t>oriģināli zinātniskie raksti, kas publicēti žurnālos vai konferenču rakstu krājumos, kuru citēšanas indekss sasniedz vismaz 50 procentus no nozares vidējā citēšanas indeksa</w:t>
            </w:r>
            <w:r>
              <w:rPr>
                <w:rFonts w:ascii="Times New Roman" w:hAnsi="Times New Roman"/>
                <w:color w:val="auto"/>
                <w:szCs w:val="22"/>
              </w:rPr>
              <w:t>;</w:t>
            </w:r>
          </w:p>
          <w:p w14:paraId="66F89FDE" w14:textId="7F6EDC69" w:rsidR="00063978" w:rsidRPr="00C75F02" w:rsidRDefault="000943E6" w:rsidP="0087272D">
            <w:pPr>
              <w:spacing w:after="120" w:line="240" w:lineRule="auto"/>
              <w:ind w:left="164"/>
              <w:jc w:val="both"/>
              <w:rPr>
                <w:rFonts w:ascii="Times New Roman" w:hAnsi="Times New Roman"/>
                <w:color w:val="auto"/>
                <w:szCs w:val="22"/>
              </w:rPr>
            </w:pPr>
            <w:r w:rsidRPr="00C75F02">
              <w:rPr>
                <w:rFonts w:ascii="Times New Roman" w:hAnsi="Times New Roman"/>
                <w:color w:val="auto"/>
                <w:szCs w:val="22"/>
              </w:rPr>
              <w:t>2.</w:t>
            </w:r>
            <w:r w:rsidR="00063978" w:rsidRPr="00C75F02">
              <w:rPr>
                <w:rFonts w:ascii="Times New Roman" w:hAnsi="Times New Roman"/>
                <w:color w:val="auto"/>
                <w:szCs w:val="22"/>
              </w:rPr>
              <w:t xml:space="preserve"> programmas "Apvārsnis 2020" projekta </w:t>
            </w:r>
            <w:r w:rsidRPr="00C75F02">
              <w:rPr>
                <w:rFonts w:ascii="Times New Roman" w:hAnsi="Times New Roman"/>
                <w:color w:val="auto"/>
                <w:szCs w:val="22"/>
              </w:rPr>
              <w:t>i</w:t>
            </w:r>
            <w:r w:rsidR="00063978" w:rsidRPr="00C75F02">
              <w:rPr>
                <w:rFonts w:ascii="Times New Roman" w:hAnsi="Times New Roman"/>
                <w:color w:val="auto"/>
                <w:szCs w:val="22"/>
              </w:rPr>
              <w:t>esnieguma kvalitātes vērtēšanas kārtība</w:t>
            </w:r>
            <w:r w:rsidRPr="00C75F02">
              <w:rPr>
                <w:rFonts w:ascii="Times New Roman" w:hAnsi="Times New Roman"/>
                <w:color w:val="auto"/>
                <w:szCs w:val="22"/>
              </w:rPr>
              <w:t xml:space="preserve"> (</w:t>
            </w:r>
            <w:r w:rsidR="004459CD">
              <w:rPr>
                <w:rFonts w:ascii="Times New Roman" w:hAnsi="Times New Roman"/>
                <w:color w:val="auto"/>
                <w:szCs w:val="22"/>
              </w:rPr>
              <w:t xml:space="preserve">pasākuma </w:t>
            </w:r>
            <w:r w:rsidRPr="00C75F02">
              <w:rPr>
                <w:rFonts w:ascii="Times New Roman" w:hAnsi="Times New Roman"/>
                <w:color w:val="auto"/>
                <w:szCs w:val="22"/>
              </w:rPr>
              <w:t>MK noteikumu 19. punkts):</w:t>
            </w:r>
          </w:p>
          <w:p w14:paraId="1EA9C671" w14:textId="02DD0FA4" w:rsidR="000943E6" w:rsidRPr="00C75F02" w:rsidRDefault="000943E6" w:rsidP="0087272D">
            <w:pPr>
              <w:spacing w:after="120" w:line="240" w:lineRule="auto"/>
              <w:ind w:left="1014" w:hanging="425"/>
              <w:jc w:val="both"/>
              <w:rPr>
                <w:rFonts w:ascii="Times New Roman" w:hAnsi="Times New Roman"/>
                <w:color w:val="auto"/>
                <w:szCs w:val="22"/>
              </w:rPr>
            </w:pPr>
            <w:r w:rsidRPr="00C75F02">
              <w:rPr>
                <w:rFonts w:ascii="Times New Roman" w:hAnsi="Times New Roman"/>
                <w:color w:val="auto"/>
                <w:szCs w:val="22"/>
              </w:rPr>
              <w:lastRenderedPageBreak/>
              <w:t>2.1. programmas "Apvārsnis 2020" projekta iesnieguma kvalitātes vērtēšanai izmanto programmas "Apvārsnis 2020" ietvaros saņemto ekspertu vērtējumu par projekta kvalitāti;</w:t>
            </w:r>
          </w:p>
          <w:p w14:paraId="69D83C35" w14:textId="2551768E" w:rsidR="000943E6" w:rsidRPr="00C75F02" w:rsidRDefault="000943E6" w:rsidP="0087272D">
            <w:pPr>
              <w:spacing w:after="120" w:line="240" w:lineRule="auto"/>
              <w:ind w:left="1014" w:hanging="425"/>
              <w:jc w:val="both"/>
              <w:rPr>
                <w:rFonts w:ascii="Times New Roman" w:hAnsi="Times New Roman"/>
                <w:color w:val="auto"/>
                <w:szCs w:val="22"/>
              </w:rPr>
            </w:pPr>
            <w:r w:rsidRPr="00C75F02">
              <w:rPr>
                <w:rFonts w:ascii="Times New Roman" w:hAnsi="Times New Roman"/>
                <w:color w:val="auto"/>
                <w:szCs w:val="22"/>
              </w:rPr>
              <w:t>2.2. projektu iesniegumu atlases kārtas nolikumā nosaka kārtību, kādā savstarpēji salāgo programmas "Apvārsnis 2020" projekta kvalitātes vērtēšanas sistēmu un pasākuma ietvaros noteikto projekta kvalitātes vērtēšanas sistēmu, ievērojot šādus nosacījumus:</w:t>
            </w:r>
          </w:p>
          <w:p w14:paraId="7FDBB1C0" w14:textId="703E1823" w:rsidR="00C30743" w:rsidRPr="00C75F02" w:rsidRDefault="000943E6" w:rsidP="0087272D">
            <w:pPr>
              <w:spacing w:after="120" w:line="240" w:lineRule="auto"/>
              <w:ind w:left="1581" w:hanging="567"/>
              <w:jc w:val="both"/>
              <w:rPr>
                <w:rFonts w:ascii="Times New Roman" w:hAnsi="Times New Roman"/>
                <w:color w:val="auto"/>
                <w:szCs w:val="22"/>
              </w:rPr>
            </w:pPr>
            <w:r w:rsidRPr="00C75F02">
              <w:rPr>
                <w:rFonts w:ascii="Times New Roman" w:hAnsi="Times New Roman"/>
                <w:color w:val="auto"/>
                <w:szCs w:val="22"/>
              </w:rPr>
              <w:t>2</w:t>
            </w:r>
            <w:r w:rsidR="00013D4F" w:rsidRPr="00C75F02">
              <w:rPr>
                <w:rFonts w:ascii="Times New Roman" w:hAnsi="Times New Roman"/>
                <w:color w:val="auto"/>
                <w:szCs w:val="22"/>
              </w:rPr>
              <w:t>.</w:t>
            </w:r>
            <w:r w:rsidR="00C30743" w:rsidRPr="00C75F02">
              <w:rPr>
                <w:rFonts w:ascii="Times New Roman" w:hAnsi="Times New Roman"/>
                <w:color w:val="auto"/>
                <w:szCs w:val="22"/>
              </w:rPr>
              <w:t>2.</w:t>
            </w:r>
            <w:r w:rsidRPr="00C75F02">
              <w:rPr>
                <w:rFonts w:ascii="Times New Roman" w:hAnsi="Times New Roman"/>
                <w:color w:val="auto"/>
                <w:szCs w:val="22"/>
              </w:rPr>
              <w:t>1.</w:t>
            </w:r>
            <w:r w:rsidR="00C30743" w:rsidRPr="00C75F02">
              <w:rPr>
                <w:rFonts w:ascii="Times New Roman" w:hAnsi="Times New Roman"/>
                <w:color w:val="auto"/>
                <w:szCs w:val="22"/>
              </w:rPr>
              <w:t xml:space="preserve">  ja programmas "Apvārsnis 2020" un pasākuma ietvaros konkrētā kvalitātes kritērija vērtēšanas sistēmas nav identiskas, veic šīs sadaļas </w:t>
            </w:r>
            <w:r w:rsidR="00F76AA1" w:rsidRPr="00C75F02">
              <w:rPr>
                <w:rFonts w:ascii="Times New Roman" w:hAnsi="Times New Roman"/>
                <w:color w:val="auto"/>
                <w:szCs w:val="22"/>
              </w:rPr>
              <w:t>2</w:t>
            </w:r>
            <w:r w:rsidR="004459CD">
              <w:rPr>
                <w:rFonts w:ascii="Times New Roman" w:hAnsi="Times New Roman"/>
                <w:color w:val="auto"/>
                <w:szCs w:val="22"/>
              </w:rPr>
              <w:t>.</w:t>
            </w:r>
            <w:r w:rsidR="00C30743" w:rsidRPr="00C75F02">
              <w:rPr>
                <w:rFonts w:ascii="Times New Roman" w:hAnsi="Times New Roman"/>
                <w:color w:val="auto"/>
                <w:szCs w:val="22"/>
              </w:rPr>
              <w:t xml:space="preserve">1. </w:t>
            </w:r>
            <w:r w:rsidR="00063978" w:rsidRPr="00C75F02">
              <w:rPr>
                <w:rFonts w:ascii="Times New Roman" w:hAnsi="Times New Roman"/>
                <w:color w:val="auto"/>
                <w:szCs w:val="22"/>
              </w:rPr>
              <w:t>apakš</w:t>
            </w:r>
            <w:r w:rsidR="00C30743" w:rsidRPr="00C75F02">
              <w:rPr>
                <w:rFonts w:ascii="Times New Roman" w:hAnsi="Times New Roman"/>
                <w:color w:val="auto"/>
                <w:szCs w:val="22"/>
              </w:rPr>
              <w:t xml:space="preserve">punktā minētā vērtējuma pārrēķinu, izmantojot šādu formulu: </w:t>
            </w:r>
          </w:p>
          <w:p w14:paraId="2A3F0FA8" w14:textId="14BE9643" w:rsidR="00C30743" w:rsidRPr="00C75F02" w:rsidRDefault="00C30743" w:rsidP="0087272D">
            <w:pPr>
              <w:spacing w:after="120" w:line="240" w:lineRule="auto"/>
              <w:ind w:left="1581" w:firstLine="426"/>
              <w:jc w:val="both"/>
              <w:rPr>
                <w:rFonts w:ascii="Times New Roman" w:hAnsi="Times New Roman"/>
                <w:color w:val="auto"/>
                <w:szCs w:val="22"/>
              </w:rPr>
            </w:pPr>
            <w:r w:rsidRPr="00C75F02">
              <w:rPr>
                <w:rFonts w:ascii="Times New Roman" w:hAnsi="Times New Roman"/>
                <w:color w:val="auto"/>
                <w:szCs w:val="22"/>
              </w:rPr>
              <w:t>P</w:t>
            </w:r>
            <w:r w:rsidRPr="00C75F02">
              <w:rPr>
                <w:rFonts w:ascii="Times New Roman" w:hAnsi="Times New Roman"/>
                <w:color w:val="auto"/>
                <w:szCs w:val="22"/>
                <w:vertAlign w:val="subscript"/>
              </w:rPr>
              <w:t>KV</w:t>
            </w:r>
            <w:r w:rsidRPr="00C75F02">
              <w:rPr>
                <w:rFonts w:ascii="Times New Roman" w:hAnsi="Times New Roman"/>
                <w:color w:val="auto"/>
                <w:szCs w:val="22"/>
              </w:rPr>
              <w:t xml:space="preserve"> = P</w:t>
            </w:r>
            <w:r w:rsidRPr="00C75F02">
              <w:rPr>
                <w:rFonts w:ascii="Times New Roman" w:hAnsi="Times New Roman"/>
                <w:color w:val="auto"/>
                <w:szCs w:val="22"/>
                <w:vertAlign w:val="subscript"/>
              </w:rPr>
              <w:t>H2020</w:t>
            </w:r>
            <w:r w:rsidRPr="00C75F02">
              <w:rPr>
                <w:rFonts w:ascii="Times New Roman" w:hAnsi="Times New Roman"/>
                <w:color w:val="auto"/>
                <w:szCs w:val="22"/>
              </w:rPr>
              <w:t xml:space="preserve"> </w:t>
            </w:r>
            <w:r w:rsidR="006F292B" w:rsidRPr="00C75F02">
              <w:rPr>
                <w:rFonts w:ascii="Times New Roman" w:hAnsi="Times New Roman"/>
                <w:color w:val="auto"/>
                <w:szCs w:val="22"/>
              </w:rPr>
              <w:t>x</w:t>
            </w:r>
            <w:r w:rsidRPr="00C75F02">
              <w:rPr>
                <w:rFonts w:ascii="Times New Roman" w:hAnsi="Times New Roman"/>
                <w:color w:val="auto"/>
                <w:szCs w:val="22"/>
              </w:rPr>
              <w:t xml:space="preserve"> PKV </w:t>
            </w:r>
            <w:proofErr w:type="spellStart"/>
            <w:r w:rsidRPr="00C75F02">
              <w:rPr>
                <w:rFonts w:ascii="Times New Roman" w:hAnsi="Times New Roman"/>
                <w:color w:val="auto"/>
                <w:szCs w:val="22"/>
              </w:rPr>
              <w:t>Max</w:t>
            </w:r>
            <w:proofErr w:type="spellEnd"/>
            <w:r w:rsidR="00FF6019" w:rsidRPr="00C75F02">
              <w:rPr>
                <w:rFonts w:ascii="Times New Roman" w:hAnsi="Times New Roman"/>
                <w:color w:val="auto"/>
                <w:szCs w:val="22"/>
              </w:rPr>
              <w:t>/</w:t>
            </w:r>
            <w:r w:rsidRPr="00C75F02">
              <w:rPr>
                <w:rFonts w:ascii="Times New Roman" w:hAnsi="Times New Roman"/>
                <w:color w:val="auto"/>
                <w:szCs w:val="22"/>
              </w:rPr>
              <w:t>P</w:t>
            </w:r>
            <w:r w:rsidRPr="00C75F02">
              <w:rPr>
                <w:rFonts w:ascii="Times New Roman" w:hAnsi="Times New Roman"/>
                <w:color w:val="auto"/>
                <w:szCs w:val="22"/>
                <w:vertAlign w:val="subscript"/>
              </w:rPr>
              <w:t xml:space="preserve">H2020 </w:t>
            </w:r>
            <w:proofErr w:type="spellStart"/>
            <w:r w:rsidRPr="00C75F02">
              <w:rPr>
                <w:rFonts w:ascii="Times New Roman" w:hAnsi="Times New Roman"/>
                <w:color w:val="auto"/>
                <w:szCs w:val="22"/>
                <w:vertAlign w:val="subscript"/>
              </w:rPr>
              <w:t>Max</w:t>
            </w:r>
            <w:proofErr w:type="spellEnd"/>
            <w:r w:rsidRPr="00C75F02">
              <w:rPr>
                <w:rFonts w:ascii="Times New Roman" w:hAnsi="Times New Roman"/>
                <w:color w:val="auto"/>
                <w:szCs w:val="22"/>
              </w:rPr>
              <w:t>, kur:</w:t>
            </w:r>
          </w:p>
          <w:p w14:paraId="50487214" w14:textId="77777777" w:rsidR="00C30743" w:rsidRPr="00C75F02" w:rsidRDefault="00C30743" w:rsidP="0087272D">
            <w:pPr>
              <w:spacing w:after="120" w:line="240" w:lineRule="auto"/>
              <w:ind w:left="1581" w:firstLine="426"/>
              <w:jc w:val="both"/>
              <w:rPr>
                <w:rFonts w:ascii="Times New Roman" w:hAnsi="Times New Roman"/>
                <w:color w:val="auto"/>
                <w:szCs w:val="22"/>
              </w:rPr>
            </w:pPr>
            <w:r w:rsidRPr="00C75F02">
              <w:rPr>
                <w:rFonts w:ascii="Times New Roman" w:hAnsi="Times New Roman"/>
                <w:color w:val="auto"/>
                <w:szCs w:val="22"/>
              </w:rPr>
              <w:t>P</w:t>
            </w:r>
            <w:r w:rsidRPr="00C75F02">
              <w:rPr>
                <w:rFonts w:ascii="Times New Roman" w:hAnsi="Times New Roman"/>
                <w:color w:val="auto"/>
                <w:szCs w:val="22"/>
                <w:vertAlign w:val="subscript"/>
              </w:rPr>
              <w:t>KV</w:t>
            </w:r>
            <w:r w:rsidRPr="00C75F02">
              <w:rPr>
                <w:rFonts w:ascii="Times New Roman" w:hAnsi="Times New Roman"/>
                <w:color w:val="auto"/>
                <w:szCs w:val="22"/>
              </w:rPr>
              <w:t xml:space="preserve"> – projekta iesnieguma atbilstības konkrētam kvalitātes kritērijam vērtējums pasākuma ietvaros;</w:t>
            </w:r>
          </w:p>
          <w:p w14:paraId="064D3F23" w14:textId="77777777" w:rsidR="00C30743" w:rsidRPr="00C75F02" w:rsidRDefault="00C30743" w:rsidP="0087272D">
            <w:pPr>
              <w:spacing w:after="120" w:line="240" w:lineRule="auto"/>
              <w:ind w:left="1581" w:firstLine="426"/>
              <w:jc w:val="both"/>
              <w:rPr>
                <w:rFonts w:ascii="Times New Roman" w:hAnsi="Times New Roman"/>
                <w:color w:val="auto"/>
                <w:szCs w:val="22"/>
              </w:rPr>
            </w:pPr>
            <w:r w:rsidRPr="00C75F02">
              <w:rPr>
                <w:rFonts w:ascii="Times New Roman" w:hAnsi="Times New Roman"/>
                <w:color w:val="auto"/>
                <w:szCs w:val="22"/>
              </w:rPr>
              <w:t>P</w:t>
            </w:r>
            <w:r w:rsidRPr="00C75F02">
              <w:rPr>
                <w:rFonts w:ascii="Times New Roman" w:hAnsi="Times New Roman"/>
                <w:color w:val="auto"/>
                <w:szCs w:val="22"/>
                <w:vertAlign w:val="subscript"/>
              </w:rPr>
              <w:t>H2020</w:t>
            </w:r>
            <w:r w:rsidRPr="00C75F02">
              <w:rPr>
                <w:rFonts w:ascii="Times New Roman" w:hAnsi="Times New Roman"/>
                <w:color w:val="auto"/>
                <w:szCs w:val="22"/>
              </w:rPr>
              <w:t xml:space="preserve"> – projekta iesnieguma atbilstības konkrētam kvalitātes kritērijam vērtējums programmas "Apvārsnis 2020" ietvaros;</w:t>
            </w:r>
          </w:p>
          <w:p w14:paraId="5C7BDB55" w14:textId="2E61D8AD" w:rsidR="00C30743" w:rsidRPr="00C75F02" w:rsidRDefault="00C30743" w:rsidP="0087272D">
            <w:pPr>
              <w:spacing w:after="120" w:line="240" w:lineRule="auto"/>
              <w:ind w:left="1581" w:firstLine="426"/>
              <w:jc w:val="both"/>
              <w:rPr>
                <w:rFonts w:ascii="Times New Roman" w:hAnsi="Times New Roman"/>
                <w:color w:val="auto"/>
                <w:szCs w:val="22"/>
              </w:rPr>
            </w:pPr>
            <w:r w:rsidRPr="00C75F02">
              <w:rPr>
                <w:rFonts w:ascii="Times New Roman" w:hAnsi="Times New Roman"/>
                <w:color w:val="auto"/>
                <w:szCs w:val="22"/>
              </w:rPr>
              <w:t xml:space="preserve">P </w:t>
            </w:r>
            <w:r w:rsidRPr="00C75F02">
              <w:rPr>
                <w:rFonts w:ascii="Times New Roman" w:hAnsi="Times New Roman"/>
                <w:color w:val="auto"/>
                <w:szCs w:val="22"/>
                <w:vertAlign w:val="subscript"/>
              </w:rPr>
              <w:t xml:space="preserve">KV </w:t>
            </w:r>
            <w:proofErr w:type="spellStart"/>
            <w:r w:rsidRPr="00C75F02">
              <w:rPr>
                <w:rFonts w:ascii="Times New Roman" w:hAnsi="Times New Roman"/>
                <w:color w:val="auto"/>
                <w:szCs w:val="22"/>
                <w:vertAlign w:val="subscript"/>
              </w:rPr>
              <w:t>Max</w:t>
            </w:r>
            <w:proofErr w:type="spellEnd"/>
            <w:r w:rsidRPr="00C75F02">
              <w:rPr>
                <w:rFonts w:ascii="Times New Roman" w:hAnsi="Times New Roman"/>
                <w:color w:val="auto"/>
                <w:szCs w:val="22"/>
              </w:rPr>
              <w:t xml:space="preserve"> – konkrētā kvalitātes kritērijā maksimāli iegūstamais punktu skaits pasākuma ietvaros;</w:t>
            </w:r>
          </w:p>
          <w:p w14:paraId="169A3FDF" w14:textId="7AC22FFF" w:rsidR="00C30743" w:rsidRPr="00C75F02" w:rsidRDefault="00C30743" w:rsidP="0087272D">
            <w:pPr>
              <w:spacing w:after="120" w:line="240" w:lineRule="auto"/>
              <w:ind w:left="1581" w:firstLine="426"/>
              <w:jc w:val="both"/>
              <w:rPr>
                <w:rFonts w:ascii="Times New Roman" w:hAnsi="Times New Roman"/>
                <w:color w:val="auto"/>
                <w:szCs w:val="22"/>
              </w:rPr>
            </w:pPr>
            <w:r w:rsidRPr="00C75F02">
              <w:rPr>
                <w:rFonts w:ascii="Times New Roman" w:hAnsi="Times New Roman"/>
                <w:color w:val="auto"/>
                <w:szCs w:val="22"/>
              </w:rPr>
              <w:t xml:space="preserve">P </w:t>
            </w:r>
            <w:r w:rsidRPr="00C75F02">
              <w:rPr>
                <w:rFonts w:ascii="Times New Roman" w:hAnsi="Times New Roman"/>
                <w:color w:val="auto"/>
                <w:szCs w:val="22"/>
                <w:vertAlign w:val="subscript"/>
              </w:rPr>
              <w:t xml:space="preserve">H2020 </w:t>
            </w:r>
            <w:proofErr w:type="spellStart"/>
            <w:r w:rsidRPr="00C75F02">
              <w:rPr>
                <w:rFonts w:ascii="Times New Roman" w:hAnsi="Times New Roman"/>
                <w:color w:val="auto"/>
                <w:szCs w:val="22"/>
                <w:vertAlign w:val="subscript"/>
              </w:rPr>
              <w:t>Max</w:t>
            </w:r>
            <w:proofErr w:type="spellEnd"/>
            <w:r w:rsidRPr="00C75F02">
              <w:rPr>
                <w:rFonts w:ascii="Times New Roman" w:hAnsi="Times New Roman"/>
                <w:color w:val="auto"/>
                <w:szCs w:val="22"/>
              </w:rPr>
              <w:t xml:space="preserve"> – konkrētā kvalitātes kritērijā maksimāli iegūstamais punktu skaits programmas "Apvārsnis 2020" ietvaros;</w:t>
            </w:r>
          </w:p>
          <w:p w14:paraId="59B7D4A6" w14:textId="2FA5988D" w:rsidR="00BC2C92" w:rsidRPr="00C75F02" w:rsidRDefault="000943E6" w:rsidP="0087272D">
            <w:pPr>
              <w:spacing w:after="120" w:line="240" w:lineRule="auto"/>
              <w:ind w:left="1581" w:hanging="567"/>
              <w:jc w:val="both"/>
              <w:rPr>
                <w:rFonts w:ascii="Times New Roman" w:hAnsi="Times New Roman"/>
                <w:color w:val="auto"/>
                <w:szCs w:val="22"/>
              </w:rPr>
            </w:pPr>
            <w:r w:rsidRPr="00C75F02">
              <w:rPr>
                <w:rFonts w:ascii="Times New Roman" w:hAnsi="Times New Roman"/>
                <w:color w:val="auto"/>
                <w:szCs w:val="22"/>
              </w:rPr>
              <w:t>2.2.2.</w:t>
            </w:r>
            <w:r w:rsidR="00BC2C92" w:rsidRPr="00C75F02">
              <w:rPr>
                <w:rFonts w:ascii="Times New Roman" w:hAnsi="Times New Roman"/>
                <w:color w:val="auto"/>
                <w:szCs w:val="22"/>
              </w:rPr>
              <w:t xml:space="preserve"> programmas “Apvārsnis 2020”ietvaros iesniegtam projekta iesniegumam piemēro maksimāli iespējamo punktu skaitu kvalitātes kritērijos, kas nav vērtēti programmas "Apvārsnis 2020"</w:t>
            </w:r>
            <w:r w:rsidR="00C30743" w:rsidRPr="00C75F02">
              <w:rPr>
                <w:rFonts w:ascii="Times New Roman" w:hAnsi="Times New Roman"/>
                <w:color w:val="auto"/>
                <w:szCs w:val="22"/>
              </w:rPr>
              <w:t>:</w:t>
            </w:r>
            <w:r w:rsidR="00BC2C92" w:rsidRPr="00C75F02">
              <w:rPr>
                <w:rFonts w:ascii="Times New Roman" w:hAnsi="Times New Roman"/>
                <w:color w:val="auto"/>
                <w:szCs w:val="22"/>
              </w:rPr>
              <w:t xml:space="preserve"> kritērijs par projekta ieguldījums nozares politikas mērķu sasniegšanā;</w:t>
            </w:r>
          </w:p>
          <w:p w14:paraId="29705353" w14:textId="34427EEF" w:rsidR="004F3643" w:rsidRPr="00C75F02" w:rsidRDefault="000943E6" w:rsidP="0087272D">
            <w:pPr>
              <w:tabs>
                <w:tab w:val="num" w:pos="360"/>
              </w:tabs>
              <w:spacing w:after="160"/>
              <w:ind w:left="1581" w:hanging="567"/>
              <w:jc w:val="both"/>
              <w:rPr>
                <w:color w:val="auto"/>
                <w:szCs w:val="22"/>
              </w:rPr>
            </w:pPr>
            <w:r w:rsidRPr="00C75F02">
              <w:rPr>
                <w:rFonts w:ascii="Times New Roman" w:hAnsi="Times New Roman"/>
                <w:color w:val="auto"/>
                <w:szCs w:val="22"/>
              </w:rPr>
              <w:t>2.2.3.</w:t>
            </w:r>
            <w:r w:rsidR="00BC2C92" w:rsidRPr="00C75F02">
              <w:rPr>
                <w:rFonts w:ascii="Times New Roman" w:hAnsi="Times New Roman"/>
                <w:color w:val="auto"/>
                <w:szCs w:val="22"/>
              </w:rPr>
              <w:t xml:space="preserve"> </w:t>
            </w:r>
            <w:r w:rsidR="00D15152" w:rsidRPr="00C75F02">
              <w:rPr>
                <w:rFonts w:ascii="Times New Roman" w:hAnsi="Times New Roman"/>
                <w:color w:val="auto"/>
                <w:szCs w:val="22"/>
              </w:rPr>
              <w:t xml:space="preserve">ņem vērā </w:t>
            </w:r>
            <w:r w:rsidR="004459CD">
              <w:rPr>
                <w:rFonts w:ascii="Times New Roman" w:hAnsi="Times New Roman"/>
                <w:color w:val="auto"/>
                <w:szCs w:val="22"/>
              </w:rPr>
              <w:t xml:space="preserve">pasākuma </w:t>
            </w:r>
            <w:r w:rsidR="00063978" w:rsidRPr="00C75F02">
              <w:rPr>
                <w:rFonts w:ascii="Times New Roman" w:hAnsi="Times New Roman"/>
                <w:color w:val="auto"/>
                <w:szCs w:val="22"/>
              </w:rPr>
              <w:t>MK noteikumu 20.</w:t>
            </w:r>
            <w:r w:rsidR="00063978" w:rsidRPr="00C75F02">
              <w:rPr>
                <w:rFonts w:ascii="Times New Roman" w:hAnsi="Times New Roman"/>
                <w:color w:val="auto"/>
                <w:szCs w:val="22"/>
                <w:vertAlign w:val="superscript"/>
              </w:rPr>
              <w:t>2</w:t>
            </w:r>
            <w:r w:rsidR="00063978" w:rsidRPr="00C75F02">
              <w:rPr>
                <w:rFonts w:ascii="Times New Roman" w:hAnsi="Times New Roman"/>
                <w:color w:val="auto"/>
                <w:szCs w:val="22"/>
              </w:rPr>
              <w:t> punkt</w:t>
            </w:r>
            <w:r w:rsidR="00D15152" w:rsidRPr="00C75F02">
              <w:rPr>
                <w:rFonts w:ascii="Times New Roman" w:hAnsi="Times New Roman"/>
                <w:color w:val="auto"/>
                <w:szCs w:val="22"/>
              </w:rPr>
              <w:t>ā minētos</w:t>
            </w:r>
            <w:r w:rsidR="00063978" w:rsidRPr="00C75F02">
              <w:rPr>
                <w:rFonts w:ascii="Times New Roman" w:hAnsi="Times New Roman"/>
                <w:color w:val="auto"/>
                <w:szCs w:val="22"/>
              </w:rPr>
              <w:t xml:space="preserve"> </w:t>
            </w:r>
            <w:r w:rsidR="008600F6" w:rsidRPr="00C75F02">
              <w:rPr>
                <w:rFonts w:ascii="Times New Roman" w:hAnsi="Times New Roman"/>
                <w:color w:val="auto"/>
                <w:szCs w:val="22"/>
              </w:rPr>
              <w:t>nosacījumus</w:t>
            </w:r>
            <w:r w:rsidR="00C30743" w:rsidRPr="00C75F02">
              <w:rPr>
                <w:rFonts w:ascii="Times New Roman" w:hAnsi="Times New Roman"/>
                <w:color w:val="auto"/>
                <w:szCs w:val="22"/>
              </w:rPr>
              <w:t>.</w:t>
            </w:r>
          </w:p>
        </w:tc>
      </w:tr>
    </w:tbl>
    <w:p w14:paraId="3328BEEA" w14:textId="645B7F9C" w:rsidR="006B135A" w:rsidRPr="00C75F02" w:rsidRDefault="006B135A" w:rsidP="001E6B3C">
      <w:pPr>
        <w:spacing w:after="0" w:line="240" w:lineRule="auto"/>
        <w:jc w:val="both"/>
        <w:rPr>
          <w:rFonts w:ascii="Times New Roman" w:hAnsi="Times New Roman"/>
          <w:color w:val="auto"/>
          <w:szCs w:val="22"/>
          <w:lang w:eastAsia="lv-LV"/>
        </w:rPr>
      </w:pPr>
    </w:p>
    <w:p w14:paraId="3D30F0B3" w14:textId="77777777" w:rsidR="00F117D6" w:rsidRPr="00C75F02" w:rsidRDefault="00F117D6" w:rsidP="001E6B3C">
      <w:pPr>
        <w:spacing w:after="0" w:line="240" w:lineRule="auto"/>
        <w:jc w:val="both"/>
        <w:rPr>
          <w:rFonts w:ascii="Times New Roman" w:hAnsi="Times New Roman"/>
          <w:color w:val="auto"/>
          <w:szCs w:val="22"/>
          <w:lang w:eastAsia="lv-LV"/>
        </w:rPr>
      </w:pPr>
      <w:r w:rsidRPr="00C75F02">
        <w:rPr>
          <w:rFonts w:ascii="Times New Roman" w:hAnsi="Times New Roman"/>
          <w:color w:val="auto"/>
          <w:szCs w:val="22"/>
          <w:lang w:eastAsia="lv-LV"/>
        </w:rPr>
        <w:t>Piezīmes:</w:t>
      </w:r>
    </w:p>
    <w:p w14:paraId="198EC6C4" w14:textId="77777777" w:rsidR="00F117D6" w:rsidRPr="00C75F02" w:rsidRDefault="00F117D6" w:rsidP="001E6B3C">
      <w:pPr>
        <w:spacing w:after="0" w:line="240" w:lineRule="auto"/>
        <w:ind w:left="709" w:hanging="425"/>
        <w:jc w:val="both"/>
        <w:rPr>
          <w:rFonts w:ascii="Times New Roman" w:hAnsi="Times New Roman"/>
          <w:color w:val="auto"/>
          <w:szCs w:val="22"/>
          <w:lang w:eastAsia="lv-LV"/>
        </w:rPr>
      </w:pPr>
      <w:r w:rsidRPr="00C75F02">
        <w:rPr>
          <w:rFonts w:ascii="Times New Roman" w:hAnsi="Times New Roman"/>
          <w:color w:val="auto"/>
          <w:szCs w:val="22"/>
          <w:lang w:eastAsia="lv-LV"/>
        </w:rPr>
        <w:t>P –</w:t>
      </w:r>
      <w:r w:rsidRPr="00C75F02">
        <w:rPr>
          <w:rFonts w:ascii="Times New Roman" w:hAnsi="Times New Roman"/>
          <w:color w:val="auto"/>
          <w:szCs w:val="22"/>
          <w:lang w:eastAsia="lv-LV"/>
        </w:rPr>
        <w:tab/>
      </w:r>
      <w:r w:rsidR="000878BC" w:rsidRPr="00C75F02">
        <w:rPr>
          <w:rFonts w:ascii="Times New Roman" w:hAnsi="Times New Roman"/>
          <w:color w:val="auto"/>
          <w:szCs w:val="22"/>
          <w:lang w:eastAsia="lv-LV"/>
        </w:rPr>
        <w:t>P</w:t>
      </w:r>
      <w:r w:rsidR="00D83383" w:rsidRPr="00C75F02">
        <w:rPr>
          <w:rFonts w:ascii="Times New Roman" w:hAnsi="Times New Roman"/>
          <w:color w:val="auto"/>
          <w:szCs w:val="22"/>
          <w:lang w:eastAsia="lv-LV"/>
        </w:rPr>
        <w:t xml:space="preserve">recizējamais kritērijs, </w:t>
      </w:r>
      <w:r w:rsidRPr="00C75F02">
        <w:rPr>
          <w:rFonts w:ascii="Times New Roman" w:hAnsi="Times New Roman"/>
          <w:color w:val="auto"/>
          <w:szCs w:val="22"/>
          <w:lang w:eastAsia="lv-LV"/>
        </w:rPr>
        <w:t xml:space="preserve">kritērija </w:t>
      </w:r>
      <w:r w:rsidR="006B4C07" w:rsidRPr="00C75F02">
        <w:rPr>
          <w:rFonts w:ascii="Times New Roman" w:hAnsi="Times New Roman"/>
          <w:color w:val="auto"/>
          <w:szCs w:val="22"/>
          <w:lang w:eastAsia="lv-LV"/>
        </w:rPr>
        <w:t>neatbilstības gadījumā sadarbības</w:t>
      </w:r>
      <w:r w:rsidRPr="00C75F02">
        <w:rPr>
          <w:rFonts w:ascii="Times New Roman" w:hAnsi="Times New Roman"/>
          <w:color w:val="auto"/>
          <w:szCs w:val="22"/>
          <w:lang w:eastAsia="lv-LV"/>
        </w:rPr>
        <w:t xml:space="preserve"> iestāde pieņem lēmumu par projekta iesnieguma apstiprināšanu ar nosacījumu</w:t>
      </w:r>
      <w:r w:rsidR="00A77347" w:rsidRPr="00C75F02">
        <w:rPr>
          <w:rFonts w:ascii="Times New Roman" w:hAnsi="Times New Roman"/>
          <w:color w:val="auto"/>
          <w:szCs w:val="22"/>
          <w:lang w:eastAsia="lv-LV"/>
        </w:rPr>
        <w:t>, ka projekta iesniedzējs nodrošina pilnīgu atbilstību kritērijam lēmumā noteiktajā laikā un kārtībā</w:t>
      </w:r>
      <w:r w:rsidRPr="00C75F02">
        <w:rPr>
          <w:rFonts w:ascii="Times New Roman" w:hAnsi="Times New Roman"/>
          <w:color w:val="auto"/>
          <w:szCs w:val="22"/>
          <w:lang w:eastAsia="lv-LV"/>
        </w:rPr>
        <w:t>;</w:t>
      </w:r>
    </w:p>
    <w:p w14:paraId="156C0879" w14:textId="77777777" w:rsidR="00F117D6" w:rsidRPr="00C75F02" w:rsidRDefault="00F117D6" w:rsidP="001E6B3C">
      <w:pPr>
        <w:spacing w:after="0" w:line="240" w:lineRule="auto"/>
        <w:ind w:left="709" w:hanging="425"/>
        <w:jc w:val="both"/>
        <w:rPr>
          <w:rFonts w:ascii="Times New Roman" w:hAnsi="Times New Roman"/>
          <w:color w:val="auto"/>
          <w:szCs w:val="22"/>
          <w:lang w:eastAsia="lv-LV"/>
        </w:rPr>
      </w:pPr>
      <w:r w:rsidRPr="00C75F02">
        <w:rPr>
          <w:rFonts w:ascii="Times New Roman" w:hAnsi="Times New Roman"/>
          <w:color w:val="auto"/>
          <w:szCs w:val="22"/>
          <w:lang w:eastAsia="lv-LV"/>
        </w:rPr>
        <w:t>N –</w:t>
      </w:r>
      <w:r w:rsidRPr="00C75F02">
        <w:rPr>
          <w:rFonts w:ascii="Times New Roman" w:hAnsi="Times New Roman"/>
          <w:color w:val="auto"/>
          <w:szCs w:val="22"/>
          <w:lang w:eastAsia="lv-LV"/>
        </w:rPr>
        <w:tab/>
      </w:r>
      <w:r w:rsidR="000878BC" w:rsidRPr="00C75F02">
        <w:rPr>
          <w:rFonts w:ascii="Times New Roman" w:hAnsi="Times New Roman"/>
          <w:color w:val="auto"/>
          <w:szCs w:val="22"/>
          <w:lang w:eastAsia="lv-LV"/>
        </w:rPr>
        <w:t>N</w:t>
      </w:r>
      <w:r w:rsidR="00A77347" w:rsidRPr="00C75F02">
        <w:rPr>
          <w:rFonts w:ascii="Times New Roman" w:hAnsi="Times New Roman"/>
          <w:color w:val="auto"/>
          <w:szCs w:val="22"/>
          <w:lang w:eastAsia="lv-LV"/>
        </w:rPr>
        <w:t xml:space="preserve">eprecizējamais kritērijs, </w:t>
      </w:r>
      <w:r w:rsidRPr="00C75F02">
        <w:rPr>
          <w:rFonts w:ascii="Times New Roman" w:hAnsi="Times New Roman"/>
          <w:color w:val="auto"/>
          <w:szCs w:val="22"/>
          <w:lang w:eastAsia="lv-LV"/>
        </w:rPr>
        <w:t xml:space="preserve">kritērija </w:t>
      </w:r>
      <w:r w:rsidR="006B4C07" w:rsidRPr="00C75F02">
        <w:rPr>
          <w:rFonts w:ascii="Times New Roman" w:hAnsi="Times New Roman"/>
          <w:color w:val="auto"/>
          <w:szCs w:val="22"/>
          <w:lang w:eastAsia="lv-LV"/>
        </w:rPr>
        <w:t>neatbilstības gadījumā sadarbības</w:t>
      </w:r>
      <w:r w:rsidRPr="00C75F02">
        <w:rPr>
          <w:rFonts w:ascii="Times New Roman" w:hAnsi="Times New Roman"/>
          <w:color w:val="auto"/>
          <w:szCs w:val="22"/>
          <w:lang w:eastAsia="lv-LV"/>
        </w:rPr>
        <w:t xml:space="preserve"> iestāde pieņem lēmumu par </w:t>
      </w:r>
      <w:r w:rsidR="00C3454F" w:rsidRPr="00C75F02">
        <w:rPr>
          <w:rFonts w:ascii="Times New Roman" w:hAnsi="Times New Roman"/>
          <w:color w:val="auto"/>
          <w:szCs w:val="22"/>
          <w:lang w:eastAsia="lv-LV"/>
        </w:rPr>
        <w:t>projekta iesnieguma noraidīšanu;</w:t>
      </w:r>
    </w:p>
    <w:p w14:paraId="6C8DD76E" w14:textId="77777777" w:rsidR="006F4793" w:rsidRPr="00C75F02" w:rsidRDefault="006F4793" w:rsidP="001E6B3C">
      <w:pPr>
        <w:spacing w:after="0" w:line="240" w:lineRule="auto"/>
        <w:ind w:left="709" w:hanging="425"/>
        <w:jc w:val="both"/>
        <w:rPr>
          <w:rFonts w:ascii="Times New Roman" w:hAnsi="Times New Roman"/>
          <w:color w:val="auto"/>
          <w:szCs w:val="22"/>
          <w:lang w:eastAsia="lv-LV"/>
        </w:rPr>
      </w:pPr>
      <w:r w:rsidRPr="00C75F02">
        <w:rPr>
          <w:rFonts w:ascii="Times New Roman" w:hAnsi="Times New Roman"/>
          <w:color w:val="auto"/>
          <w:szCs w:val="22"/>
          <w:lang w:eastAsia="lv-LV"/>
        </w:rPr>
        <w:t>V</w:t>
      </w:r>
      <w:r w:rsidR="00C3454F" w:rsidRPr="00C75F02">
        <w:rPr>
          <w:rFonts w:ascii="Times New Roman" w:hAnsi="Times New Roman"/>
          <w:color w:val="auto"/>
          <w:szCs w:val="22"/>
          <w:lang w:eastAsia="lv-LV"/>
        </w:rPr>
        <w:t xml:space="preserve"> – Piemēro vienu atbilstošo kritēriju;</w:t>
      </w:r>
    </w:p>
    <w:p w14:paraId="188E901F" w14:textId="77777777" w:rsidR="006E2208" w:rsidRPr="00C75F02" w:rsidRDefault="00C3454F" w:rsidP="001E6B3C">
      <w:pPr>
        <w:spacing w:after="0" w:line="240" w:lineRule="auto"/>
        <w:ind w:left="709" w:hanging="425"/>
        <w:jc w:val="both"/>
        <w:rPr>
          <w:rFonts w:ascii="Times New Roman" w:hAnsi="Times New Roman"/>
          <w:color w:val="auto"/>
          <w:szCs w:val="22"/>
          <w:lang w:eastAsia="lv-LV"/>
        </w:rPr>
      </w:pPr>
      <w:r w:rsidRPr="00C75F02">
        <w:rPr>
          <w:rFonts w:ascii="Times New Roman" w:hAnsi="Times New Roman"/>
          <w:color w:val="auto"/>
          <w:szCs w:val="22"/>
          <w:lang w:eastAsia="lv-LV"/>
        </w:rPr>
        <w:t>S – Piemēro visus atbilstošos kritērijus (summējot</w:t>
      </w:r>
      <w:r w:rsidR="008E7DF0" w:rsidRPr="00C75F02">
        <w:rPr>
          <w:rFonts w:ascii="Times New Roman" w:hAnsi="Times New Roman"/>
          <w:color w:val="auto"/>
          <w:szCs w:val="22"/>
          <w:lang w:eastAsia="lv-LV"/>
        </w:rPr>
        <w:t xml:space="preserve"> tiem piemērojamo punktu skaitu)</w:t>
      </w:r>
      <w:r w:rsidR="00235498" w:rsidRPr="00C75F02">
        <w:rPr>
          <w:rFonts w:ascii="Times New Roman" w:hAnsi="Times New Roman"/>
          <w:color w:val="auto"/>
          <w:szCs w:val="22"/>
          <w:lang w:eastAsia="lv-LV"/>
        </w:rPr>
        <w:t>.</w:t>
      </w:r>
    </w:p>
    <w:p w14:paraId="303BC42A" w14:textId="77777777" w:rsidR="00057EB4" w:rsidRPr="00C75F02" w:rsidRDefault="00057EB4" w:rsidP="001E6B3C">
      <w:pPr>
        <w:spacing w:after="0" w:line="240" w:lineRule="auto"/>
        <w:ind w:left="709" w:hanging="425"/>
        <w:jc w:val="both"/>
        <w:rPr>
          <w:rFonts w:ascii="Times New Roman" w:hAnsi="Times New Roman"/>
          <w:color w:val="auto"/>
          <w:szCs w:val="22"/>
          <w:lang w:eastAsia="lv-LV"/>
        </w:rPr>
      </w:pPr>
    </w:p>
    <w:p w14:paraId="7EA2F5D7" w14:textId="77777777" w:rsidR="00F854CD" w:rsidRPr="00C75F02" w:rsidRDefault="0048180C" w:rsidP="007F393A">
      <w:pPr>
        <w:jc w:val="both"/>
        <w:rPr>
          <w:rFonts w:ascii="Times New Roman" w:hAnsi="Times New Roman"/>
          <w:color w:val="auto"/>
          <w:szCs w:val="22"/>
          <w:bdr w:val="none" w:sz="0" w:space="0" w:color="auto" w:frame="1"/>
          <w:lang w:eastAsia="lv-LV"/>
        </w:rPr>
      </w:pPr>
      <w:r w:rsidRPr="00C75F02">
        <w:rPr>
          <w:rFonts w:ascii="Times New Roman" w:hAnsi="Times New Roman"/>
          <w:color w:val="auto"/>
          <w:szCs w:val="22"/>
        </w:rPr>
        <w:t>Kvalitātes kritēriju vērtēšanā zinātniskais eksperts piemēro šādu vērtēšanas pieeju atbilstoši Apvārsnis 2020 projektu vērtēšanas praksei: “</w:t>
      </w:r>
      <w:r w:rsidRPr="00C75F02">
        <w:rPr>
          <w:rFonts w:ascii="Times New Roman" w:hAnsi="Times New Roman"/>
          <w:color w:val="auto"/>
          <w:szCs w:val="22"/>
          <w:bdr w:val="none" w:sz="0" w:space="0" w:color="auto" w:frame="1"/>
          <w:lang w:eastAsia="lv-LV"/>
        </w:rPr>
        <w:t>0 punktu – Priekšlikums neatbilst aplūkotajam kritērijam vai to nevar novērtēt trūkstošas vai nepilnīgas informācijas dēļ (ja vien radusies ‘acīmredzamas pārrakstīšanās kļūda’);</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1 punkts– Vāji: krit</w:t>
      </w:r>
      <w:r w:rsidR="00974C12" w:rsidRPr="00C75F02">
        <w:rPr>
          <w:rFonts w:ascii="Times New Roman" w:hAnsi="Times New Roman"/>
          <w:color w:val="auto"/>
          <w:szCs w:val="22"/>
          <w:bdr w:val="none" w:sz="0" w:space="0" w:color="auto" w:frame="1"/>
          <w:lang w:eastAsia="lv-LV"/>
        </w:rPr>
        <w:t>ērijs tiek nepietiekami risināts</w:t>
      </w:r>
      <w:r w:rsidRPr="00C75F02">
        <w:rPr>
          <w:rFonts w:ascii="Times New Roman" w:hAnsi="Times New Roman"/>
          <w:color w:val="auto"/>
          <w:szCs w:val="22"/>
          <w:bdr w:val="none" w:sz="0" w:space="0" w:color="auto" w:frame="1"/>
          <w:lang w:eastAsia="lv-LV"/>
        </w:rPr>
        <w:t xml:space="preserve"> vai </w:t>
      </w:r>
      <w:r w:rsidRPr="00C75F02">
        <w:rPr>
          <w:rFonts w:ascii="Times New Roman" w:hAnsi="Times New Roman"/>
          <w:color w:val="auto"/>
          <w:szCs w:val="22"/>
        </w:rPr>
        <w:t>iesniegumam</w:t>
      </w:r>
      <w:r w:rsidRPr="00C75F02">
        <w:rPr>
          <w:rFonts w:ascii="Times New Roman" w:hAnsi="Times New Roman"/>
          <w:color w:val="auto"/>
          <w:szCs w:val="22"/>
          <w:bdr w:val="none" w:sz="0" w:space="0" w:color="auto" w:frame="1"/>
          <w:lang w:eastAsia="lv-LV"/>
        </w:rPr>
        <w:t xml:space="preserve"> ir nopietnas nepilnības;</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 xml:space="preserve">2 punkti– Apmierinoši: </w:t>
      </w:r>
      <w:r w:rsidRPr="00C75F02">
        <w:rPr>
          <w:rFonts w:ascii="Times New Roman" w:hAnsi="Times New Roman"/>
          <w:color w:val="auto"/>
          <w:szCs w:val="22"/>
        </w:rPr>
        <w:t>iesniegums</w:t>
      </w:r>
      <w:r w:rsidRPr="00C75F02">
        <w:rPr>
          <w:rFonts w:ascii="Times New Roman" w:hAnsi="Times New Roman"/>
          <w:color w:val="auto"/>
          <w:szCs w:val="22"/>
          <w:bdr w:val="none" w:sz="0" w:space="0" w:color="auto" w:frame="1"/>
          <w:lang w:eastAsia="lv-LV"/>
        </w:rPr>
        <w:t xml:space="preserve"> visumā atbilst kritērijam, bet tajā ir novērojamas būtiskas nepilnības;</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 xml:space="preserve">3 punkti– Labi: </w:t>
      </w:r>
      <w:r w:rsidRPr="00C75F02">
        <w:rPr>
          <w:rFonts w:ascii="Times New Roman" w:hAnsi="Times New Roman"/>
          <w:color w:val="auto"/>
          <w:szCs w:val="22"/>
        </w:rPr>
        <w:t>iesniegums</w:t>
      </w:r>
      <w:r w:rsidRPr="00C75F02">
        <w:rPr>
          <w:rFonts w:ascii="Times New Roman" w:hAnsi="Times New Roman"/>
          <w:color w:val="auto"/>
          <w:szCs w:val="22"/>
          <w:bdr w:val="none" w:sz="0" w:space="0" w:color="auto" w:frame="1"/>
          <w:lang w:eastAsia="lv-LV"/>
        </w:rPr>
        <w:t xml:space="preserve"> labi atbilst kritērijam, taču ir vēl vairāki trūkumi;</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 xml:space="preserve">4 punkti – Ļoti labi: </w:t>
      </w:r>
      <w:r w:rsidRPr="00C75F02">
        <w:rPr>
          <w:rFonts w:ascii="Times New Roman" w:hAnsi="Times New Roman"/>
          <w:color w:val="auto"/>
          <w:szCs w:val="22"/>
        </w:rPr>
        <w:t>iesniegums</w:t>
      </w:r>
      <w:r w:rsidRPr="00C75F02">
        <w:rPr>
          <w:rFonts w:ascii="Times New Roman" w:hAnsi="Times New Roman"/>
          <w:color w:val="auto"/>
          <w:szCs w:val="22"/>
          <w:bdr w:val="none" w:sz="0" w:space="0" w:color="auto" w:frame="1"/>
          <w:lang w:eastAsia="lv-LV"/>
        </w:rPr>
        <w:t xml:space="preserve"> ļoti labi atbilst kritērijam, bet vēl ir neliels skaits nepilnību;</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 xml:space="preserve">5 punkti – Izcili: </w:t>
      </w:r>
      <w:r w:rsidRPr="00C75F02">
        <w:rPr>
          <w:rFonts w:ascii="Times New Roman" w:hAnsi="Times New Roman"/>
          <w:color w:val="auto"/>
          <w:szCs w:val="22"/>
        </w:rPr>
        <w:t>iesniegums</w:t>
      </w:r>
      <w:r w:rsidRPr="00C75F02">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00F854CD" w:rsidRPr="00C75F02">
        <w:rPr>
          <w:rFonts w:ascii="Times New Roman" w:hAnsi="Times New Roman"/>
          <w:color w:val="auto"/>
          <w:szCs w:val="22"/>
          <w:bdr w:val="none" w:sz="0" w:space="0" w:color="auto" w:frame="1"/>
          <w:lang w:eastAsia="lv-LV"/>
        </w:rPr>
        <w:t xml:space="preserve"> </w:t>
      </w:r>
    </w:p>
    <w:p w14:paraId="0099FA5B" w14:textId="78625F6A" w:rsidR="00F854CD" w:rsidRPr="00902FE4" w:rsidRDefault="00F854CD">
      <w:pPr>
        <w:rPr>
          <w:rFonts w:ascii="Times New Roman" w:hAnsi="Times New Roman"/>
          <w:color w:val="auto"/>
          <w:szCs w:val="22"/>
          <w:bdr w:val="none" w:sz="0" w:space="0" w:color="auto" w:frame="1"/>
          <w:lang w:eastAsia="lv-LV"/>
        </w:rPr>
      </w:pPr>
      <w:r w:rsidRPr="00C75F02">
        <w:rPr>
          <w:rFonts w:ascii="Times New Roman" w:hAnsi="Times New Roman"/>
          <w:color w:val="auto"/>
          <w:szCs w:val="22"/>
          <w:bdr w:val="none" w:sz="0" w:space="0" w:color="auto" w:frame="1"/>
          <w:lang w:eastAsia="lv-LV"/>
        </w:rPr>
        <w:t>Atbilstoši eksperta vērtēšanas veidlapai eksperts pamato piešķirto punktu skaitu.</w:t>
      </w:r>
    </w:p>
    <w:sectPr w:rsidR="00F854CD" w:rsidRPr="00902FE4" w:rsidSect="00331974">
      <w:headerReference w:type="default" r:id="rId35"/>
      <w:footerReference w:type="default" r:id="rId36"/>
      <w:footerReference w:type="first" r:id="rId37"/>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BF4F" w14:textId="77777777" w:rsidR="00203B4B" w:rsidRDefault="00203B4B" w:rsidP="00AF5352">
      <w:pPr>
        <w:spacing w:after="0" w:line="240" w:lineRule="auto"/>
      </w:pPr>
      <w:r>
        <w:separator/>
      </w:r>
    </w:p>
  </w:endnote>
  <w:endnote w:type="continuationSeparator" w:id="0">
    <w:p w14:paraId="15A548B1" w14:textId="77777777" w:rsidR="00203B4B" w:rsidRDefault="00203B4B" w:rsidP="00AF5352">
      <w:pPr>
        <w:spacing w:after="0" w:line="240" w:lineRule="auto"/>
      </w:pPr>
      <w:r>
        <w:continuationSeparator/>
      </w:r>
    </w:p>
  </w:endnote>
  <w:endnote w:type="continuationNotice" w:id="1">
    <w:p w14:paraId="08916F2D" w14:textId="77777777" w:rsidR="00203B4B" w:rsidRDefault="00203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DokChampa">
    <w:charset w:val="DE"/>
    <w:family w:val="swiss"/>
    <w:pitch w:val="variable"/>
    <w:sig w:usb0="8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B74C" w14:textId="77777777" w:rsidR="00203B4B" w:rsidRDefault="00203B4B" w:rsidP="00E57C54">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089F" w14:textId="77777777" w:rsidR="00203B4B" w:rsidRPr="00F837E8" w:rsidRDefault="00203B4B"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0F47" w14:textId="77777777" w:rsidR="00203B4B" w:rsidRDefault="00203B4B" w:rsidP="00AF5352">
      <w:pPr>
        <w:spacing w:after="0" w:line="240" w:lineRule="auto"/>
      </w:pPr>
      <w:r>
        <w:separator/>
      </w:r>
    </w:p>
  </w:footnote>
  <w:footnote w:type="continuationSeparator" w:id="0">
    <w:p w14:paraId="4633EA26" w14:textId="77777777" w:rsidR="00203B4B" w:rsidRDefault="00203B4B" w:rsidP="00AF5352">
      <w:pPr>
        <w:spacing w:after="0" w:line="240" w:lineRule="auto"/>
      </w:pPr>
      <w:r>
        <w:continuationSeparator/>
      </w:r>
    </w:p>
  </w:footnote>
  <w:footnote w:type="continuationNotice" w:id="1">
    <w:p w14:paraId="39900A0C" w14:textId="77777777" w:rsidR="00203B4B" w:rsidRDefault="00203B4B">
      <w:pPr>
        <w:spacing w:after="0" w:line="240" w:lineRule="auto"/>
      </w:pPr>
    </w:p>
  </w:footnote>
  <w:footnote w:id="2">
    <w:p w14:paraId="1242150D" w14:textId="5B560873" w:rsidR="00203B4B" w:rsidRDefault="00203B4B">
      <w:pPr>
        <w:pStyle w:val="FootnoteText"/>
      </w:pPr>
      <w:r>
        <w:rPr>
          <w:rStyle w:val="FootnoteReference"/>
        </w:rPr>
        <w:footnoteRef/>
      </w:r>
      <w:r>
        <w:t xml:space="preserve"> ar saimniecisku darbību saistīts projekts, sadarbības projekts, komersanta – </w:t>
      </w:r>
      <w:proofErr w:type="spellStart"/>
      <w:r>
        <w:t>līgumpētījuma</w:t>
      </w:r>
      <w:proofErr w:type="spellEnd"/>
      <w:r>
        <w:t xml:space="preserve"> pasūtītāja interesēs īstenots projekts u.c. projekta veidi.</w:t>
      </w:r>
    </w:p>
  </w:footnote>
  <w:footnote w:id="3">
    <w:p w14:paraId="11A8003F" w14:textId="77777777" w:rsidR="00203B4B" w:rsidRPr="00107DA0" w:rsidRDefault="00203B4B" w:rsidP="002B276D">
      <w:pPr>
        <w:pStyle w:val="FootnoteText"/>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4F646F6F" w14:textId="77777777" w:rsidR="00203B4B" w:rsidRDefault="00203B4B" w:rsidP="00E63C06">
      <w:pPr>
        <w:pStyle w:val="FootnoteText"/>
      </w:pPr>
      <w:r>
        <w:rPr>
          <w:rStyle w:val="FootnoteReference"/>
          <w:rFonts w:eastAsia="ヒラギノ角ゴ Pro W3"/>
        </w:rPr>
        <w:footnoteRef/>
      </w:r>
      <w:r>
        <w:t xml:space="preserve"> </w:t>
      </w:r>
      <w:proofErr w:type="spellStart"/>
      <w:r>
        <w:t>M</w:t>
      </w:r>
      <w:r w:rsidRPr="00C95E83">
        <w:t>ikrouzņēmums</w:t>
      </w:r>
      <w:proofErr w:type="spellEnd"/>
      <w:r w:rsidRPr="00C95E83">
        <w:t>, mazais un vidējais uzņēmums</w:t>
      </w:r>
      <w:r>
        <w:t>.</w:t>
      </w:r>
    </w:p>
  </w:footnote>
  <w:footnote w:id="5">
    <w:p w14:paraId="5B13D35C" w14:textId="77777777" w:rsidR="00203B4B" w:rsidRDefault="00203B4B" w:rsidP="00E63C06">
      <w:pPr>
        <w:pStyle w:val="FootnoteText"/>
      </w:pPr>
      <w:r>
        <w:rPr>
          <w:rStyle w:val="FootnoteReference"/>
          <w:rFonts w:eastAsia="ヒラギノ角ゴ Pro W3"/>
        </w:rPr>
        <w:footnoteRef/>
      </w:r>
      <w:r>
        <w:t xml:space="preserve"> Uzņēmumu reģistra informācija un informācija, kas pieejama no </w:t>
      </w:r>
      <w:r w:rsidRPr="00D241D3">
        <w:t xml:space="preserve">informācijas </w:t>
      </w:r>
      <w:proofErr w:type="spellStart"/>
      <w:r w:rsidRPr="00D241D3">
        <w:t>atkalizmantotājiem</w:t>
      </w:r>
      <w:proofErr w:type="spellEnd"/>
      <w:r>
        <w:t xml:space="preserve">. </w:t>
      </w:r>
    </w:p>
  </w:footnote>
  <w:footnote w:id="6">
    <w:p w14:paraId="22A048B1" w14:textId="77777777" w:rsidR="00203B4B" w:rsidRDefault="00203B4B" w:rsidP="00E63C06">
      <w:pPr>
        <w:pStyle w:val="FootnoteText"/>
      </w:pPr>
      <w:r>
        <w:rPr>
          <w:rStyle w:val="FootnoteReference"/>
          <w:rFonts w:eastAsia="ヒラギノ角ゴ Pro W3"/>
        </w:rPr>
        <w:footnoteRef/>
      </w:r>
      <w:r>
        <w:t xml:space="preserve"> Saskaņā ar Gada pārskata likumu 97.panta pirmajā daļā norādīto</w:t>
      </w:r>
      <w:r w:rsidRPr="00FD7D90">
        <w:rPr>
          <w:color w:val="000000"/>
        </w:rPr>
        <w:t xml:space="preserve"> </w:t>
      </w:r>
      <w:r>
        <w:rPr>
          <w:color w:val="000000"/>
        </w:rPr>
        <w:t>g</w:t>
      </w:r>
      <w:r w:rsidRPr="00FD7D90">
        <w:rPr>
          <w:color w:val="000000"/>
        </w:rPr>
        <w:t>ada pārskatu sabiedrība iesniedz ne vēlāk kā mēnesi pēc gada pārskata apstiprināšanas un ne vēlāk kā četrus mēnešus pēc pārskata gada beigām.</w:t>
      </w:r>
      <w:r>
        <w:rPr>
          <w:color w:val="000000"/>
        </w:rPr>
        <w:t xml:space="preserve"> </w:t>
      </w:r>
      <w:r w:rsidRPr="00FD7D90">
        <w:rPr>
          <w:color w:val="000000"/>
        </w:rPr>
        <w:t>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r>
        <w:rPr>
          <w:color w:val="000000"/>
        </w:rPr>
        <w:t>.</w:t>
      </w:r>
    </w:p>
  </w:footnote>
  <w:footnote w:id="7">
    <w:p w14:paraId="7A1160B9" w14:textId="77777777" w:rsidR="00203B4B" w:rsidRPr="006D2F5F" w:rsidRDefault="00203B4B" w:rsidP="00E63C06">
      <w:pPr>
        <w:pStyle w:val="FootnoteText"/>
        <w:rPr>
          <w:rFonts w:eastAsiaTheme="minorHAnsi"/>
          <w:color w:val="000000"/>
          <w:lang w:eastAsia="lv-LV"/>
        </w:rPr>
      </w:pPr>
      <w:r>
        <w:rPr>
          <w:rStyle w:val="FootnoteReference"/>
          <w:rFonts w:eastAsia="ヒラギノ角ゴ Pro W3"/>
        </w:rPr>
        <w:footnoteRef/>
      </w:r>
      <w:r>
        <w:t xml:space="preserve"> </w:t>
      </w:r>
      <w:r w:rsidRPr="006D2F5F">
        <w:rPr>
          <w:rFonts w:eastAsiaTheme="minorHAnsi"/>
          <w:color w:val="000000"/>
          <w:lang w:eastAsia="lv-LV"/>
        </w:rPr>
        <w:t>Komerclikuma 198.panta 1.punkta 8.apakšpunkt</w:t>
      </w:r>
      <w:r>
        <w:rPr>
          <w:rFonts w:eastAsiaTheme="minorHAnsi"/>
          <w:color w:val="000000"/>
          <w:lang w:eastAsia="lv-LV"/>
        </w:rPr>
        <w:t>s</w:t>
      </w:r>
    </w:p>
  </w:footnote>
  <w:footnote w:id="8">
    <w:p w14:paraId="39910329" w14:textId="37A330DE" w:rsidR="00203B4B" w:rsidRPr="006B6E57" w:rsidRDefault="00203B4B" w:rsidP="00CC1CDC">
      <w:pPr>
        <w:pStyle w:val="FootnoteText"/>
        <w:jc w:val="both"/>
        <w:rPr>
          <w:iCs/>
        </w:rPr>
      </w:pPr>
      <w:r>
        <w:rPr>
          <w:rStyle w:val="FootnoteReference"/>
        </w:rPr>
        <w:footnoteRef/>
      </w:r>
      <w:r>
        <w:t xml:space="preserve"> </w:t>
      </w:r>
      <w:r w:rsidRPr="006B6E57">
        <w:rPr>
          <w:iCs/>
          <w:szCs w:val="22"/>
        </w:rPr>
        <w:t>Mērķis</w:t>
      </w:r>
      <w:r>
        <w:rPr>
          <w:iCs/>
          <w:szCs w:val="22"/>
        </w:rPr>
        <w:t>: atbilstošs 1.1.1.1. pasākuma mērķim, konspektīvā veidā sniedz ieskatu par projekta rezultātiem un piemērotajiem risinājumiem, lai atrisinātu identificētu problēmu</w:t>
      </w:r>
    </w:p>
  </w:footnote>
  <w:footnote w:id="9">
    <w:p w14:paraId="43037164" w14:textId="4A0D3078" w:rsidR="00203B4B" w:rsidRDefault="00203B4B" w:rsidP="00FD18F4">
      <w:pPr>
        <w:pStyle w:val="FootnoteText"/>
        <w:jc w:val="both"/>
      </w:pPr>
      <w:r>
        <w:rPr>
          <w:rStyle w:val="FootnoteReference"/>
        </w:rPr>
        <w:footnoteRef/>
      </w:r>
      <w:r>
        <w:t xml:space="preserve"> </w:t>
      </w:r>
      <w:r w:rsidRPr="00831B27">
        <w:rPr>
          <w:bCs/>
          <w:iCs/>
          <w:szCs w:val="22"/>
        </w:rPr>
        <w:t xml:space="preserve">Rūpnieciskā pētījumu un eksperimentālās izstrādes gadījumā var noteikt </w:t>
      </w:r>
      <w:r>
        <w:rPr>
          <w:bCs/>
          <w:iCs/>
          <w:szCs w:val="22"/>
        </w:rPr>
        <w:t xml:space="preserve">pētniecības rezultātu, kas saistīti ar intelektuālā īpašuma tiesībām, izplatīšanas </w:t>
      </w:r>
      <w:r w:rsidRPr="00831B27">
        <w:rPr>
          <w:bCs/>
          <w:iCs/>
          <w:szCs w:val="22"/>
        </w:rPr>
        <w:t>ierobežojumus</w:t>
      </w:r>
      <w:r>
        <w:rPr>
          <w:bCs/>
          <w:iCs/>
          <w:szCs w:val="22"/>
        </w:rPr>
        <w:t xml:space="preserve"> (tai skaitā, lai nodrošinātu rūpnieciskā īpašuma tiesību aizsardzību).</w:t>
      </w:r>
    </w:p>
  </w:footnote>
  <w:footnote w:id="10">
    <w:p w14:paraId="155F7DFB" w14:textId="1FD3F97A" w:rsidR="00203B4B" w:rsidRDefault="00203B4B">
      <w:pPr>
        <w:pStyle w:val="FootnoteText"/>
      </w:pPr>
      <w:r>
        <w:rPr>
          <w:rStyle w:val="FootnoteReference"/>
        </w:rPr>
        <w:footnoteRef/>
      </w:r>
      <w:r>
        <w:t xml:space="preserve"> RIS3 mikro līmeņa rādītāji –</w:t>
      </w:r>
      <w:r w:rsidRPr="00945502">
        <w:t xml:space="preserve"> </w:t>
      </w:r>
      <w:r>
        <w:t xml:space="preserve">tautsaimniecības transformācijas </w:t>
      </w:r>
      <w:r w:rsidRPr="00945502">
        <w:t>rādītāji</w:t>
      </w:r>
      <w:r>
        <w:t>, kas</w:t>
      </w:r>
      <w:r w:rsidRPr="00945502">
        <w:t xml:space="preserve"> </w:t>
      </w:r>
      <w:r>
        <w:t xml:space="preserve">noteikti </w:t>
      </w:r>
      <w:r w:rsidRPr="001F3D5F">
        <w:t>Viedās specializācijas stratēģijas monitoringa sistēm</w:t>
      </w:r>
      <w:r>
        <w:t xml:space="preserve">ā un </w:t>
      </w:r>
      <w:r w:rsidRPr="00945502">
        <w:t xml:space="preserve">mēra virzību uz RIS3 </w:t>
      </w:r>
      <w:proofErr w:type="spellStart"/>
      <w:r w:rsidRPr="00945502">
        <w:t>virsmērķa</w:t>
      </w:r>
      <w:proofErr w:type="spellEnd"/>
      <w:r w:rsidRPr="00945502">
        <w:t xml:space="preserve"> un makro līmeņa rādītāju sasniegšanu</w:t>
      </w:r>
      <w:r>
        <w:t xml:space="preserve"> (pieejami tīmekļa vietnē </w:t>
      </w:r>
      <w:r w:rsidRPr="00945502">
        <w:t xml:space="preserve"> </w:t>
      </w:r>
      <w:hyperlink r:id="rId1" w:history="1">
        <w:r>
          <w:rPr>
            <w:rStyle w:val="Hyperlink"/>
            <w:rFonts w:eastAsia="ヒラギノ角ゴ Pro W3"/>
          </w:rPr>
          <w:t>http://tap.mk.gov.lv/lv/mk/tap/?pid=40358154&amp;mode=mk&amp;date=2015-09-15</w:t>
        </w:r>
      </w:hyperlink>
      <w:r>
        <w:t>)</w:t>
      </w:r>
    </w:p>
  </w:footnote>
  <w:footnote w:id="11">
    <w:p w14:paraId="5F9BB3BF" w14:textId="77777777" w:rsidR="00203B4B" w:rsidRDefault="00203B4B" w:rsidP="00B74B3F">
      <w:pPr>
        <w:pStyle w:val="FootnoteText"/>
      </w:pPr>
      <w:r>
        <w:rPr>
          <w:rStyle w:val="FootnoteReference"/>
        </w:rPr>
        <w:footnoteRef/>
      </w:r>
      <w:r>
        <w:t xml:space="preserve"> Jaunu pētnieku skaits atbalstītajās vienībās (pilnas slodzes ekvivalents</w:t>
      </w:r>
    </w:p>
  </w:footnote>
  <w:footnote w:id="12">
    <w:p w14:paraId="18B3C2B0" w14:textId="69C63143" w:rsidR="00203B4B" w:rsidRDefault="00203B4B">
      <w:pPr>
        <w:pStyle w:val="FootnoteText"/>
      </w:pPr>
      <w:r>
        <w:rPr>
          <w:rStyle w:val="FootnoteReference"/>
        </w:rPr>
        <w:footnoteRef/>
      </w:r>
      <w:r>
        <w:t xml:space="preserve"> PUD – papildu uzkrājamie dati </w:t>
      </w:r>
    </w:p>
  </w:footnote>
  <w:footnote w:id="13">
    <w:p w14:paraId="3E64131B" w14:textId="187D9478" w:rsidR="00203B4B" w:rsidRPr="008C7E84" w:rsidRDefault="00203B4B" w:rsidP="00F76AA1">
      <w:pPr>
        <w:rPr>
          <w:rFonts w:ascii="Times New Roman" w:eastAsiaTheme="minorHAnsi" w:hAnsi="Times New Roman"/>
          <w:color w:val="1F497D"/>
          <w:szCs w:val="22"/>
        </w:rPr>
      </w:pPr>
      <w:r w:rsidRPr="008C7E84">
        <w:rPr>
          <w:rStyle w:val="FootnoteReference"/>
          <w:rFonts w:ascii="Times New Roman" w:hAnsi="Times New Roman"/>
        </w:rPr>
        <w:footnoteRef/>
      </w:r>
      <w:r w:rsidRPr="008C7E84">
        <w:rPr>
          <w:rFonts w:ascii="Times New Roman" w:hAnsi="Times New Roman"/>
        </w:rPr>
        <w:t xml:space="preserve"> Definīcijas avots: </w:t>
      </w:r>
      <w:r w:rsidRPr="008C7E84">
        <w:rPr>
          <w:rFonts w:ascii="Times New Roman" w:hAnsi="Times New Roman"/>
          <w:color w:val="1F497D"/>
          <w:szCs w:val="22"/>
        </w:rPr>
        <w:t> </w:t>
      </w:r>
      <w:hyperlink r:id="rId2" w:history="1">
        <w:r w:rsidRPr="008C7E84">
          <w:rPr>
            <w:rStyle w:val="Hyperlink"/>
            <w:rFonts w:ascii="Times New Roman" w:hAnsi="Times New Roman"/>
            <w:szCs w:val="22"/>
          </w:rPr>
          <w:t>http://ec.europa.eu/environment/pubs/pdf/factsheets/ecoinnovation/lv.pdf</w:t>
        </w:r>
      </w:hyperlink>
      <w:r w:rsidRPr="008C7E84">
        <w:rPr>
          <w:rFonts w:ascii="Times New Roman" w:hAnsi="Times New Roman"/>
          <w:color w:val="1F497D"/>
          <w:szCs w:val="22"/>
        </w:rPr>
        <w:t xml:space="preserve"> </w:t>
      </w:r>
    </w:p>
    <w:p w14:paraId="7621D800" w14:textId="068784FC" w:rsidR="00203B4B" w:rsidRDefault="00203B4B" w:rsidP="00FD18F4">
      <w:pPr>
        <w:pStyle w:val="FootnoteText"/>
        <w:jc w:val="both"/>
      </w:pPr>
    </w:p>
  </w:footnote>
  <w:footnote w:id="14">
    <w:p w14:paraId="4B9CB1CB" w14:textId="77777777" w:rsidR="00203B4B" w:rsidRDefault="00203B4B" w:rsidP="00832B6C">
      <w:pPr>
        <w:pStyle w:val="FootnoteText"/>
      </w:pPr>
      <w:r>
        <w:rPr>
          <w:rStyle w:val="FootnoteReference"/>
        </w:rPr>
        <w:footnoteRef/>
      </w:r>
      <w:r>
        <w:t xml:space="preserve"> </w:t>
      </w:r>
      <w:r w:rsidRPr="005C37C0">
        <w:t>jaunais zinātnieks – fiziska persona, kura veic zinātnisko darbību un kura Zinātniskās darbības likumā noteiktajā kārtībā doktora zinātnisko kvalifikāciju ieguvusi pēdējo 10 gadu laikā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925873"/>
      <w:docPartObj>
        <w:docPartGallery w:val="Page Numbers (Top of Page)"/>
        <w:docPartUnique/>
      </w:docPartObj>
    </w:sdtPr>
    <w:sdtEndPr>
      <w:rPr>
        <w:rFonts w:ascii="Times New Roman" w:hAnsi="Times New Roman"/>
      </w:rPr>
    </w:sdtEndPr>
    <w:sdtContent>
      <w:p w14:paraId="142B2F43" w14:textId="489FA75D" w:rsidR="00203B4B" w:rsidRPr="00FA4B3C" w:rsidRDefault="00203B4B">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Pr>
            <w:rFonts w:ascii="Times New Roman" w:hAnsi="Times New Roman"/>
            <w:noProof/>
          </w:rPr>
          <w:t>19</w:t>
        </w:r>
        <w:r w:rsidRPr="00FA4B3C">
          <w:rPr>
            <w:rFonts w:ascii="Times New Roman" w:hAnsi="Times New Roman"/>
            <w:noProof/>
          </w:rPr>
          <w:fldChar w:fldCharType="end"/>
        </w:r>
      </w:p>
    </w:sdtContent>
  </w:sdt>
  <w:p w14:paraId="57C0D695" w14:textId="77777777" w:rsidR="00203B4B" w:rsidRDefault="00203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9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F6726"/>
    <w:multiLevelType w:val="hybridMultilevel"/>
    <w:tmpl w:val="E32486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400F0F"/>
    <w:multiLevelType w:val="hybridMultilevel"/>
    <w:tmpl w:val="D1706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318CE"/>
    <w:multiLevelType w:val="hybridMultilevel"/>
    <w:tmpl w:val="9CA0461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4D232E"/>
    <w:multiLevelType w:val="hybridMultilevel"/>
    <w:tmpl w:val="BA189C7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725BCA"/>
    <w:multiLevelType w:val="hybridMultilevel"/>
    <w:tmpl w:val="64441B6A"/>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0A225F"/>
    <w:multiLevelType w:val="multilevel"/>
    <w:tmpl w:val="91EA2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FD0A60"/>
    <w:multiLevelType w:val="hybridMultilevel"/>
    <w:tmpl w:val="8564C0E8"/>
    <w:lvl w:ilvl="0" w:tplc="3E48A5FC">
      <w:start w:val="1"/>
      <w:numFmt w:val="decimal"/>
      <w:lvlText w:val="%1."/>
      <w:lvlJc w:val="left"/>
      <w:pPr>
        <w:ind w:left="720" w:hanging="360"/>
      </w:pPr>
      <w:rPr>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9809A0"/>
    <w:multiLevelType w:val="multilevel"/>
    <w:tmpl w:val="611A7ADE"/>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E126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010139"/>
    <w:multiLevelType w:val="hybridMultilevel"/>
    <w:tmpl w:val="0E0655EE"/>
    <w:lvl w:ilvl="0" w:tplc="37E261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3" w15:restartNumberingAfterBreak="0">
    <w:nsid w:val="568036C0"/>
    <w:multiLevelType w:val="hybridMultilevel"/>
    <w:tmpl w:val="E332AF58"/>
    <w:lvl w:ilvl="0" w:tplc="79CAC9EE">
      <w:start w:val="1"/>
      <w:numFmt w:val="bullet"/>
      <w:pStyle w:val="BulletF"/>
      <w:lvlText w:val=""/>
      <w:lvlJc w:val="left"/>
      <w:pPr>
        <w:ind w:left="1077" w:hanging="360"/>
      </w:pPr>
      <w:rPr>
        <w:rFonts w:ascii="Symbol" w:hAnsi="Symbol" w:hint="default"/>
        <w:color w:val="B23524"/>
        <w:sz w:val="24"/>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4"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E3B04"/>
    <w:multiLevelType w:val="multilevel"/>
    <w:tmpl w:val="8E00F72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E93FC6"/>
    <w:multiLevelType w:val="hybridMultilevel"/>
    <w:tmpl w:val="0FD22FE0"/>
    <w:lvl w:ilvl="0" w:tplc="384E7400">
      <w:start w:val="1"/>
      <w:numFmt w:val="decimal"/>
      <w:lvlText w:val="%1)"/>
      <w:lvlJc w:val="left"/>
      <w:pPr>
        <w:ind w:left="644" w:hanging="360"/>
      </w:pPr>
      <w:rPr>
        <w:rFonts w:ascii="Times New Roman" w:eastAsia="ヒラギノ角ゴ Pro W3" w:hAnsi="Times New Roman" w:cs="Times New Roman" w:hint="default"/>
      </w:rPr>
    </w:lvl>
    <w:lvl w:ilvl="1" w:tplc="F78A05F0">
      <w:start w:val="1"/>
      <w:numFmt w:val="lowerLetter"/>
      <w:lvlText w:val="%2)"/>
      <w:lvlJc w:val="left"/>
      <w:pPr>
        <w:ind w:left="927" w:hanging="360"/>
      </w:pPr>
      <w:rPr>
        <w:rFonts w:ascii="Times New Roman" w:eastAsia="Times New Roman" w:hAnsi="Times New Roman" w:cs="Times New Roman"/>
        <w:b w:val="0"/>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5ECE6000"/>
    <w:multiLevelType w:val="hybridMultilevel"/>
    <w:tmpl w:val="67B0348E"/>
    <w:lvl w:ilvl="0" w:tplc="04260005">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8" w15:restartNumberingAfterBreak="0">
    <w:nsid w:val="61960278"/>
    <w:multiLevelType w:val="hybridMultilevel"/>
    <w:tmpl w:val="A56A4F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B3C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31"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2"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70165338"/>
    <w:multiLevelType w:val="hybridMultilevel"/>
    <w:tmpl w:val="1494F9C2"/>
    <w:lvl w:ilvl="0" w:tplc="04260001">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E2B6ECAC">
      <w:numFmt w:val="bullet"/>
      <w:lvlText w:val="•"/>
      <w:lvlJc w:val="left"/>
      <w:pPr>
        <w:ind w:left="2700" w:hanging="720"/>
      </w:pPr>
      <w:rPr>
        <w:rFonts w:ascii="Times New Roman" w:eastAsia="ヒラギノ角ゴ Pro W3"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C873A9"/>
    <w:multiLevelType w:val="hybridMultilevel"/>
    <w:tmpl w:val="74B01B34"/>
    <w:lvl w:ilvl="0" w:tplc="C9FC6686">
      <w:start w:val="1"/>
      <w:numFmt w:val="bullet"/>
      <w:pStyle w:val="BulletA"/>
      <w:lvlText w:val=""/>
      <w:lvlJc w:val="left"/>
      <w:pPr>
        <w:ind w:left="1494" w:hanging="360"/>
      </w:pPr>
      <w:rPr>
        <w:rFonts w:ascii="Wingdings" w:hAnsi="Wingdings" w:hint="default"/>
        <w:color w:val="943634" w:themeColor="accent2" w:themeShade="BF"/>
        <w:sz w:val="24"/>
      </w:rPr>
    </w:lvl>
    <w:lvl w:ilvl="1" w:tplc="1D328406">
      <w:numFmt w:val="bullet"/>
      <w:lvlText w:val="–"/>
      <w:lvlJc w:val="left"/>
      <w:pPr>
        <w:ind w:left="2648" w:hanging="360"/>
      </w:pPr>
      <w:rPr>
        <w:rFonts w:ascii="Times New Roman" w:eastAsiaTheme="minorEastAsia" w:hAnsi="Times New Roman" w:cs="Times New Roman" w:hint="default"/>
      </w:rPr>
    </w:lvl>
    <w:lvl w:ilvl="2" w:tplc="04260005">
      <w:start w:val="1"/>
      <w:numFmt w:val="bullet"/>
      <w:lvlText w:val=""/>
      <w:lvlJc w:val="left"/>
      <w:pPr>
        <w:ind w:left="3368" w:hanging="360"/>
      </w:pPr>
      <w:rPr>
        <w:rFonts w:ascii="Wingdings" w:hAnsi="Wingdings" w:hint="default"/>
      </w:rPr>
    </w:lvl>
    <w:lvl w:ilvl="3" w:tplc="04260001" w:tentative="1">
      <w:start w:val="1"/>
      <w:numFmt w:val="bullet"/>
      <w:lvlText w:val=""/>
      <w:lvlJc w:val="left"/>
      <w:pPr>
        <w:ind w:left="4088" w:hanging="360"/>
      </w:pPr>
      <w:rPr>
        <w:rFonts w:ascii="Symbol" w:hAnsi="Symbol" w:hint="default"/>
      </w:rPr>
    </w:lvl>
    <w:lvl w:ilvl="4" w:tplc="04260003" w:tentative="1">
      <w:start w:val="1"/>
      <w:numFmt w:val="bullet"/>
      <w:lvlText w:val="o"/>
      <w:lvlJc w:val="left"/>
      <w:pPr>
        <w:ind w:left="4808" w:hanging="360"/>
      </w:pPr>
      <w:rPr>
        <w:rFonts w:ascii="Courier New" w:hAnsi="Courier New" w:cs="Courier New" w:hint="default"/>
      </w:rPr>
    </w:lvl>
    <w:lvl w:ilvl="5" w:tplc="04260005" w:tentative="1">
      <w:start w:val="1"/>
      <w:numFmt w:val="bullet"/>
      <w:lvlText w:val=""/>
      <w:lvlJc w:val="left"/>
      <w:pPr>
        <w:ind w:left="5528" w:hanging="360"/>
      </w:pPr>
      <w:rPr>
        <w:rFonts w:ascii="Wingdings" w:hAnsi="Wingdings" w:hint="default"/>
      </w:rPr>
    </w:lvl>
    <w:lvl w:ilvl="6" w:tplc="04260001" w:tentative="1">
      <w:start w:val="1"/>
      <w:numFmt w:val="bullet"/>
      <w:lvlText w:val=""/>
      <w:lvlJc w:val="left"/>
      <w:pPr>
        <w:ind w:left="6248" w:hanging="360"/>
      </w:pPr>
      <w:rPr>
        <w:rFonts w:ascii="Symbol" w:hAnsi="Symbol" w:hint="default"/>
      </w:rPr>
    </w:lvl>
    <w:lvl w:ilvl="7" w:tplc="04260003" w:tentative="1">
      <w:start w:val="1"/>
      <w:numFmt w:val="bullet"/>
      <w:lvlText w:val="o"/>
      <w:lvlJc w:val="left"/>
      <w:pPr>
        <w:ind w:left="6968" w:hanging="360"/>
      </w:pPr>
      <w:rPr>
        <w:rFonts w:ascii="Courier New" w:hAnsi="Courier New" w:cs="Courier New" w:hint="default"/>
      </w:rPr>
    </w:lvl>
    <w:lvl w:ilvl="8" w:tplc="04260005" w:tentative="1">
      <w:start w:val="1"/>
      <w:numFmt w:val="bullet"/>
      <w:lvlText w:val=""/>
      <w:lvlJc w:val="left"/>
      <w:pPr>
        <w:ind w:left="7688" w:hanging="360"/>
      </w:pPr>
      <w:rPr>
        <w:rFonts w:ascii="Wingdings" w:hAnsi="Wingdings" w:hint="default"/>
      </w:rPr>
    </w:lvl>
  </w:abstractNum>
  <w:abstractNum w:abstractNumId="36"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2E5D94"/>
    <w:multiLevelType w:val="multilevel"/>
    <w:tmpl w:val="8BF60520"/>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39"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1"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2" w15:restartNumberingAfterBreak="0">
    <w:nsid w:val="7A91577B"/>
    <w:multiLevelType w:val="multilevel"/>
    <w:tmpl w:val="BD8090C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1"/>
  </w:num>
  <w:num w:numId="4">
    <w:abstractNumId w:val="37"/>
  </w:num>
  <w:num w:numId="5">
    <w:abstractNumId w:val="38"/>
  </w:num>
  <w:num w:numId="6">
    <w:abstractNumId w:val="43"/>
  </w:num>
  <w:num w:numId="7">
    <w:abstractNumId w:val="11"/>
  </w:num>
  <w:num w:numId="8">
    <w:abstractNumId w:val="14"/>
  </w:num>
  <w:num w:numId="9">
    <w:abstractNumId w:val="8"/>
  </w:num>
  <w:num w:numId="10">
    <w:abstractNumId w:val="6"/>
  </w:num>
  <w:num w:numId="11">
    <w:abstractNumId w:val="19"/>
  </w:num>
  <w:num w:numId="12">
    <w:abstractNumId w:val="12"/>
  </w:num>
  <w:num w:numId="13">
    <w:abstractNumId w:val="33"/>
  </w:num>
  <w:num w:numId="14">
    <w:abstractNumId w:val="7"/>
  </w:num>
  <w:num w:numId="15">
    <w:abstractNumId w:val="41"/>
  </w:num>
  <w:num w:numId="16">
    <w:abstractNumId w:val="27"/>
  </w:num>
  <w:num w:numId="17">
    <w:abstractNumId w:val="22"/>
  </w:num>
  <w:num w:numId="18">
    <w:abstractNumId w:val="32"/>
  </w:num>
  <w:num w:numId="19">
    <w:abstractNumId w:val="13"/>
  </w:num>
  <w:num w:numId="20">
    <w:abstractNumId w:val="29"/>
  </w:num>
  <w:num w:numId="21">
    <w:abstractNumId w:val="17"/>
  </w:num>
  <w:num w:numId="22">
    <w:abstractNumId w:val="39"/>
  </w:num>
  <w:num w:numId="23">
    <w:abstractNumId w:val="10"/>
  </w:num>
  <w:num w:numId="24">
    <w:abstractNumId w:val="34"/>
  </w:num>
  <w:num w:numId="25">
    <w:abstractNumId w:val="3"/>
  </w:num>
  <w:num w:numId="26">
    <w:abstractNumId w:val="24"/>
  </w:num>
  <w:num w:numId="27">
    <w:abstractNumId w:val="35"/>
  </w:num>
  <w:num w:numId="28">
    <w:abstractNumId w:val="23"/>
  </w:num>
  <w:num w:numId="29">
    <w:abstractNumId w:val="0"/>
  </w:num>
  <w:num w:numId="30">
    <w:abstractNumId w:val="2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8"/>
  </w:num>
  <w:num w:numId="34">
    <w:abstractNumId w:val="21"/>
  </w:num>
  <w:num w:numId="35">
    <w:abstractNumId w:val="15"/>
  </w:num>
  <w:num w:numId="36">
    <w:abstractNumId w:val="16"/>
  </w:num>
  <w:num w:numId="37">
    <w:abstractNumId w:val="30"/>
  </w:num>
  <w:num w:numId="38">
    <w:abstractNumId w:val="4"/>
  </w:num>
  <w:num w:numId="39">
    <w:abstractNumId w:val="9"/>
  </w:num>
  <w:num w:numId="40">
    <w:abstractNumId w:val="40"/>
  </w:num>
  <w:num w:numId="41">
    <w:abstractNumId w:val="26"/>
  </w:num>
  <w:num w:numId="42">
    <w:abstractNumId w:val="18"/>
  </w:num>
  <w:num w:numId="43">
    <w:abstractNumId w:val="1"/>
  </w:num>
  <w:num w:numId="44">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8CB"/>
    <w:rsid w:val="00001D82"/>
    <w:rsid w:val="00001F23"/>
    <w:rsid w:val="00002EB7"/>
    <w:rsid w:val="00003248"/>
    <w:rsid w:val="000032E9"/>
    <w:rsid w:val="00004E0D"/>
    <w:rsid w:val="00005BF3"/>
    <w:rsid w:val="00005F0C"/>
    <w:rsid w:val="00006411"/>
    <w:rsid w:val="0001092C"/>
    <w:rsid w:val="00011BBC"/>
    <w:rsid w:val="00013C14"/>
    <w:rsid w:val="00013D4F"/>
    <w:rsid w:val="000144A9"/>
    <w:rsid w:val="000153E5"/>
    <w:rsid w:val="00015875"/>
    <w:rsid w:val="000159E3"/>
    <w:rsid w:val="000163AB"/>
    <w:rsid w:val="0001657A"/>
    <w:rsid w:val="00016A05"/>
    <w:rsid w:val="00016F83"/>
    <w:rsid w:val="00017623"/>
    <w:rsid w:val="00020602"/>
    <w:rsid w:val="00021A3A"/>
    <w:rsid w:val="00021C1D"/>
    <w:rsid w:val="0002225C"/>
    <w:rsid w:val="00022A68"/>
    <w:rsid w:val="000238A7"/>
    <w:rsid w:val="0002419F"/>
    <w:rsid w:val="0002433A"/>
    <w:rsid w:val="0002471C"/>
    <w:rsid w:val="000259E1"/>
    <w:rsid w:val="00025CB3"/>
    <w:rsid w:val="00030EC0"/>
    <w:rsid w:val="00032558"/>
    <w:rsid w:val="00033A79"/>
    <w:rsid w:val="00033B04"/>
    <w:rsid w:val="000340D7"/>
    <w:rsid w:val="0003428A"/>
    <w:rsid w:val="00034DA8"/>
    <w:rsid w:val="00034FEA"/>
    <w:rsid w:val="00034FF1"/>
    <w:rsid w:val="0003521F"/>
    <w:rsid w:val="00035B74"/>
    <w:rsid w:val="00035DAD"/>
    <w:rsid w:val="00035FBD"/>
    <w:rsid w:val="00036854"/>
    <w:rsid w:val="00037D4E"/>
    <w:rsid w:val="00040138"/>
    <w:rsid w:val="0004163A"/>
    <w:rsid w:val="000419AD"/>
    <w:rsid w:val="00041C55"/>
    <w:rsid w:val="0004272C"/>
    <w:rsid w:val="00043B85"/>
    <w:rsid w:val="00043D26"/>
    <w:rsid w:val="00044561"/>
    <w:rsid w:val="00044973"/>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48BA"/>
    <w:rsid w:val="00055042"/>
    <w:rsid w:val="00055F3F"/>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3978"/>
    <w:rsid w:val="000649C0"/>
    <w:rsid w:val="000654B4"/>
    <w:rsid w:val="00065E38"/>
    <w:rsid w:val="00066C9E"/>
    <w:rsid w:val="000672CD"/>
    <w:rsid w:val="0006734A"/>
    <w:rsid w:val="000673F8"/>
    <w:rsid w:val="00067650"/>
    <w:rsid w:val="00067CCE"/>
    <w:rsid w:val="00070415"/>
    <w:rsid w:val="000710A1"/>
    <w:rsid w:val="0007141B"/>
    <w:rsid w:val="00071E12"/>
    <w:rsid w:val="00071FDD"/>
    <w:rsid w:val="00072190"/>
    <w:rsid w:val="000721D5"/>
    <w:rsid w:val="00072652"/>
    <w:rsid w:val="00072CDA"/>
    <w:rsid w:val="000732D3"/>
    <w:rsid w:val="00074003"/>
    <w:rsid w:val="00076414"/>
    <w:rsid w:val="0007682F"/>
    <w:rsid w:val="00076926"/>
    <w:rsid w:val="00076C80"/>
    <w:rsid w:val="00076D87"/>
    <w:rsid w:val="00077512"/>
    <w:rsid w:val="0008002E"/>
    <w:rsid w:val="000800F9"/>
    <w:rsid w:val="0008164C"/>
    <w:rsid w:val="000816EF"/>
    <w:rsid w:val="00081ACF"/>
    <w:rsid w:val="00081EB7"/>
    <w:rsid w:val="00082259"/>
    <w:rsid w:val="0008345D"/>
    <w:rsid w:val="00084C94"/>
    <w:rsid w:val="00084F90"/>
    <w:rsid w:val="00085387"/>
    <w:rsid w:val="00085DFA"/>
    <w:rsid w:val="0008772B"/>
    <w:rsid w:val="000878BC"/>
    <w:rsid w:val="0009006A"/>
    <w:rsid w:val="00090DA1"/>
    <w:rsid w:val="00091659"/>
    <w:rsid w:val="00091680"/>
    <w:rsid w:val="00091BC4"/>
    <w:rsid w:val="000924AE"/>
    <w:rsid w:val="00092707"/>
    <w:rsid w:val="00093D7E"/>
    <w:rsid w:val="00093F20"/>
    <w:rsid w:val="0009419C"/>
    <w:rsid w:val="00094259"/>
    <w:rsid w:val="000943E6"/>
    <w:rsid w:val="00094BFD"/>
    <w:rsid w:val="000955F5"/>
    <w:rsid w:val="00095D15"/>
    <w:rsid w:val="00096226"/>
    <w:rsid w:val="000972E9"/>
    <w:rsid w:val="0009763D"/>
    <w:rsid w:val="00097815"/>
    <w:rsid w:val="00097DF2"/>
    <w:rsid w:val="00097DFD"/>
    <w:rsid w:val="000A2347"/>
    <w:rsid w:val="000A2458"/>
    <w:rsid w:val="000A2830"/>
    <w:rsid w:val="000A2A33"/>
    <w:rsid w:val="000A2F97"/>
    <w:rsid w:val="000A32F8"/>
    <w:rsid w:val="000A3364"/>
    <w:rsid w:val="000A3CD9"/>
    <w:rsid w:val="000A4DA0"/>
    <w:rsid w:val="000A502D"/>
    <w:rsid w:val="000A608C"/>
    <w:rsid w:val="000A609C"/>
    <w:rsid w:val="000A6F70"/>
    <w:rsid w:val="000A756A"/>
    <w:rsid w:val="000B0FAF"/>
    <w:rsid w:val="000B13FB"/>
    <w:rsid w:val="000B29A8"/>
    <w:rsid w:val="000B3A41"/>
    <w:rsid w:val="000B3B1C"/>
    <w:rsid w:val="000B41C0"/>
    <w:rsid w:val="000B4C75"/>
    <w:rsid w:val="000B5678"/>
    <w:rsid w:val="000B61C2"/>
    <w:rsid w:val="000B6718"/>
    <w:rsid w:val="000B6E8A"/>
    <w:rsid w:val="000B7251"/>
    <w:rsid w:val="000C08BF"/>
    <w:rsid w:val="000C13F0"/>
    <w:rsid w:val="000C21AF"/>
    <w:rsid w:val="000C2568"/>
    <w:rsid w:val="000C2DC9"/>
    <w:rsid w:val="000C32A8"/>
    <w:rsid w:val="000C32C8"/>
    <w:rsid w:val="000C3D83"/>
    <w:rsid w:val="000C533D"/>
    <w:rsid w:val="000C6D9A"/>
    <w:rsid w:val="000C76D5"/>
    <w:rsid w:val="000D0CCC"/>
    <w:rsid w:val="000D15D6"/>
    <w:rsid w:val="000D15E2"/>
    <w:rsid w:val="000D1F3B"/>
    <w:rsid w:val="000D21FD"/>
    <w:rsid w:val="000D2904"/>
    <w:rsid w:val="000D2C53"/>
    <w:rsid w:val="000D316D"/>
    <w:rsid w:val="000D3D5E"/>
    <w:rsid w:val="000D3DA2"/>
    <w:rsid w:val="000D45FB"/>
    <w:rsid w:val="000D4628"/>
    <w:rsid w:val="000D5C0B"/>
    <w:rsid w:val="000D7120"/>
    <w:rsid w:val="000D73A3"/>
    <w:rsid w:val="000D7803"/>
    <w:rsid w:val="000D7AB6"/>
    <w:rsid w:val="000E07C2"/>
    <w:rsid w:val="000E084D"/>
    <w:rsid w:val="000E0A56"/>
    <w:rsid w:val="000E196D"/>
    <w:rsid w:val="000E1F28"/>
    <w:rsid w:val="000E2312"/>
    <w:rsid w:val="000E2FB1"/>
    <w:rsid w:val="000E36D7"/>
    <w:rsid w:val="000E3A15"/>
    <w:rsid w:val="000E3AF0"/>
    <w:rsid w:val="000E4E72"/>
    <w:rsid w:val="000E601A"/>
    <w:rsid w:val="000E61C2"/>
    <w:rsid w:val="000E6B94"/>
    <w:rsid w:val="000E762D"/>
    <w:rsid w:val="000E7DD0"/>
    <w:rsid w:val="000F17A3"/>
    <w:rsid w:val="000F21A8"/>
    <w:rsid w:val="000F2AE9"/>
    <w:rsid w:val="000F2EF5"/>
    <w:rsid w:val="000F31BD"/>
    <w:rsid w:val="000F32F5"/>
    <w:rsid w:val="000F35C5"/>
    <w:rsid w:val="000F4334"/>
    <w:rsid w:val="000F498D"/>
    <w:rsid w:val="000F59F9"/>
    <w:rsid w:val="000F7349"/>
    <w:rsid w:val="000F7419"/>
    <w:rsid w:val="000F7B8B"/>
    <w:rsid w:val="00100271"/>
    <w:rsid w:val="001004FD"/>
    <w:rsid w:val="0010145C"/>
    <w:rsid w:val="00101DF3"/>
    <w:rsid w:val="00102E6D"/>
    <w:rsid w:val="001032DB"/>
    <w:rsid w:val="001033C0"/>
    <w:rsid w:val="0010499D"/>
    <w:rsid w:val="00104C9D"/>
    <w:rsid w:val="00107613"/>
    <w:rsid w:val="001104EA"/>
    <w:rsid w:val="0011058D"/>
    <w:rsid w:val="00111BA4"/>
    <w:rsid w:val="00111C26"/>
    <w:rsid w:val="00111F38"/>
    <w:rsid w:val="00112763"/>
    <w:rsid w:val="001130AB"/>
    <w:rsid w:val="001135C0"/>
    <w:rsid w:val="00114E7D"/>
    <w:rsid w:val="00115227"/>
    <w:rsid w:val="001169E3"/>
    <w:rsid w:val="00117013"/>
    <w:rsid w:val="0011753A"/>
    <w:rsid w:val="00117DA3"/>
    <w:rsid w:val="001207CB"/>
    <w:rsid w:val="00120DEA"/>
    <w:rsid w:val="0012163D"/>
    <w:rsid w:val="00121ACB"/>
    <w:rsid w:val="00121C7E"/>
    <w:rsid w:val="00122059"/>
    <w:rsid w:val="001226AF"/>
    <w:rsid w:val="00122AF5"/>
    <w:rsid w:val="00122B04"/>
    <w:rsid w:val="00122B13"/>
    <w:rsid w:val="00122EFF"/>
    <w:rsid w:val="00123593"/>
    <w:rsid w:val="001241FC"/>
    <w:rsid w:val="00124814"/>
    <w:rsid w:val="00124A1B"/>
    <w:rsid w:val="00126075"/>
    <w:rsid w:val="00126423"/>
    <w:rsid w:val="00126815"/>
    <w:rsid w:val="00126AB8"/>
    <w:rsid w:val="001303D8"/>
    <w:rsid w:val="001311D0"/>
    <w:rsid w:val="00134265"/>
    <w:rsid w:val="00134271"/>
    <w:rsid w:val="00134BD2"/>
    <w:rsid w:val="001354B3"/>
    <w:rsid w:val="0013554F"/>
    <w:rsid w:val="00135612"/>
    <w:rsid w:val="00136593"/>
    <w:rsid w:val="0013735A"/>
    <w:rsid w:val="00137738"/>
    <w:rsid w:val="00137D10"/>
    <w:rsid w:val="00137D62"/>
    <w:rsid w:val="00141018"/>
    <w:rsid w:val="001413F7"/>
    <w:rsid w:val="0014198B"/>
    <w:rsid w:val="00141B63"/>
    <w:rsid w:val="00141CED"/>
    <w:rsid w:val="00141E5F"/>
    <w:rsid w:val="001426E2"/>
    <w:rsid w:val="00142DC7"/>
    <w:rsid w:val="0014575C"/>
    <w:rsid w:val="00146E07"/>
    <w:rsid w:val="0014792C"/>
    <w:rsid w:val="00147C75"/>
    <w:rsid w:val="001500FF"/>
    <w:rsid w:val="00151332"/>
    <w:rsid w:val="00152C96"/>
    <w:rsid w:val="00153284"/>
    <w:rsid w:val="00153FA9"/>
    <w:rsid w:val="00154713"/>
    <w:rsid w:val="0015487F"/>
    <w:rsid w:val="001551ED"/>
    <w:rsid w:val="001553F7"/>
    <w:rsid w:val="00155760"/>
    <w:rsid w:val="0015596A"/>
    <w:rsid w:val="00155AC2"/>
    <w:rsid w:val="00156393"/>
    <w:rsid w:val="001566F9"/>
    <w:rsid w:val="00156CE1"/>
    <w:rsid w:val="00156DE9"/>
    <w:rsid w:val="00156EA9"/>
    <w:rsid w:val="0015715E"/>
    <w:rsid w:val="00160177"/>
    <w:rsid w:val="00160A59"/>
    <w:rsid w:val="00161CF9"/>
    <w:rsid w:val="00162A76"/>
    <w:rsid w:val="00163195"/>
    <w:rsid w:val="00164A0F"/>
    <w:rsid w:val="00165005"/>
    <w:rsid w:val="00165339"/>
    <w:rsid w:val="0016577C"/>
    <w:rsid w:val="00166C1B"/>
    <w:rsid w:val="0016704C"/>
    <w:rsid w:val="00167435"/>
    <w:rsid w:val="00167C45"/>
    <w:rsid w:val="0017078B"/>
    <w:rsid w:val="00170C6B"/>
    <w:rsid w:val="00170FA0"/>
    <w:rsid w:val="001714D6"/>
    <w:rsid w:val="001718F4"/>
    <w:rsid w:val="00171B73"/>
    <w:rsid w:val="001727C6"/>
    <w:rsid w:val="001728E2"/>
    <w:rsid w:val="001729F0"/>
    <w:rsid w:val="00172C5D"/>
    <w:rsid w:val="00172C64"/>
    <w:rsid w:val="0017387A"/>
    <w:rsid w:val="001744FB"/>
    <w:rsid w:val="00176291"/>
    <w:rsid w:val="00180854"/>
    <w:rsid w:val="00180C26"/>
    <w:rsid w:val="001810F3"/>
    <w:rsid w:val="00183027"/>
    <w:rsid w:val="0018460B"/>
    <w:rsid w:val="001854F1"/>
    <w:rsid w:val="0019017B"/>
    <w:rsid w:val="00190425"/>
    <w:rsid w:val="00190CF1"/>
    <w:rsid w:val="00191687"/>
    <w:rsid w:val="001918D9"/>
    <w:rsid w:val="00192479"/>
    <w:rsid w:val="001930D4"/>
    <w:rsid w:val="001935A1"/>
    <w:rsid w:val="00194101"/>
    <w:rsid w:val="0019475B"/>
    <w:rsid w:val="00194E0F"/>
    <w:rsid w:val="0019559C"/>
    <w:rsid w:val="001969F0"/>
    <w:rsid w:val="001A11D6"/>
    <w:rsid w:val="001A13D5"/>
    <w:rsid w:val="001A1992"/>
    <w:rsid w:val="001A19AE"/>
    <w:rsid w:val="001A23EB"/>
    <w:rsid w:val="001A2E9A"/>
    <w:rsid w:val="001A30E6"/>
    <w:rsid w:val="001A3417"/>
    <w:rsid w:val="001A346C"/>
    <w:rsid w:val="001A3BC0"/>
    <w:rsid w:val="001A4326"/>
    <w:rsid w:val="001A5A1C"/>
    <w:rsid w:val="001A5E3F"/>
    <w:rsid w:val="001A7587"/>
    <w:rsid w:val="001B08E5"/>
    <w:rsid w:val="001B2189"/>
    <w:rsid w:val="001B3448"/>
    <w:rsid w:val="001B3939"/>
    <w:rsid w:val="001B4713"/>
    <w:rsid w:val="001B48B1"/>
    <w:rsid w:val="001B4ACC"/>
    <w:rsid w:val="001B53E1"/>
    <w:rsid w:val="001B6AEA"/>
    <w:rsid w:val="001B6C8A"/>
    <w:rsid w:val="001B71D0"/>
    <w:rsid w:val="001B7455"/>
    <w:rsid w:val="001B784E"/>
    <w:rsid w:val="001C100C"/>
    <w:rsid w:val="001C176B"/>
    <w:rsid w:val="001C1A34"/>
    <w:rsid w:val="001C1E38"/>
    <w:rsid w:val="001C1E3B"/>
    <w:rsid w:val="001C1E8A"/>
    <w:rsid w:val="001C2361"/>
    <w:rsid w:val="001C253E"/>
    <w:rsid w:val="001C27F6"/>
    <w:rsid w:val="001C2E3A"/>
    <w:rsid w:val="001C395E"/>
    <w:rsid w:val="001C3B59"/>
    <w:rsid w:val="001C3CCF"/>
    <w:rsid w:val="001C4657"/>
    <w:rsid w:val="001C46D3"/>
    <w:rsid w:val="001C4B44"/>
    <w:rsid w:val="001C5B4B"/>
    <w:rsid w:val="001C5BB5"/>
    <w:rsid w:val="001C5E73"/>
    <w:rsid w:val="001C769D"/>
    <w:rsid w:val="001C7C39"/>
    <w:rsid w:val="001D018A"/>
    <w:rsid w:val="001D01F8"/>
    <w:rsid w:val="001D0258"/>
    <w:rsid w:val="001D04F0"/>
    <w:rsid w:val="001D0F2F"/>
    <w:rsid w:val="001D1424"/>
    <w:rsid w:val="001D1584"/>
    <w:rsid w:val="001D1665"/>
    <w:rsid w:val="001D212F"/>
    <w:rsid w:val="001D2599"/>
    <w:rsid w:val="001D278F"/>
    <w:rsid w:val="001D28AC"/>
    <w:rsid w:val="001D2AD7"/>
    <w:rsid w:val="001D3629"/>
    <w:rsid w:val="001D3840"/>
    <w:rsid w:val="001D39B4"/>
    <w:rsid w:val="001D3C9E"/>
    <w:rsid w:val="001D3F8C"/>
    <w:rsid w:val="001D6A90"/>
    <w:rsid w:val="001D7807"/>
    <w:rsid w:val="001D7D38"/>
    <w:rsid w:val="001E02BE"/>
    <w:rsid w:val="001E0DA8"/>
    <w:rsid w:val="001E2176"/>
    <w:rsid w:val="001E2211"/>
    <w:rsid w:val="001E291C"/>
    <w:rsid w:val="001E3427"/>
    <w:rsid w:val="001E4551"/>
    <w:rsid w:val="001E4BE4"/>
    <w:rsid w:val="001E4FD9"/>
    <w:rsid w:val="001E4FF5"/>
    <w:rsid w:val="001E585C"/>
    <w:rsid w:val="001E5E81"/>
    <w:rsid w:val="001E6B3C"/>
    <w:rsid w:val="001E6DF3"/>
    <w:rsid w:val="001E7A7B"/>
    <w:rsid w:val="001E7EF1"/>
    <w:rsid w:val="001F0D4D"/>
    <w:rsid w:val="001F198E"/>
    <w:rsid w:val="001F219A"/>
    <w:rsid w:val="001F24E8"/>
    <w:rsid w:val="001F296B"/>
    <w:rsid w:val="001F2BDC"/>
    <w:rsid w:val="001F2EFA"/>
    <w:rsid w:val="001F3A4D"/>
    <w:rsid w:val="001F3C15"/>
    <w:rsid w:val="001F3D5F"/>
    <w:rsid w:val="001F659E"/>
    <w:rsid w:val="001F74DA"/>
    <w:rsid w:val="00201155"/>
    <w:rsid w:val="002026DD"/>
    <w:rsid w:val="00202C5C"/>
    <w:rsid w:val="002036B3"/>
    <w:rsid w:val="00203B4B"/>
    <w:rsid w:val="00204747"/>
    <w:rsid w:val="00204895"/>
    <w:rsid w:val="002049A3"/>
    <w:rsid w:val="00204E65"/>
    <w:rsid w:val="00206683"/>
    <w:rsid w:val="00207956"/>
    <w:rsid w:val="00210359"/>
    <w:rsid w:val="00210563"/>
    <w:rsid w:val="00210936"/>
    <w:rsid w:val="00210C0A"/>
    <w:rsid w:val="00210CD4"/>
    <w:rsid w:val="00210FC4"/>
    <w:rsid w:val="002118E1"/>
    <w:rsid w:val="00211BAB"/>
    <w:rsid w:val="00211C00"/>
    <w:rsid w:val="00212137"/>
    <w:rsid w:val="002125D8"/>
    <w:rsid w:val="00212CF0"/>
    <w:rsid w:val="00212E3E"/>
    <w:rsid w:val="002130E6"/>
    <w:rsid w:val="00213266"/>
    <w:rsid w:val="00213B1C"/>
    <w:rsid w:val="00214498"/>
    <w:rsid w:val="00214A16"/>
    <w:rsid w:val="00215699"/>
    <w:rsid w:val="00215B4E"/>
    <w:rsid w:val="002161F6"/>
    <w:rsid w:val="00216BAD"/>
    <w:rsid w:val="00216BB0"/>
    <w:rsid w:val="00216D2A"/>
    <w:rsid w:val="00216D97"/>
    <w:rsid w:val="002172A4"/>
    <w:rsid w:val="00217F7B"/>
    <w:rsid w:val="002205A4"/>
    <w:rsid w:val="00221817"/>
    <w:rsid w:val="00221BDE"/>
    <w:rsid w:val="00223605"/>
    <w:rsid w:val="002236CB"/>
    <w:rsid w:val="00224A59"/>
    <w:rsid w:val="00224C38"/>
    <w:rsid w:val="00224DBC"/>
    <w:rsid w:val="00225881"/>
    <w:rsid w:val="00226023"/>
    <w:rsid w:val="002268F7"/>
    <w:rsid w:val="00226CA3"/>
    <w:rsid w:val="00226F7E"/>
    <w:rsid w:val="002270A5"/>
    <w:rsid w:val="00227F54"/>
    <w:rsid w:val="0023003C"/>
    <w:rsid w:val="0023013A"/>
    <w:rsid w:val="0023221A"/>
    <w:rsid w:val="00232DBD"/>
    <w:rsid w:val="00232F61"/>
    <w:rsid w:val="00233267"/>
    <w:rsid w:val="002334EE"/>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0C4"/>
    <w:rsid w:val="002441E2"/>
    <w:rsid w:val="002446F3"/>
    <w:rsid w:val="0024475D"/>
    <w:rsid w:val="00244C15"/>
    <w:rsid w:val="00244EE3"/>
    <w:rsid w:val="00245F19"/>
    <w:rsid w:val="00246AFB"/>
    <w:rsid w:val="0024715C"/>
    <w:rsid w:val="00250E98"/>
    <w:rsid w:val="00251618"/>
    <w:rsid w:val="00252490"/>
    <w:rsid w:val="00253874"/>
    <w:rsid w:val="00253B1A"/>
    <w:rsid w:val="00253D78"/>
    <w:rsid w:val="002559E0"/>
    <w:rsid w:val="00255DBA"/>
    <w:rsid w:val="002566F3"/>
    <w:rsid w:val="0025688B"/>
    <w:rsid w:val="00256E17"/>
    <w:rsid w:val="00257297"/>
    <w:rsid w:val="0026029E"/>
    <w:rsid w:val="00260C4F"/>
    <w:rsid w:val="0026185C"/>
    <w:rsid w:val="002619EE"/>
    <w:rsid w:val="00262105"/>
    <w:rsid w:val="00265FCD"/>
    <w:rsid w:val="00266306"/>
    <w:rsid w:val="0026636A"/>
    <w:rsid w:val="00266717"/>
    <w:rsid w:val="002670A4"/>
    <w:rsid w:val="00270216"/>
    <w:rsid w:val="00270AA4"/>
    <w:rsid w:val="00271A3D"/>
    <w:rsid w:val="00272399"/>
    <w:rsid w:val="002726D2"/>
    <w:rsid w:val="00273350"/>
    <w:rsid w:val="00273745"/>
    <w:rsid w:val="00274969"/>
    <w:rsid w:val="00276179"/>
    <w:rsid w:val="00276634"/>
    <w:rsid w:val="002773BB"/>
    <w:rsid w:val="00280912"/>
    <w:rsid w:val="00281032"/>
    <w:rsid w:val="002813ED"/>
    <w:rsid w:val="00283C49"/>
    <w:rsid w:val="002840DC"/>
    <w:rsid w:val="00284231"/>
    <w:rsid w:val="002846A8"/>
    <w:rsid w:val="0028555C"/>
    <w:rsid w:val="002865B6"/>
    <w:rsid w:val="0028730C"/>
    <w:rsid w:val="00287B19"/>
    <w:rsid w:val="00287C6D"/>
    <w:rsid w:val="00287DD3"/>
    <w:rsid w:val="00290020"/>
    <w:rsid w:val="002902A9"/>
    <w:rsid w:val="00290C61"/>
    <w:rsid w:val="00291664"/>
    <w:rsid w:val="002921DC"/>
    <w:rsid w:val="002921E1"/>
    <w:rsid w:val="0029228E"/>
    <w:rsid w:val="00293166"/>
    <w:rsid w:val="00293F81"/>
    <w:rsid w:val="0029444E"/>
    <w:rsid w:val="002955EA"/>
    <w:rsid w:val="0029591F"/>
    <w:rsid w:val="00296314"/>
    <w:rsid w:val="00296BF4"/>
    <w:rsid w:val="00297F5D"/>
    <w:rsid w:val="002A090B"/>
    <w:rsid w:val="002A1B6F"/>
    <w:rsid w:val="002A2A64"/>
    <w:rsid w:val="002A2A6B"/>
    <w:rsid w:val="002A3217"/>
    <w:rsid w:val="002A33CB"/>
    <w:rsid w:val="002A3683"/>
    <w:rsid w:val="002A3BBC"/>
    <w:rsid w:val="002A422B"/>
    <w:rsid w:val="002A5254"/>
    <w:rsid w:val="002A5398"/>
    <w:rsid w:val="002A5B72"/>
    <w:rsid w:val="002A6DE3"/>
    <w:rsid w:val="002B0623"/>
    <w:rsid w:val="002B0838"/>
    <w:rsid w:val="002B0851"/>
    <w:rsid w:val="002B0ACB"/>
    <w:rsid w:val="002B0D43"/>
    <w:rsid w:val="002B0ED9"/>
    <w:rsid w:val="002B1502"/>
    <w:rsid w:val="002B16F9"/>
    <w:rsid w:val="002B18C3"/>
    <w:rsid w:val="002B2576"/>
    <w:rsid w:val="002B276D"/>
    <w:rsid w:val="002B2983"/>
    <w:rsid w:val="002B2B52"/>
    <w:rsid w:val="002B38D1"/>
    <w:rsid w:val="002B6303"/>
    <w:rsid w:val="002B75C5"/>
    <w:rsid w:val="002B7A35"/>
    <w:rsid w:val="002B7AC7"/>
    <w:rsid w:val="002C11E8"/>
    <w:rsid w:val="002C209A"/>
    <w:rsid w:val="002C32E7"/>
    <w:rsid w:val="002C38E3"/>
    <w:rsid w:val="002C3C7D"/>
    <w:rsid w:val="002C4128"/>
    <w:rsid w:val="002C4724"/>
    <w:rsid w:val="002C4BFF"/>
    <w:rsid w:val="002C4D70"/>
    <w:rsid w:val="002C5373"/>
    <w:rsid w:val="002C5B9C"/>
    <w:rsid w:val="002C604C"/>
    <w:rsid w:val="002C67B1"/>
    <w:rsid w:val="002C74EE"/>
    <w:rsid w:val="002C7D0C"/>
    <w:rsid w:val="002C7E6E"/>
    <w:rsid w:val="002D05F6"/>
    <w:rsid w:val="002D0954"/>
    <w:rsid w:val="002D09ED"/>
    <w:rsid w:val="002D0B5B"/>
    <w:rsid w:val="002D1411"/>
    <w:rsid w:val="002D1776"/>
    <w:rsid w:val="002D2A56"/>
    <w:rsid w:val="002D3F85"/>
    <w:rsid w:val="002D4578"/>
    <w:rsid w:val="002D488F"/>
    <w:rsid w:val="002D4F3D"/>
    <w:rsid w:val="002D724E"/>
    <w:rsid w:val="002E0042"/>
    <w:rsid w:val="002E0B1D"/>
    <w:rsid w:val="002E12CC"/>
    <w:rsid w:val="002E1ACC"/>
    <w:rsid w:val="002E24B6"/>
    <w:rsid w:val="002E327D"/>
    <w:rsid w:val="002E3F26"/>
    <w:rsid w:val="002E4886"/>
    <w:rsid w:val="002E4E9D"/>
    <w:rsid w:val="002E5391"/>
    <w:rsid w:val="002E584A"/>
    <w:rsid w:val="002E5C07"/>
    <w:rsid w:val="002E6F6C"/>
    <w:rsid w:val="002E76CC"/>
    <w:rsid w:val="002F042D"/>
    <w:rsid w:val="002F05B3"/>
    <w:rsid w:val="002F0830"/>
    <w:rsid w:val="002F09AC"/>
    <w:rsid w:val="002F122D"/>
    <w:rsid w:val="002F1477"/>
    <w:rsid w:val="002F300A"/>
    <w:rsid w:val="002F4657"/>
    <w:rsid w:val="002F4BD4"/>
    <w:rsid w:val="002F511F"/>
    <w:rsid w:val="002F5402"/>
    <w:rsid w:val="002F648F"/>
    <w:rsid w:val="002F7598"/>
    <w:rsid w:val="002F7B0F"/>
    <w:rsid w:val="0030074C"/>
    <w:rsid w:val="00304AB8"/>
    <w:rsid w:val="00305871"/>
    <w:rsid w:val="003059F2"/>
    <w:rsid w:val="00306043"/>
    <w:rsid w:val="00306CDF"/>
    <w:rsid w:val="00310B8A"/>
    <w:rsid w:val="00311002"/>
    <w:rsid w:val="00313309"/>
    <w:rsid w:val="00313314"/>
    <w:rsid w:val="00313D5C"/>
    <w:rsid w:val="00313EB0"/>
    <w:rsid w:val="0031413D"/>
    <w:rsid w:val="003147B8"/>
    <w:rsid w:val="0031631B"/>
    <w:rsid w:val="00316432"/>
    <w:rsid w:val="00316590"/>
    <w:rsid w:val="00316603"/>
    <w:rsid w:val="003178C6"/>
    <w:rsid w:val="00317CE1"/>
    <w:rsid w:val="0032004C"/>
    <w:rsid w:val="0032113E"/>
    <w:rsid w:val="00322054"/>
    <w:rsid w:val="0032260F"/>
    <w:rsid w:val="00322C74"/>
    <w:rsid w:val="00323019"/>
    <w:rsid w:val="003230E3"/>
    <w:rsid w:val="003230E7"/>
    <w:rsid w:val="00323179"/>
    <w:rsid w:val="003236F0"/>
    <w:rsid w:val="003246D9"/>
    <w:rsid w:val="00324849"/>
    <w:rsid w:val="0032496E"/>
    <w:rsid w:val="00324B85"/>
    <w:rsid w:val="003255D2"/>
    <w:rsid w:val="0032566E"/>
    <w:rsid w:val="00326D14"/>
    <w:rsid w:val="00327637"/>
    <w:rsid w:val="00327B1E"/>
    <w:rsid w:val="00330C90"/>
    <w:rsid w:val="00330D2E"/>
    <w:rsid w:val="0033169F"/>
    <w:rsid w:val="00331974"/>
    <w:rsid w:val="00332760"/>
    <w:rsid w:val="003329F3"/>
    <w:rsid w:val="0033434A"/>
    <w:rsid w:val="0033435D"/>
    <w:rsid w:val="00334C15"/>
    <w:rsid w:val="00336ABB"/>
    <w:rsid w:val="00336D26"/>
    <w:rsid w:val="00337176"/>
    <w:rsid w:val="00337F71"/>
    <w:rsid w:val="00340B9F"/>
    <w:rsid w:val="003418B2"/>
    <w:rsid w:val="00343846"/>
    <w:rsid w:val="00345005"/>
    <w:rsid w:val="00346439"/>
    <w:rsid w:val="00346471"/>
    <w:rsid w:val="003465FF"/>
    <w:rsid w:val="0034779E"/>
    <w:rsid w:val="00350231"/>
    <w:rsid w:val="00351CC2"/>
    <w:rsid w:val="0035218F"/>
    <w:rsid w:val="0035269B"/>
    <w:rsid w:val="00352B98"/>
    <w:rsid w:val="003533F6"/>
    <w:rsid w:val="00354987"/>
    <w:rsid w:val="00354CE4"/>
    <w:rsid w:val="0035534B"/>
    <w:rsid w:val="00355692"/>
    <w:rsid w:val="0035615A"/>
    <w:rsid w:val="00356EF8"/>
    <w:rsid w:val="00357B52"/>
    <w:rsid w:val="00357D4B"/>
    <w:rsid w:val="00360ED5"/>
    <w:rsid w:val="00360ED6"/>
    <w:rsid w:val="0036128A"/>
    <w:rsid w:val="00362750"/>
    <w:rsid w:val="00363290"/>
    <w:rsid w:val="00363AE2"/>
    <w:rsid w:val="00364BFD"/>
    <w:rsid w:val="003655BF"/>
    <w:rsid w:val="0036580D"/>
    <w:rsid w:val="00366F60"/>
    <w:rsid w:val="0036736E"/>
    <w:rsid w:val="0036758E"/>
    <w:rsid w:val="00370663"/>
    <w:rsid w:val="00370679"/>
    <w:rsid w:val="0037113C"/>
    <w:rsid w:val="003719F5"/>
    <w:rsid w:val="00371ECE"/>
    <w:rsid w:val="003720F5"/>
    <w:rsid w:val="00372BFF"/>
    <w:rsid w:val="00373EE2"/>
    <w:rsid w:val="003742F7"/>
    <w:rsid w:val="003747F3"/>
    <w:rsid w:val="00375A1B"/>
    <w:rsid w:val="0037731B"/>
    <w:rsid w:val="00377630"/>
    <w:rsid w:val="00377B4C"/>
    <w:rsid w:val="00380531"/>
    <w:rsid w:val="0038154C"/>
    <w:rsid w:val="00381C20"/>
    <w:rsid w:val="00381EAE"/>
    <w:rsid w:val="00381F7B"/>
    <w:rsid w:val="003821B1"/>
    <w:rsid w:val="00382A27"/>
    <w:rsid w:val="00383A2A"/>
    <w:rsid w:val="00383D8F"/>
    <w:rsid w:val="00383DE7"/>
    <w:rsid w:val="00383FF7"/>
    <w:rsid w:val="003842FA"/>
    <w:rsid w:val="00384363"/>
    <w:rsid w:val="00385879"/>
    <w:rsid w:val="00385A2F"/>
    <w:rsid w:val="00386373"/>
    <w:rsid w:val="003866E5"/>
    <w:rsid w:val="00386729"/>
    <w:rsid w:val="003871A0"/>
    <w:rsid w:val="00387279"/>
    <w:rsid w:val="003877BB"/>
    <w:rsid w:val="00390547"/>
    <w:rsid w:val="00391B33"/>
    <w:rsid w:val="00393841"/>
    <w:rsid w:val="0039415F"/>
    <w:rsid w:val="003944F6"/>
    <w:rsid w:val="00394685"/>
    <w:rsid w:val="00394B43"/>
    <w:rsid w:val="00394F35"/>
    <w:rsid w:val="00395B96"/>
    <w:rsid w:val="00397178"/>
    <w:rsid w:val="00397A2B"/>
    <w:rsid w:val="00397DD3"/>
    <w:rsid w:val="003A00DA"/>
    <w:rsid w:val="003A10FD"/>
    <w:rsid w:val="003A19AF"/>
    <w:rsid w:val="003A25E5"/>
    <w:rsid w:val="003A29E6"/>
    <w:rsid w:val="003A2E9E"/>
    <w:rsid w:val="003A30D1"/>
    <w:rsid w:val="003A33C4"/>
    <w:rsid w:val="003A3CD0"/>
    <w:rsid w:val="003A676A"/>
    <w:rsid w:val="003A6B43"/>
    <w:rsid w:val="003A6BE8"/>
    <w:rsid w:val="003A77B8"/>
    <w:rsid w:val="003B0BD2"/>
    <w:rsid w:val="003B17BB"/>
    <w:rsid w:val="003B2933"/>
    <w:rsid w:val="003B321F"/>
    <w:rsid w:val="003B3232"/>
    <w:rsid w:val="003B3AE5"/>
    <w:rsid w:val="003B418D"/>
    <w:rsid w:val="003B4E86"/>
    <w:rsid w:val="003B519F"/>
    <w:rsid w:val="003B53A2"/>
    <w:rsid w:val="003B5A10"/>
    <w:rsid w:val="003B6069"/>
    <w:rsid w:val="003B6AA2"/>
    <w:rsid w:val="003B7073"/>
    <w:rsid w:val="003C02DB"/>
    <w:rsid w:val="003C0694"/>
    <w:rsid w:val="003C0E60"/>
    <w:rsid w:val="003C0EF2"/>
    <w:rsid w:val="003C100E"/>
    <w:rsid w:val="003C1565"/>
    <w:rsid w:val="003C300C"/>
    <w:rsid w:val="003C3F01"/>
    <w:rsid w:val="003C3FDA"/>
    <w:rsid w:val="003C46D4"/>
    <w:rsid w:val="003C4964"/>
    <w:rsid w:val="003C4A0B"/>
    <w:rsid w:val="003C5759"/>
    <w:rsid w:val="003C586B"/>
    <w:rsid w:val="003C5DC3"/>
    <w:rsid w:val="003C61C4"/>
    <w:rsid w:val="003C64EE"/>
    <w:rsid w:val="003C67DA"/>
    <w:rsid w:val="003C70A5"/>
    <w:rsid w:val="003D147E"/>
    <w:rsid w:val="003D184F"/>
    <w:rsid w:val="003D1CC1"/>
    <w:rsid w:val="003D22BE"/>
    <w:rsid w:val="003D2B3B"/>
    <w:rsid w:val="003D351A"/>
    <w:rsid w:val="003D39BF"/>
    <w:rsid w:val="003D3B9C"/>
    <w:rsid w:val="003D3C86"/>
    <w:rsid w:val="003D423B"/>
    <w:rsid w:val="003D5317"/>
    <w:rsid w:val="003D5C1B"/>
    <w:rsid w:val="003D67C8"/>
    <w:rsid w:val="003D699F"/>
    <w:rsid w:val="003D7C5A"/>
    <w:rsid w:val="003E13E6"/>
    <w:rsid w:val="003E1CB9"/>
    <w:rsid w:val="003E2116"/>
    <w:rsid w:val="003E2EDB"/>
    <w:rsid w:val="003E3319"/>
    <w:rsid w:val="003E348E"/>
    <w:rsid w:val="003E3570"/>
    <w:rsid w:val="003E35D4"/>
    <w:rsid w:val="003E3E71"/>
    <w:rsid w:val="003E431F"/>
    <w:rsid w:val="003E43F8"/>
    <w:rsid w:val="003E5016"/>
    <w:rsid w:val="003E6C3D"/>
    <w:rsid w:val="003E74F2"/>
    <w:rsid w:val="003F01C4"/>
    <w:rsid w:val="003F0835"/>
    <w:rsid w:val="003F0C28"/>
    <w:rsid w:val="003F0CAA"/>
    <w:rsid w:val="003F1FF0"/>
    <w:rsid w:val="003F34F3"/>
    <w:rsid w:val="003F3656"/>
    <w:rsid w:val="003F3A2B"/>
    <w:rsid w:val="003F3D4A"/>
    <w:rsid w:val="003F4F17"/>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5547"/>
    <w:rsid w:val="00406898"/>
    <w:rsid w:val="00407FEA"/>
    <w:rsid w:val="00410349"/>
    <w:rsid w:val="00410B3E"/>
    <w:rsid w:val="00411790"/>
    <w:rsid w:val="0041218C"/>
    <w:rsid w:val="004121F4"/>
    <w:rsid w:val="00412512"/>
    <w:rsid w:val="00412FE1"/>
    <w:rsid w:val="00413118"/>
    <w:rsid w:val="004156CA"/>
    <w:rsid w:val="00415750"/>
    <w:rsid w:val="0042088A"/>
    <w:rsid w:val="00421D51"/>
    <w:rsid w:val="00423034"/>
    <w:rsid w:val="00423BD5"/>
    <w:rsid w:val="00423FD9"/>
    <w:rsid w:val="0042413B"/>
    <w:rsid w:val="0042487F"/>
    <w:rsid w:val="00424A14"/>
    <w:rsid w:val="00424E96"/>
    <w:rsid w:val="00424FBD"/>
    <w:rsid w:val="004253BA"/>
    <w:rsid w:val="004254D2"/>
    <w:rsid w:val="00425691"/>
    <w:rsid w:val="00425D9D"/>
    <w:rsid w:val="00426251"/>
    <w:rsid w:val="004277D9"/>
    <w:rsid w:val="00430124"/>
    <w:rsid w:val="0043013C"/>
    <w:rsid w:val="004307A2"/>
    <w:rsid w:val="0043151B"/>
    <w:rsid w:val="00431BBA"/>
    <w:rsid w:val="00432E0F"/>
    <w:rsid w:val="004339D7"/>
    <w:rsid w:val="00433A22"/>
    <w:rsid w:val="004342F2"/>
    <w:rsid w:val="00437C48"/>
    <w:rsid w:val="004403BF"/>
    <w:rsid w:val="0044050C"/>
    <w:rsid w:val="00440DC0"/>
    <w:rsid w:val="00440F98"/>
    <w:rsid w:val="00441223"/>
    <w:rsid w:val="0044184A"/>
    <w:rsid w:val="0044289E"/>
    <w:rsid w:val="00442E13"/>
    <w:rsid w:val="0044348A"/>
    <w:rsid w:val="00443BC7"/>
    <w:rsid w:val="00443F40"/>
    <w:rsid w:val="00444E23"/>
    <w:rsid w:val="00445191"/>
    <w:rsid w:val="004459CD"/>
    <w:rsid w:val="00445E60"/>
    <w:rsid w:val="004475D7"/>
    <w:rsid w:val="00447CCC"/>
    <w:rsid w:val="00450A46"/>
    <w:rsid w:val="00450ED9"/>
    <w:rsid w:val="004513F1"/>
    <w:rsid w:val="0045214C"/>
    <w:rsid w:val="004523E2"/>
    <w:rsid w:val="00452884"/>
    <w:rsid w:val="00452AA5"/>
    <w:rsid w:val="0045325E"/>
    <w:rsid w:val="00453E9C"/>
    <w:rsid w:val="00455238"/>
    <w:rsid w:val="00456278"/>
    <w:rsid w:val="00456D3B"/>
    <w:rsid w:val="00456E46"/>
    <w:rsid w:val="00456F81"/>
    <w:rsid w:val="0045718D"/>
    <w:rsid w:val="00457CE4"/>
    <w:rsid w:val="0046021A"/>
    <w:rsid w:val="0046284A"/>
    <w:rsid w:val="004629B6"/>
    <w:rsid w:val="00462BC4"/>
    <w:rsid w:val="004633BC"/>
    <w:rsid w:val="00463E80"/>
    <w:rsid w:val="00464345"/>
    <w:rsid w:val="0046490E"/>
    <w:rsid w:val="00464ABC"/>
    <w:rsid w:val="00465372"/>
    <w:rsid w:val="00465435"/>
    <w:rsid w:val="00466230"/>
    <w:rsid w:val="00466ABA"/>
    <w:rsid w:val="00467113"/>
    <w:rsid w:val="004671BC"/>
    <w:rsid w:val="004707E3"/>
    <w:rsid w:val="00471036"/>
    <w:rsid w:val="004716B4"/>
    <w:rsid w:val="004719B0"/>
    <w:rsid w:val="00472720"/>
    <w:rsid w:val="004741A4"/>
    <w:rsid w:val="004746CC"/>
    <w:rsid w:val="004749AB"/>
    <w:rsid w:val="004749FA"/>
    <w:rsid w:val="00474E63"/>
    <w:rsid w:val="00474F72"/>
    <w:rsid w:val="00475D24"/>
    <w:rsid w:val="00477481"/>
    <w:rsid w:val="00477960"/>
    <w:rsid w:val="00477F33"/>
    <w:rsid w:val="0048050A"/>
    <w:rsid w:val="0048064A"/>
    <w:rsid w:val="0048180C"/>
    <w:rsid w:val="00482467"/>
    <w:rsid w:val="00482522"/>
    <w:rsid w:val="004827AB"/>
    <w:rsid w:val="00482B0B"/>
    <w:rsid w:val="004834A2"/>
    <w:rsid w:val="00483627"/>
    <w:rsid w:val="004839C9"/>
    <w:rsid w:val="00483D66"/>
    <w:rsid w:val="0048478E"/>
    <w:rsid w:val="00484902"/>
    <w:rsid w:val="0048493A"/>
    <w:rsid w:val="00484F1A"/>
    <w:rsid w:val="00485892"/>
    <w:rsid w:val="004869EE"/>
    <w:rsid w:val="00486DC1"/>
    <w:rsid w:val="00487A7C"/>
    <w:rsid w:val="0049029B"/>
    <w:rsid w:val="00490789"/>
    <w:rsid w:val="00492775"/>
    <w:rsid w:val="00492BA6"/>
    <w:rsid w:val="004932BB"/>
    <w:rsid w:val="00493688"/>
    <w:rsid w:val="00493A5B"/>
    <w:rsid w:val="004958B4"/>
    <w:rsid w:val="0049635A"/>
    <w:rsid w:val="004965EF"/>
    <w:rsid w:val="00496B66"/>
    <w:rsid w:val="00496DF6"/>
    <w:rsid w:val="0049727E"/>
    <w:rsid w:val="00497703"/>
    <w:rsid w:val="00497C83"/>
    <w:rsid w:val="00497DE2"/>
    <w:rsid w:val="00497EB8"/>
    <w:rsid w:val="004A0286"/>
    <w:rsid w:val="004A032C"/>
    <w:rsid w:val="004A06C4"/>
    <w:rsid w:val="004A21DE"/>
    <w:rsid w:val="004A26B7"/>
    <w:rsid w:val="004A2D7E"/>
    <w:rsid w:val="004A35DE"/>
    <w:rsid w:val="004A4442"/>
    <w:rsid w:val="004A4503"/>
    <w:rsid w:val="004A48C9"/>
    <w:rsid w:val="004A4B0D"/>
    <w:rsid w:val="004A5456"/>
    <w:rsid w:val="004A6BC5"/>
    <w:rsid w:val="004A7184"/>
    <w:rsid w:val="004A73AD"/>
    <w:rsid w:val="004A7EC5"/>
    <w:rsid w:val="004B0095"/>
    <w:rsid w:val="004B06C8"/>
    <w:rsid w:val="004B0764"/>
    <w:rsid w:val="004B27E7"/>
    <w:rsid w:val="004B2AF4"/>
    <w:rsid w:val="004B2F18"/>
    <w:rsid w:val="004B31EC"/>
    <w:rsid w:val="004B4415"/>
    <w:rsid w:val="004B4DC5"/>
    <w:rsid w:val="004B4E3D"/>
    <w:rsid w:val="004B5B5E"/>
    <w:rsid w:val="004B67E8"/>
    <w:rsid w:val="004B7769"/>
    <w:rsid w:val="004B77B6"/>
    <w:rsid w:val="004C1BC7"/>
    <w:rsid w:val="004C1D9D"/>
    <w:rsid w:val="004C223F"/>
    <w:rsid w:val="004C2D3B"/>
    <w:rsid w:val="004C4BD9"/>
    <w:rsid w:val="004C5816"/>
    <w:rsid w:val="004C5A46"/>
    <w:rsid w:val="004C5F10"/>
    <w:rsid w:val="004C7078"/>
    <w:rsid w:val="004C77E7"/>
    <w:rsid w:val="004D03FD"/>
    <w:rsid w:val="004D1898"/>
    <w:rsid w:val="004D1B55"/>
    <w:rsid w:val="004D1CB7"/>
    <w:rsid w:val="004D2A9C"/>
    <w:rsid w:val="004D3385"/>
    <w:rsid w:val="004D3986"/>
    <w:rsid w:val="004D442E"/>
    <w:rsid w:val="004D5F98"/>
    <w:rsid w:val="004D63B9"/>
    <w:rsid w:val="004D66FF"/>
    <w:rsid w:val="004D71EA"/>
    <w:rsid w:val="004D727F"/>
    <w:rsid w:val="004D7DC8"/>
    <w:rsid w:val="004E00B1"/>
    <w:rsid w:val="004E1231"/>
    <w:rsid w:val="004E216A"/>
    <w:rsid w:val="004E2CE9"/>
    <w:rsid w:val="004E3A25"/>
    <w:rsid w:val="004E43CF"/>
    <w:rsid w:val="004E4530"/>
    <w:rsid w:val="004E4CCC"/>
    <w:rsid w:val="004E5236"/>
    <w:rsid w:val="004E61B8"/>
    <w:rsid w:val="004E6D7E"/>
    <w:rsid w:val="004E6F1A"/>
    <w:rsid w:val="004E7280"/>
    <w:rsid w:val="004F056C"/>
    <w:rsid w:val="004F1294"/>
    <w:rsid w:val="004F30D6"/>
    <w:rsid w:val="004F3643"/>
    <w:rsid w:val="004F376D"/>
    <w:rsid w:val="004F427E"/>
    <w:rsid w:val="004F443F"/>
    <w:rsid w:val="004F496B"/>
    <w:rsid w:val="004F5456"/>
    <w:rsid w:val="004F565B"/>
    <w:rsid w:val="004F5730"/>
    <w:rsid w:val="004F6679"/>
    <w:rsid w:val="004F66ED"/>
    <w:rsid w:val="004F67FC"/>
    <w:rsid w:val="004F6952"/>
    <w:rsid w:val="004F6DF9"/>
    <w:rsid w:val="004F7072"/>
    <w:rsid w:val="004F72D7"/>
    <w:rsid w:val="004F7B49"/>
    <w:rsid w:val="004F7F34"/>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992"/>
    <w:rsid w:val="00513363"/>
    <w:rsid w:val="0051345E"/>
    <w:rsid w:val="0051368E"/>
    <w:rsid w:val="005138E2"/>
    <w:rsid w:val="0051461F"/>
    <w:rsid w:val="00514631"/>
    <w:rsid w:val="00515BAB"/>
    <w:rsid w:val="00515C22"/>
    <w:rsid w:val="005160B2"/>
    <w:rsid w:val="005160D1"/>
    <w:rsid w:val="00516293"/>
    <w:rsid w:val="00517547"/>
    <w:rsid w:val="005175C7"/>
    <w:rsid w:val="00517728"/>
    <w:rsid w:val="00517893"/>
    <w:rsid w:val="00517A4D"/>
    <w:rsid w:val="00517BE6"/>
    <w:rsid w:val="00517E84"/>
    <w:rsid w:val="00520509"/>
    <w:rsid w:val="005205A5"/>
    <w:rsid w:val="00520E1E"/>
    <w:rsid w:val="00521AFD"/>
    <w:rsid w:val="00523DCF"/>
    <w:rsid w:val="005264B6"/>
    <w:rsid w:val="00526962"/>
    <w:rsid w:val="00526CA7"/>
    <w:rsid w:val="005278B5"/>
    <w:rsid w:val="00527C11"/>
    <w:rsid w:val="00527FA0"/>
    <w:rsid w:val="00530589"/>
    <w:rsid w:val="00530A7C"/>
    <w:rsid w:val="00532674"/>
    <w:rsid w:val="005326F9"/>
    <w:rsid w:val="005332A7"/>
    <w:rsid w:val="00533E2B"/>
    <w:rsid w:val="00534F00"/>
    <w:rsid w:val="005368A6"/>
    <w:rsid w:val="00536CCC"/>
    <w:rsid w:val="00537845"/>
    <w:rsid w:val="00537C2C"/>
    <w:rsid w:val="00540572"/>
    <w:rsid w:val="005405D9"/>
    <w:rsid w:val="00540CDE"/>
    <w:rsid w:val="00541A35"/>
    <w:rsid w:val="005423E7"/>
    <w:rsid w:val="00542494"/>
    <w:rsid w:val="0054289C"/>
    <w:rsid w:val="00542B15"/>
    <w:rsid w:val="00544F26"/>
    <w:rsid w:val="00550DB8"/>
    <w:rsid w:val="00551392"/>
    <w:rsid w:val="005517B4"/>
    <w:rsid w:val="00551CFD"/>
    <w:rsid w:val="005520DA"/>
    <w:rsid w:val="00552605"/>
    <w:rsid w:val="00553619"/>
    <w:rsid w:val="00553B22"/>
    <w:rsid w:val="00554DAA"/>
    <w:rsid w:val="00555054"/>
    <w:rsid w:val="0055527A"/>
    <w:rsid w:val="00555281"/>
    <w:rsid w:val="00556C72"/>
    <w:rsid w:val="005571D9"/>
    <w:rsid w:val="00560495"/>
    <w:rsid w:val="00560511"/>
    <w:rsid w:val="005614C1"/>
    <w:rsid w:val="00561A96"/>
    <w:rsid w:val="005621C5"/>
    <w:rsid w:val="005627F7"/>
    <w:rsid w:val="00563BD5"/>
    <w:rsid w:val="00564C87"/>
    <w:rsid w:val="00564F20"/>
    <w:rsid w:val="00565995"/>
    <w:rsid w:val="00565A61"/>
    <w:rsid w:val="00566353"/>
    <w:rsid w:val="00566E10"/>
    <w:rsid w:val="005678B1"/>
    <w:rsid w:val="00567EE9"/>
    <w:rsid w:val="00570302"/>
    <w:rsid w:val="00570DE3"/>
    <w:rsid w:val="005712D3"/>
    <w:rsid w:val="00572C78"/>
    <w:rsid w:val="00573552"/>
    <w:rsid w:val="00574C91"/>
    <w:rsid w:val="005758F7"/>
    <w:rsid w:val="00575C3B"/>
    <w:rsid w:val="0057689A"/>
    <w:rsid w:val="00576DA7"/>
    <w:rsid w:val="00577137"/>
    <w:rsid w:val="00577996"/>
    <w:rsid w:val="00577AED"/>
    <w:rsid w:val="00577DCC"/>
    <w:rsid w:val="00580514"/>
    <w:rsid w:val="00582124"/>
    <w:rsid w:val="0058412E"/>
    <w:rsid w:val="005851D8"/>
    <w:rsid w:val="005852DA"/>
    <w:rsid w:val="0058552B"/>
    <w:rsid w:val="00585685"/>
    <w:rsid w:val="00585742"/>
    <w:rsid w:val="0058598F"/>
    <w:rsid w:val="00585E37"/>
    <w:rsid w:val="0058652B"/>
    <w:rsid w:val="00586830"/>
    <w:rsid w:val="005868DC"/>
    <w:rsid w:val="005870DB"/>
    <w:rsid w:val="005911B9"/>
    <w:rsid w:val="00592674"/>
    <w:rsid w:val="005927D0"/>
    <w:rsid w:val="005927D4"/>
    <w:rsid w:val="00592AC2"/>
    <w:rsid w:val="00592FA5"/>
    <w:rsid w:val="00592FD2"/>
    <w:rsid w:val="00593626"/>
    <w:rsid w:val="00594447"/>
    <w:rsid w:val="00594DB7"/>
    <w:rsid w:val="005953E5"/>
    <w:rsid w:val="0059570C"/>
    <w:rsid w:val="005959B8"/>
    <w:rsid w:val="00595C27"/>
    <w:rsid w:val="00595F6F"/>
    <w:rsid w:val="00596BB6"/>
    <w:rsid w:val="005A00A1"/>
    <w:rsid w:val="005A044B"/>
    <w:rsid w:val="005A14F0"/>
    <w:rsid w:val="005A2962"/>
    <w:rsid w:val="005A2A1F"/>
    <w:rsid w:val="005A2BAF"/>
    <w:rsid w:val="005A2DAD"/>
    <w:rsid w:val="005A4634"/>
    <w:rsid w:val="005A50CE"/>
    <w:rsid w:val="005A76A6"/>
    <w:rsid w:val="005A7F76"/>
    <w:rsid w:val="005B04F1"/>
    <w:rsid w:val="005B069B"/>
    <w:rsid w:val="005B0B85"/>
    <w:rsid w:val="005B0E0F"/>
    <w:rsid w:val="005B1209"/>
    <w:rsid w:val="005B165B"/>
    <w:rsid w:val="005B226B"/>
    <w:rsid w:val="005B2404"/>
    <w:rsid w:val="005B2AB2"/>
    <w:rsid w:val="005B310A"/>
    <w:rsid w:val="005B50F2"/>
    <w:rsid w:val="005B51AE"/>
    <w:rsid w:val="005B5702"/>
    <w:rsid w:val="005B57B4"/>
    <w:rsid w:val="005B57DC"/>
    <w:rsid w:val="005B78CE"/>
    <w:rsid w:val="005C06F0"/>
    <w:rsid w:val="005C0FE6"/>
    <w:rsid w:val="005C156F"/>
    <w:rsid w:val="005C15AE"/>
    <w:rsid w:val="005C1C70"/>
    <w:rsid w:val="005C2575"/>
    <w:rsid w:val="005C2999"/>
    <w:rsid w:val="005C2D65"/>
    <w:rsid w:val="005C375D"/>
    <w:rsid w:val="005C37C0"/>
    <w:rsid w:val="005C4188"/>
    <w:rsid w:val="005C42FB"/>
    <w:rsid w:val="005C57E2"/>
    <w:rsid w:val="005C6019"/>
    <w:rsid w:val="005C638F"/>
    <w:rsid w:val="005C74C5"/>
    <w:rsid w:val="005C7576"/>
    <w:rsid w:val="005C7657"/>
    <w:rsid w:val="005C7973"/>
    <w:rsid w:val="005D03D7"/>
    <w:rsid w:val="005D05B5"/>
    <w:rsid w:val="005D0E60"/>
    <w:rsid w:val="005D0E74"/>
    <w:rsid w:val="005D0E7A"/>
    <w:rsid w:val="005D2313"/>
    <w:rsid w:val="005D4715"/>
    <w:rsid w:val="005D4D0C"/>
    <w:rsid w:val="005D62D9"/>
    <w:rsid w:val="005D6966"/>
    <w:rsid w:val="005E0254"/>
    <w:rsid w:val="005E0B3A"/>
    <w:rsid w:val="005E0EF1"/>
    <w:rsid w:val="005E2613"/>
    <w:rsid w:val="005E2E9C"/>
    <w:rsid w:val="005E30B1"/>
    <w:rsid w:val="005E35BE"/>
    <w:rsid w:val="005E3BC9"/>
    <w:rsid w:val="005E4B02"/>
    <w:rsid w:val="005E4FED"/>
    <w:rsid w:val="005E553D"/>
    <w:rsid w:val="005E7A2E"/>
    <w:rsid w:val="005E7CE1"/>
    <w:rsid w:val="005F02B6"/>
    <w:rsid w:val="005F04F4"/>
    <w:rsid w:val="005F115A"/>
    <w:rsid w:val="005F1296"/>
    <w:rsid w:val="005F14F6"/>
    <w:rsid w:val="005F192B"/>
    <w:rsid w:val="005F2B99"/>
    <w:rsid w:val="005F3C0A"/>
    <w:rsid w:val="005F5BD2"/>
    <w:rsid w:val="005F6984"/>
    <w:rsid w:val="005F7056"/>
    <w:rsid w:val="005F73EA"/>
    <w:rsid w:val="006006CE"/>
    <w:rsid w:val="00601159"/>
    <w:rsid w:val="00602EFC"/>
    <w:rsid w:val="0060366B"/>
    <w:rsid w:val="00603B03"/>
    <w:rsid w:val="00603C42"/>
    <w:rsid w:val="0060444D"/>
    <w:rsid w:val="00604CAA"/>
    <w:rsid w:val="006055E9"/>
    <w:rsid w:val="0060594D"/>
    <w:rsid w:val="00605B94"/>
    <w:rsid w:val="00606437"/>
    <w:rsid w:val="006067B1"/>
    <w:rsid w:val="0060753C"/>
    <w:rsid w:val="00607832"/>
    <w:rsid w:val="006107B3"/>
    <w:rsid w:val="0061219D"/>
    <w:rsid w:val="00612F58"/>
    <w:rsid w:val="00612FBC"/>
    <w:rsid w:val="0061308F"/>
    <w:rsid w:val="00613EB5"/>
    <w:rsid w:val="00614190"/>
    <w:rsid w:val="006155B5"/>
    <w:rsid w:val="006156D3"/>
    <w:rsid w:val="00615A1D"/>
    <w:rsid w:val="00616496"/>
    <w:rsid w:val="00616F78"/>
    <w:rsid w:val="00616F8D"/>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4DF"/>
    <w:rsid w:val="006316FB"/>
    <w:rsid w:val="0063172D"/>
    <w:rsid w:val="00633828"/>
    <w:rsid w:val="00633AFA"/>
    <w:rsid w:val="00634239"/>
    <w:rsid w:val="00634401"/>
    <w:rsid w:val="00634E85"/>
    <w:rsid w:val="006356EC"/>
    <w:rsid w:val="00636842"/>
    <w:rsid w:val="00636A8A"/>
    <w:rsid w:val="00637276"/>
    <w:rsid w:val="006378C8"/>
    <w:rsid w:val="00640AA6"/>
    <w:rsid w:val="0064114F"/>
    <w:rsid w:val="006417F0"/>
    <w:rsid w:val="00641F70"/>
    <w:rsid w:val="0064280F"/>
    <w:rsid w:val="006430C6"/>
    <w:rsid w:val="00644808"/>
    <w:rsid w:val="006457B9"/>
    <w:rsid w:val="00645AA7"/>
    <w:rsid w:val="006464DF"/>
    <w:rsid w:val="0064739D"/>
    <w:rsid w:val="00647D82"/>
    <w:rsid w:val="006502AB"/>
    <w:rsid w:val="006508D7"/>
    <w:rsid w:val="00650C6B"/>
    <w:rsid w:val="00650F52"/>
    <w:rsid w:val="00651CE1"/>
    <w:rsid w:val="0065265E"/>
    <w:rsid w:val="00652FD0"/>
    <w:rsid w:val="006530B4"/>
    <w:rsid w:val="00653CF4"/>
    <w:rsid w:val="00653DA5"/>
    <w:rsid w:val="0065410C"/>
    <w:rsid w:val="006543C0"/>
    <w:rsid w:val="00654E0D"/>
    <w:rsid w:val="00654E42"/>
    <w:rsid w:val="00655239"/>
    <w:rsid w:val="006554AE"/>
    <w:rsid w:val="00656110"/>
    <w:rsid w:val="00656D67"/>
    <w:rsid w:val="006577E6"/>
    <w:rsid w:val="006607CF"/>
    <w:rsid w:val="00660D95"/>
    <w:rsid w:val="006619A2"/>
    <w:rsid w:val="00661A8E"/>
    <w:rsid w:val="00661F30"/>
    <w:rsid w:val="00663261"/>
    <w:rsid w:val="00663274"/>
    <w:rsid w:val="006632A0"/>
    <w:rsid w:val="006632EF"/>
    <w:rsid w:val="006639B5"/>
    <w:rsid w:val="00663A80"/>
    <w:rsid w:val="00664B02"/>
    <w:rsid w:val="006655A7"/>
    <w:rsid w:val="00665AFD"/>
    <w:rsid w:val="006667C5"/>
    <w:rsid w:val="00666827"/>
    <w:rsid w:val="00666E8C"/>
    <w:rsid w:val="006676DE"/>
    <w:rsid w:val="00667777"/>
    <w:rsid w:val="00667B93"/>
    <w:rsid w:val="0067197E"/>
    <w:rsid w:val="00671B59"/>
    <w:rsid w:val="00672B01"/>
    <w:rsid w:val="0067495D"/>
    <w:rsid w:val="00674EE5"/>
    <w:rsid w:val="00675135"/>
    <w:rsid w:val="006751C3"/>
    <w:rsid w:val="006754B3"/>
    <w:rsid w:val="006757EB"/>
    <w:rsid w:val="00676321"/>
    <w:rsid w:val="00676491"/>
    <w:rsid w:val="00677078"/>
    <w:rsid w:val="00677995"/>
    <w:rsid w:val="00680DD6"/>
    <w:rsid w:val="00680F26"/>
    <w:rsid w:val="00682B01"/>
    <w:rsid w:val="00682E14"/>
    <w:rsid w:val="0068337A"/>
    <w:rsid w:val="00683C1C"/>
    <w:rsid w:val="00684020"/>
    <w:rsid w:val="006847D2"/>
    <w:rsid w:val="00684D4F"/>
    <w:rsid w:val="00684D63"/>
    <w:rsid w:val="00684E0F"/>
    <w:rsid w:val="00685A3E"/>
    <w:rsid w:val="00686061"/>
    <w:rsid w:val="0068740F"/>
    <w:rsid w:val="006876E0"/>
    <w:rsid w:val="00687737"/>
    <w:rsid w:val="00687E20"/>
    <w:rsid w:val="00690418"/>
    <w:rsid w:val="0069134A"/>
    <w:rsid w:val="00692F08"/>
    <w:rsid w:val="00695346"/>
    <w:rsid w:val="00695FEF"/>
    <w:rsid w:val="006972A4"/>
    <w:rsid w:val="006A0D93"/>
    <w:rsid w:val="006A1C9F"/>
    <w:rsid w:val="006A218A"/>
    <w:rsid w:val="006A2FD3"/>
    <w:rsid w:val="006A35AD"/>
    <w:rsid w:val="006A374C"/>
    <w:rsid w:val="006A3B2F"/>
    <w:rsid w:val="006A4489"/>
    <w:rsid w:val="006A4F59"/>
    <w:rsid w:val="006A56E8"/>
    <w:rsid w:val="006A612C"/>
    <w:rsid w:val="006A70A3"/>
    <w:rsid w:val="006A7485"/>
    <w:rsid w:val="006B002F"/>
    <w:rsid w:val="006B135A"/>
    <w:rsid w:val="006B13D9"/>
    <w:rsid w:val="006B1507"/>
    <w:rsid w:val="006B2671"/>
    <w:rsid w:val="006B2CB1"/>
    <w:rsid w:val="006B3413"/>
    <w:rsid w:val="006B3504"/>
    <w:rsid w:val="006B362C"/>
    <w:rsid w:val="006B37A1"/>
    <w:rsid w:val="006B4A49"/>
    <w:rsid w:val="006B4C07"/>
    <w:rsid w:val="006B520F"/>
    <w:rsid w:val="006B5229"/>
    <w:rsid w:val="006B55F5"/>
    <w:rsid w:val="006B6E57"/>
    <w:rsid w:val="006B7F2F"/>
    <w:rsid w:val="006C0E7A"/>
    <w:rsid w:val="006C1361"/>
    <w:rsid w:val="006C194B"/>
    <w:rsid w:val="006C1A9F"/>
    <w:rsid w:val="006C1BA7"/>
    <w:rsid w:val="006C2029"/>
    <w:rsid w:val="006C2361"/>
    <w:rsid w:val="006C2587"/>
    <w:rsid w:val="006C275B"/>
    <w:rsid w:val="006C2E06"/>
    <w:rsid w:val="006C2F8B"/>
    <w:rsid w:val="006C306A"/>
    <w:rsid w:val="006C34AF"/>
    <w:rsid w:val="006C39FE"/>
    <w:rsid w:val="006C3A9E"/>
    <w:rsid w:val="006C3EFA"/>
    <w:rsid w:val="006C4DB6"/>
    <w:rsid w:val="006C4E0F"/>
    <w:rsid w:val="006C4EA5"/>
    <w:rsid w:val="006C6B40"/>
    <w:rsid w:val="006C6E3B"/>
    <w:rsid w:val="006C752C"/>
    <w:rsid w:val="006C77AE"/>
    <w:rsid w:val="006C7AEF"/>
    <w:rsid w:val="006C7D5C"/>
    <w:rsid w:val="006C7D80"/>
    <w:rsid w:val="006D0F72"/>
    <w:rsid w:val="006D1777"/>
    <w:rsid w:val="006D2199"/>
    <w:rsid w:val="006D3489"/>
    <w:rsid w:val="006D3B3D"/>
    <w:rsid w:val="006D42BE"/>
    <w:rsid w:val="006D4A8B"/>
    <w:rsid w:val="006D5168"/>
    <w:rsid w:val="006D6741"/>
    <w:rsid w:val="006D6C6F"/>
    <w:rsid w:val="006E121F"/>
    <w:rsid w:val="006E16FE"/>
    <w:rsid w:val="006E184B"/>
    <w:rsid w:val="006E20D9"/>
    <w:rsid w:val="006E2208"/>
    <w:rsid w:val="006E22E0"/>
    <w:rsid w:val="006E3524"/>
    <w:rsid w:val="006E4E5B"/>
    <w:rsid w:val="006E513E"/>
    <w:rsid w:val="006F14B2"/>
    <w:rsid w:val="006F1588"/>
    <w:rsid w:val="006F2136"/>
    <w:rsid w:val="006F2907"/>
    <w:rsid w:val="006F292B"/>
    <w:rsid w:val="006F2A1D"/>
    <w:rsid w:val="006F3284"/>
    <w:rsid w:val="006F3847"/>
    <w:rsid w:val="006F4793"/>
    <w:rsid w:val="006F54BE"/>
    <w:rsid w:val="006F58CB"/>
    <w:rsid w:val="006F6ECE"/>
    <w:rsid w:val="006F71C6"/>
    <w:rsid w:val="006F77A9"/>
    <w:rsid w:val="0070039F"/>
    <w:rsid w:val="007008C4"/>
    <w:rsid w:val="00700DCA"/>
    <w:rsid w:val="00700E17"/>
    <w:rsid w:val="007011C3"/>
    <w:rsid w:val="00703100"/>
    <w:rsid w:val="007045E4"/>
    <w:rsid w:val="00704B7F"/>
    <w:rsid w:val="0070509C"/>
    <w:rsid w:val="00706225"/>
    <w:rsid w:val="00706297"/>
    <w:rsid w:val="0070641F"/>
    <w:rsid w:val="0070757E"/>
    <w:rsid w:val="00707EE7"/>
    <w:rsid w:val="00711C99"/>
    <w:rsid w:val="00712063"/>
    <w:rsid w:val="007128CC"/>
    <w:rsid w:val="00713DD2"/>
    <w:rsid w:val="00713E19"/>
    <w:rsid w:val="00714B41"/>
    <w:rsid w:val="0071692B"/>
    <w:rsid w:val="00716CA4"/>
    <w:rsid w:val="00716F63"/>
    <w:rsid w:val="007173E4"/>
    <w:rsid w:val="007173E5"/>
    <w:rsid w:val="00717B8D"/>
    <w:rsid w:val="00717DC7"/>
    <w:rsid w:val="00717F0E"/>
    <w:rsid w:val="00720F10"/>
    <w:rsid w:val="00722B1B"/>
    <w:rsid w:val="00722D1C"/>
    <w:rsid w:val="007237C4"/>
    <w:rsid w:val="00723E21"/>
    <w:rsid w:val="00723EA6"/>
    <w:rsid w:val="007244AE"/>
    <w:rsid w:val="00724A36"/>
    <w:rsid w:val="00724DBA"/>
    <w:rsid w:val="0072602D"/>
    <w:rsid w:val="00727720"/>
    <w:rsid w:val="00727FB8"/>
    <w:rsid w:val="007300E4"/>
    <w:rsid w:val="007335AE"/>
    <w:rsid w:val="007338D4"/>
    <w:rsid w:val="00733B28"/>
    <w:rsid w:val="00733E26"/>
    <w:rsid w:val="00735426"/>
    <w:rsid w:val="007354AD"/>
    <w:rsid w:val="00736841"/>
    <w:rsid w:val="00736C22"/>
    <w:rsid w:val="007373B6"/>
    <w:rsid w:val="00740D8F"/>
    <w:rsid w:val="00742A9F"/>
    <w:rsid w:val="00744140"/>
    <w:rsid w:val="0074594F"/>
    <w:rsid w:val="00745A47"/>
    <w:rsid w:val="00745AC9"/>
    <w:rsid w:val="00745ACD"/>
    <w:rsid w:val="00746E03"/>
    <w:rsid w:val="00746E16"/>
    <w:rsid w:val="00747052"/>
    <w:rsid w:val="00747978"/>
    <w:rsid w:val="00747B8B"/>
    <w:rsid w:val="00747E5D"/>
    <w:rsid w:val="00750DD6"/>
    <w:rsid w:val="00751055"/>
    <w:rsid w:val="0075179A"/>
    <w:rsid w:val="007523FA"/>
    <w:rsid w:val="00752F81"/>
    <w:rsid w:val="007532B6"/>
    <w:rsid w:val="00753569"/>
    <w:rsid w:val="00753DA1"/>
    <w:rsid w:val="007541B3"/>
    <w:rsid w:val="00756019"/>
    <w:rsid w:val="00756A0B"/>
    <w:rsid w:val="00756A76"/>
    <w:rsid w:val="00757512"/>
    <w:rsid w:val="00760808"/>
    <w:rsid w:val="0076107A"/>
    <w:rsid w:val="007620E7"/>
    <w:rsid w:val="00764AB3"/>
    <w:rsid w:val="00765F2D"/>
    <w:rsid w:val="00765FDB"/>
    <w:rsid w:val="00766276"/>
    <w:rsid w:val="00766CB6"/>
    <w:rsid w:val="0076765B"/>
    <w:rsid w:val="0076771A"/>
    <w:rsid w:val="00767C96"/>
    <w:rsid w:val="00770004"/>
    <w:rsid w:val="0077054E"/>
    <w:rsid w:val="00770C87"/>
    <w:rsid w:val="00770CEE"/>
    <w:rsid w:val="00770FF4"/>
    <w:rsid w:val="00771E67"/>
    <w:rsid w:val="00772A0B"/>
    <w:rsid w:val="00772B5A"/>
    <w:rsid w:val="00772DA9"/>
    <w:rsid w:val="00772E3D"/>
    <w:rsid w:val="0077330C"/>
    <w:rsid w:val="007739AF"/>
    <w:rsid w:val="00773B1C"/>
    <w:rsid w:val="00773B92"/>
    <w:rsid w:val="007740BB"/>
    <w:rsid w:val="00774761"/>
    <w:rsid w:val="0077541D"/>
    <w:rsid w:val="00775BCE"/>
    <w:rsid w:val="00777116"/>
    <w:rsid w:val="007772ED"/>
    <w:rsid w:val="00780266"/>
    <w:rsid w:val="00780B84"/>
    <w:rsid w:val="00780F32"/>
    <w:rsid w:val="0078109D"/>
    <w:rsid w:val="007812CD"/>
    <w:rsid w:val="007812E8"/>
    <w:rsid w:val="007815E6"/>
    <w:rsid w:val="00783F59"/>
    <w:rsid w:val="0078485C"/>
    <w:rsid w:val="007849CD"/>
    <w:rsid w:val="00785BD3"/>
    <w:rsid w:val="00785FB0"/>
    <w:rsid w:val="00785FB5"/>
    <w:rsid w:val="00786302"/>
    <w:rsid w:val="00786328"/>
    <w:rsid w:val="00787660"/>
    <w:rsid w:val="007903D6"/>
    <w:rsid w:val="00790462"/>
    <w:rsid w:val="0079082A"/>
    <w:rsid w:val="0079146A"/>
    <w:rsid w:val="00791914"/>
    <w:rsid w:val="0079247D"/>
    <w:rsid w:val="007924BC"/>
    <w:rsid w:val="00792B68"/>
    <w:rsid w:val="00792ED8"/>
    <w:rsid w:val="00793125"/>
    <w:rsid w:val="00793B8F"/>
    <w:rsid w:val="007940D3"/>
    <w:rsid w:val="00795C91"/>
    <w:rsid w:val="007977B1"/>
    <w:rsid w:val="0079794A"/>
    <w:rsid w:val="00797C8C"/>
    <w:rsid w:val="007A0C91"/>
    <w:rsid w:val="007A1C04"/>
    <w:rsid w:val="007A2991"/>
    <w:rsid w:val="007A39CF"/>
    <w:rsid w:val="007A51F5"/>
    <w:rsid w:val="007A528A"/>
    <w:rsid w:val="007A5894"/>
    <w:rsid w:val="007A67B2"/>
    <w:rsid w:val="007A6C06"/>
    <w:rsid w:val="007B06B3"/>
    <w:rsid w:val="007B0C31"/>
    <w:rsid w:val="007B2123"/>
    <w:rsid w:val="007B23C4"/>
    <w:rsid w:val="007B2EB0"/>
    <w:rsid w:val="007B310D"/>
    <w:rsid w:val="007B32A8"/>
    <w:rsid w:val="007B46BA"/>
    <w:rsid w:val="007B4819"/>
    <w:rsid w:val="007B497F"/>
    <w:rsid w:val="007B4B7B"/>
    <w:rsid w:val="007B4E8A"/>
    <w:rsid w:val="007B659C"/>
    <w:rsid w:val="007B6748"/>
    <w:rsid w:val="007B6D8C"/>
    <w:rsid w:val="007B76B3"/>
    <w:rsid w:val="007B7F79"/>
    <w:rsid w:val="007C061C"/>
    <w:rsid w:val="007C09D0"/>
    <w:rsid w:val="007C1893"/>
    <w:rsid w:val="007C1BB4"/>
    <w:rsid w:val="007C2FF6"/>
    <w:rsid w:val="007C366C"/>
    <w:rsid w:val="007C38C9"/>
    <w:rsid w:val="007C3C9B"/>
    <w:rsid w:val="007C3EBC"/>
    <w:rsid w:val="007C415A"/>
    <w:rsid w:val="007C4A1A"/>
    <w:rsid w:val="007C4A1D"/>
    <w:rsid w:val="007C4AAE"/>
    <w:rsid w:val="007C66A7"/>
    <w:rsid w:val="007C6CDA"/>
    <w:rsid w:val="007D0193"/>
    <w:rsid w:val="007D13B4"/>
    <w:rsid w:val="007D1778"/>
    <w:rsid w:val="007D2EBA"/>
    <w:rsid w:val="007D30EA"/>
    <w:rsid w:val="007D3384"/>
    <w:rsid w:val="007D3439"/>
    <w:rsid w:val="007D3B3D"/>
    <w:rsid w:val="007D5321"/>
    <w:rsid w:val="007D5763"/>
    <w:rsid w:val="007D5FBA"/>
    <w:rsid w:val="007D617A"/>
    <w:rsid w:val="007D7265"/>
    <w:rsid w:val="007D7AC7"/>
    <w:rsid w:val="007E0014"/>
    <w:rsid w:val="007E05C7"/>
    <w:rsid w:val="007E0BB4"/>
    <w:rsid w:val="007E0E87"/>
    <w:rsid w:val="007E1962"/>
    <w:rsid w:val="007E20DF"/>
    <w:rsid w:val="007E228B"/>
    <w:rsid w:val="007E305A"/>
    <w:rsid w:val="007E356F"/>
    <w:rsid w:val="007E3734"/>
    <w:rsid w:val="007E38B9"/>
    <w:rsid w:val="007E5278"/>
    <w:rsid w:val="007E5C8E"/>
    <w:rsid w:val="007E68A1"/>
    <w:rsid w:val="007E70E5"/>
    <w:rsid w:val="007E7A8E"/>
    <w:rsid w:val="007E7FA2"/>
    <w:rsid w:val="007F00AE"/>
    <w:rsid w:val="007F0FD0"/>
    <w:rsid w:val="007F1B69"/>
    <w:rsid w:val="007F2655"/>
    <w:rsid w:val="007F393A"/>
    <w:rsid w:val="007F43D3"/>
    <w:rsid w:val="007F4529"/>
    <w:rsid w:val="007F4A95"/>
    <w:rsid w:val="007F5D0E"/>
    <w:rsid w:val="007F6763"/>
    <w:rsid w:val="00800696"/>
    <w:rsid w:val="00800877"/>
    <w:rsid w:val="00800DC8"/>
    <w:rsid w:val="008017E3"/>
    <w:rsid w:val="008029E8"/>
    <w:rsid w:val="00802F30"/>
    <w:rsid w:val="008044D2"/>
    <w:rsid w:val="00804C68"/>
    <w:rsid w:val="008050FC"/>
    <w:rsid w:val="00805152"/>
    <w:rsid w:val="008057E4"/>
    <w:rsid w:val="008067DD"/>
    <w:rsid w:val="008072FD"/>
    <w:rsid w:val="00807CE7"/>
    <w:rsid w:val="00807DD6"/>
    <w:rsid w:val="008102F3"/>
    <w:rsid w:val="00810893"/>
    <w:rsid w:val="00811E9D"/>
    <w:rsid w:val="00811F61"/>
    <w:rsid w:val="00812127"/>
    <w:rsid w:val="008126A0"/>
    <w:rsid w:val="00813DF3"/>
    <w:rsid w:val="00814899"/>
    <w:rsid w:val="00815EC9"/>
    <w:rsid w:val="00816283"/>
    <w:rsid w:val="0081696C"/>
    <w:rsid w:val="00816DB1"/>
    <w:rsid w:val="008177B9"/>
    <w:rsid w:val="00817DCF"/>
    <w:rsid w:val="00820BF6"/>
    <w:rsid w:val="008223E0"/>
    <w:rsid w:val="008224CA"/>
    <w:rsid w:val="008229E5"/>
    <w:rsid w:val="00824010"/>
    <w:rsid w:val="008241F4"/>
    <w:rsid w:val="0082458F"/>
    <w:rsid w:val="00824E71"/>
    <w:rsid w:val="00824E8C"/>
    <w:rsid w:val="008250FA"/>
    <w:rsid w:val="00826E8E"/>
    <w:rsid w:val="0082726B"/>
    <w:rsid w:val="00827353"/>
    <w:rsid w:val="0082769E"/>
    <w:rsid w:val="008277D8"/>
    <w:rsid w:val="008300FC"/>
    <w:rsid w:val="00830631"/>
    <w:rsid w:val="008308B0"/>
    <w:rsid w:val="008309A6"/>
    <w:rsid w:val="008315EA"/>
    <w:rsid w:val="00831AF4"/>
    <w:rsid w:val="00831B27"/>
    <w:rsid w:val="0083260E"/>
    <w:rsid w:val="00832B6C"/>
    <w:rsid w:val="00833676"/>
    <w:rsid w:val="00833C00"/>
    <w:rsid w:val="0083430A"/>
    <w:rsid w:val="0083626D"/>
    <w:rsid w:val="00836569"/>
    <w:rsid w:val="008367EC"/>
    <w:rsid w:val="00836E84"/>
    <w:rsid w:val="00837193"/>
    <w:rsid w:val="0084035B"/>
    <w:rsid w:val="0084053E"/>
    <w:rsid w:val="00840E8F"/>
    <w:rsid w:val="00841E1F"/>
    <w:rsid w:val="00842B14"/>
    <w:rsid w:val="00842EC1"/>
    <w:rsid w:val="00843098"/>
    <w:rsid w:val="008431B9"/>
    <w:rsid w:val="008447D1"/>
    <w:rsid w:val="00846E1A"/>
    <w:rsid w:val="008471C6"/>
    <w:rsid w:val="008502E6"/>
    <w:rsid w:val="0085184A"/>
    <w:rsid w:val="00851DEF"/>
    <w:rsid w:val="00852241"/>
    <w:rsid w:val="00852478"/>
    <w:rsid w:val="008528D8"/>
    <w:rsid w:val="0085295E"/>
    <w:rsid w:val="00852E99"/>
    <w:rsid w:val="00852F0A"/>
    <w:rsid w:val="00853536"/>
    <w:rsid w:val="00853C95"/>
    <w:rsid w:val="00853DD4"/>
    <w:rsid w:val="008543B3"/>
    <w:rsid w:val="0085490B"/>
    <w:rsid w:val="00854C3C"/>
    <w:rsid w:val="00856626"/>
    <w:rsid w:val="00856889"/>
    <w:rsid w:val="00857099"/>
    <w:rsid w:val="008573AC"/>
    <w:rsid w:val="008600F6"/>
    <w:rsid w:val="00860168"/>
    <w:rsid w:val="008603C7"/>
    <w:rsid w:val="00860B59"/>
    <w:rsid w:val="00860F2D"/>
    <w:rsid w:val="00861B42"/>
    <w:rsid w:val="00861DBA"/>
    <w:rsid w:val="00862C85"/>
    <w:rsid w:val="0086378B"/>
    <w:rsid w:val="00863B84"/>
    <w:rsid w:val="0086426F"/>
    <w:rsid w:val="0086483B"/>
    <w:rsid w:val="00864852"/>
    <w:rsid w:val="00864F16"/>
    <w:rsid w:val="008654AD"/>
    <w:rsid w:val="00865831"/>
    <w:rsid w:val="00865852"/>
    <w:rsid w:val="00865A93"/>
    <w:rsid w:val="00865C4A"/>
    <w:rsid w:val="00865FDE"/>
    <w:rsid w:val="00867055"/>
    <w:rsid w:val="00867BA5"/>
    <w:rsid w:val="008714CB"/>
    <w:rsid w:val="00871626"/>
    <w:rsid w:val="00871B42"/>
    <w:rsid w:val="008725DA"/>
    <w:rsid w:val="0087272D"/>
    <w:rsid w:val="00873568"/>
    <w:rsid w:val="008740F5"/>
    <w:rsid w:val="00874B64"/>
    <w:rsid w:val="00874D74"/>
    <w:rsid w:val="00875AD4"/>
    <w:rsid w:val="00875E48"/>
    <w:rsid w:val="00875FF5"/>
    <w:rsid w:val="00876824"/>
    <w:rsid w:val="008768D3"/>
    <w:rsid w:val="00876B88"/>
    <w:rsid w:val="0087709B"/>
    <w:rsid w:val="00877389"/>
    <w:rsid w:val="008773CB"/>
    <w:rsid w:val="008776A6"/>
    <w:rsid w:val="00877972"/>
    <w:rsid w:val="00880397"/>
    <w:rsid w:val="008809F2"/>
    <w:rsid w:val="0088131B"/>
    <w:rsid w:val="00881CF7"/>
    <w:rsid w:val="0088235A"/>
    <w:rsid w:val="008825ED"/>
    <w:rsid w:val="00882B9D"/>
    <w:rsid w:val="00883144"/>
    <w:rsid w:val="008843E4"/>
    <w:rsid w:val="0088500D"/>
    <w:rsid w:val="00885545"/>
    <w:rsid w:val="008857B7"/>
    <w:rsid w:val="008859B8"/>
    <w:rsid w:val="008859C5"/>
    <w:rsid w:val="00885EDD"/>
    <w:rsid w:val="00886206"/>
    <w:rsid w:val="00887871"/>
    <w:rsid w:val="00887C11"/>
    <w:rsid w:val="00887F10"/>
    <w:rsid w:val="008905EE"/>
    <w:rsid w:val="00890FE3"/>
    <w:rsid w:val="00893E3C"/>
    <w:rsid w:val="008942B0"/>
    <w:rsid w:val="00894338"/>
    <w:rsid w:val="00895045"/>
    <w:rsid w:val="00895362"/>
    <w:rsid w:val="0089627A"/>
    <w:rsid w:val="0089650A"/>
    <w:rsid w:val="00896C99"/>
    <w:rsid w:val="008976CB"/>
    <w:rsid w:val="008A00B0"/>
    <w:rsid w:val="008A1048"/>
    <w:rsid w:val="008A19C8"/>
    <w:rsid w:val="008A1F92"/>
    <w:rsid w:val="008A3482"/>
    <w:rsid w:val="008A3BB1"/>
    <w:rsid w:val="008A4D92"/>
    <w:rsid w:val="008A5266"/>
    <w:rsid w:val="008A602F"/>
    <w:rsid w:val="008A6513"/>
    <w:rsid w:val="008B0B02"/>
    <w:rsid w:val="008B1000"/>
    <w:rsid w:val="008B1143"/>
    <w:rsid w:val="008B1C80"/>
    <w:rsid w:val="008B220D"/>
    <w:rsid w:val="008B28D1"/>
    <w:rsid w:val="008B49FD"/>
    <w:rsid w:val="008B522A"/>
    <w:rsid w:val="008B6B7C"/>
    <w:rsid w:val="008B6FCC"/>
    <w:rsid w:val="008B6FCD"/>
    <w:rsid w:val="008B7D9F"/>
    <w:rsid w:val="008C0CE5"/>
    <w:rsid w:val="008C0F27"/>
    <w:rsid w:val="008C12E9"/>
    <w:rsid w:val="008C1397"/>
    <w:rsid w:val="008C3B94"/>
    <w:rsid w:val="008C3C60"/>
    <w:rsid w:val="008C4F7E"/>
    <w:rsid w:val="008C505B"/>
    <w:rsid w:val="008C54C1"/>
    <w:rsid w:val="008C59D5"/>
    <w:rsid w:val="008C6114"/>
    <w:rsid w:val="008C687D"/>
    <w:rsid w:val="008C6DBA"/>
    <w:rsid w:val="008C7070"/>
    <w:rsid w:val="008C7E84"/>
    <w:rsid w:val="008D0D60"/>
    <w:rsid w:val="008D2093"/>
    <w:rsid w:val="008D215E"/>
    <w:rsid w:val="008D276A"/>
    <w:rsid w:val="008D2A32"/>
    <w:rsid w:val="008D2D72"/>
    <w:rsid w:val="008D46F2"/>
    <w:rsid w:val="008D49A3"/>
    <w:rsid w:val="008D6303"/>
    <w:rsid w:val="008D7332"/>
    <w:rsid w:val="008E18F7"/>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0D1E"/>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B9E"/>
    <w:rsid w:val="008F7CD9"/>
    <w:rsid w:val="008F7DD6"/>
    <w:rsid w:val="00900BAB"/>
    <w:rsid w:val="009010F9"/>
    <w:rsid w:val="00901D60"/>
    <w:rsid w:val="009028D3"/>
    <w:rsid w:val="00902EC4"/>
    <w:rsid w:val="00902FE4"/>
    <w:rsid w:val="00904C46"/>
    <w:rsid w:val="00905094"/>
    <w:rsid w:val="0090566F"/>
    <w:rsid w:val="009056C1"/>
    <w:rsid w:val="00905781"/>
    <w:rsid w:val="009058DF"/>
    <w:rsid w:val="0090600B"/>
    <w:rsid w:val="009060C4"/>
    <w:rsid w:val="00906D2F"/>
    <w:rsid w:val="00906EC3"/>
    <w:rsid w:val="00907082"/>
    <w:rsid w:val="0091161C"/>
    <w:rsid w:val="0091267D"/>
    <w:rsid w:val="009128C7"/>
    <w:rsid w:val="00912A0E"/>
    <w:rsid w:val="00912D75"/>
    <w:rsid w:val="009138BC"/>
    <w:rsid w:val="00914BCF"/>
    <w:rsid w:val="00914E23"/>
    <w:rsid w:val="009151F1"/>
    <w:rsid w:val="00915E84"/>
    <w:rsid w:val="00916CFE"/>
    <w:rsid w:val="009202C5"/>
    <w:rsid w:val="009203CF"/>
    <w:rsid w:val="00920548"/>
    <w:rsid w:val="00920C31"/>
    <w:rsid w:val="00920E39"/>
    <w:rsid w:val="009216F2"/>
    <w:rsid w:val="00921B4B"/>
    <w:rsid w:val="00923464"/>
    <w:rsid w:val="00924155"/>
    <w:rsid w:val="00924495"/>
    <w:rsid w:val="00925495"/>
    <w:rsid w:val="009256FB"/>
    <w:rsid w:val="009257A2"/>
    <w:rsid w:val="00925B00"/>
    <w:rsid w:val="00925E2A"/>
    <w:rsid w:val="0092680B"/>
    <w:rsid w:val="009271E8"/>
    <w:rsid w:val="00930328"/>
    <w:rsid w:val="009306CC"/>
    <w:rsid w:val="0093098E"/>
    <w:rsid w:val="00931784"/>
    <w:rsid w:val="00932B8C"/>
    <w:rsid w:val="009343CB"/>
    <w:rsid w:val="00934748"/>
    <w:rsid w:val="009349D8"/>
    <w:rsid w:val="00934B5D"/>
    <w:rsid w:val="00934C3F"/>
    <w:rsid w:val="0093572D"/>
    <w:rsid w:val="00936D85"/>
    <w:rsid w:val="009371C8"/>
    <w:rsid w:val="009373B3"/>
    <w:rsid w:val="00940D6C"/>
    <w:rsid w:val="00941F95"/>
    <w:rsid w:val="00942631"/>
    <w:rsid w:val="00942E17"/>
    <w:rsid w:val="00943A6D"/>
    <w:rsid w:val="00944EC7"/>
    <w:rsid w:val="009454E1"/>
    <w:rsid w:val="00945502"/>
    <w:rsid w:val="009465A1"/>
    <w:rsid w:val="009468EC"/>
    <w:rsid w:val="009470ED"/>
    <w:rsid w:val="009478FC"/>
    <w:rsid w:val="009501C9"/>
    <w:rsid w:val="0095023D"/>
    <w:rsid w:val="00950524"/>
    <w:rsid w:val="0095069E"/>
    <w:rsid w:val="009509C0"/>
    <w:rsid w:val="0095237D"/>
    <w:rsid w:val="00952F53"/>
    <w:rsid w:val="00954B9A"/>
    <w:rsid w:val="00954C1B"/>
    <w:rsid w:val="00954D34"/>
    <w:rsid w:val="00955743"/>
    <w:rsid w:val="00956A95"/>
    <w:rsid w:val="00956AF7"/>
    <w:rsid w:val="00956F18"/>
    <w:rsid w:val="00957398"/>
    <w:rsid w:val="00957437"/>
    <w:rsid w:val="00957514"/>
    <w:rsid w:val="00957FC8"/>
    <w:rsid w:val="0096051F"/>
    <w:rsid w:val="00960F49"/>
    <w:rsid w:val="00961BF5"/>
    <w:rsid w:val="00961D06"/>
    <w:rsid w:val="00962D73"/>
    <w:rsid w:val="00962E8A"/>
    <w:rsid w:val="00962ED0"/>
    <w:rsid w:val="00962FB1"/>
    <w:rsid w:val="00963A41"/>
    <w:rsid w:val="00963E84"/>
    <w:rsid w:val="00964BCF"/>
    <w:rsid w:val="00966066"/>
    <w:rsid w:val="0096676A"/>
    <w:rsid w:val="00966ACE"/>
    <w:rsid w:val="009670FB"/>
    <w:rsid w:val="009672EB"/>
    <w:rsid w:val="00967341"/>
    <w:rsid w:val="00970C96"/>
    <w:rsid w:val="00971A60"/>
    <w:rsid w:val="00972598"/>
    <w:rsid w:val="0097292B"/>
    <w:rsid w:val="00972CAF"/>
    <w:rsid w:val="009734B1"/>
    <w:rsid w:val="009740B1"/>
    <w:rsid w:val="00974822"/>
    <w:rsid w:val="00974C12"/>
    <w:rsid w:val="00975233"/>
    <w:rsid w:val="00975306"/>
    <w:rsid w:val="00975BE9"/>
    <w:rsid w:val="00975FAF"/>
    <w:rsid w:val="009772FC"/>
    <w:rsid w:val="00980639"/>
    <w:rsid w:val="00981713"/>
    <w:rsid w:val="00981D33"/>
    <w:rsid w:val="00983157"/>
    <w:rsid w:val="00983202"/>
    <w:rsid w:val="009853AE"/>
    <w:rsid w:val="00986224"/>
    <w:rsid w:val="0098622B"/>
    <w:rsid w:val="0098651E"/>
    <w:rsid w:val="009868EA"/>
    <w:rsid w:val="00986EC1"/>
    <w:rsid w:val="0098708A"/>
    <w:rsid w:val="009870B3"/>
    <w:rsid w:val="009908EB"/>
    <w:rsid w:val="00991058"/>
    <w:rsid w:val="00992918"/>
    <w:rsid w:val="00992DB4"/>
    <w:rsid w:val="00994123"/>
    <w:rsid w:val="00994810"/>
    <w:rsid w:val="00994994"/>
    <w:rsid w:val="009953DB"/>
    <w:rsid w:val="00995525"/>
    <w:rsid w:val="00996259"/>
    <w:rsid w:val="00996692"/>
    <w:rsid w:val="009972A4"/>
    <w:rsid w:val="009A05E8"/>
    <w:rsid w:val="009A0C38"/>
    <w:rsid w:val="009A0C93"/>
    <w:rsid w:val="009A0F38"/>
    <w:rsid w:val="009A1752"/>
    <w:rsid w:val="009A18DF"/>
    <w:rsid w:val="009A1E5F"/>
    <w:rsid w:val="009A2C4B"/>
    <w:rsid w:val="009A2FA6"/>
    <w:rsid w:val="009A47E8"/>
    <w:rsid w:val="009A4C54"/>
    <w:rsid w:val="009A57ED"/>
    <w:rsid w:val="009A6BF9"/>
    <w:rsid w:val="009A7626"/>
    <w:rsid w:val="009B0135"/>
    <w:rsid w:val="009B0A2E"/>
    <w:rsid w:val="009B125A"/>
    <w:rsid w:val="009B1799"/>
    <w:rsid w:val="009B19DA"/>
    <w:rsid w:val="009B1B63"/>
    <w:rsid w:val="009B1C31"/>
    <w:rsid w:val="009B36E6"/>
    <w:rsid w:val="009B3A7D"/>
    <w:rsid w:val="009B5114"/>
    <w:rsid w:val="009B59A8"/>
    <w:rsid w:val="009B6780"/>
    <w:rsid w:val="009B7EDE"/>
    <w:rsid w:val="009C0A2A"/>
    <w:rsid w:val="009C1ADD"/>
    <w:rsid w:val="009C1CCB"/>
    <w:rsid w:val="009C2D1F"/>
    <w:rsid w:val="009C30FB"/>
    <w:rsid w:val="009C39DA"/>
    <w:rsid w:val="009C3CB4"/>
    <w:rsid w:val="009C3CCB"/>
    <w:rsid w:val="009C3D99"/>
    <w:rsid w:val="009C42BC"/>
    <w:rsid w:val="009C4B8E"/>
    <w:rsid w:val="009C531E"/>
    <w:rsid w:val="009C540F"/>
    <w:rsid w:val="009C62E9"/>
    <w:rsid w:val="009C65AE"/>
    <w:rsid w:val="009C6B3B"/>
    <w:rsid w:val="009D17E4"/>
    <w:rsid w:val="009D1F79"/>
    <w:rsid w:val="009D22FD"/>
    <w:rsid w:val="009D238A"/>
    <w:rsid w:val="009D319F"/>
    <w:rsid w:val="009D3BE9"/>
    <w:rsid w:val="009D4488"/>
    <w:rsid w:val="009D49E1"/>
    <w:rsid w:val="009D4CC2"/>
    <w:rsid w:val="009D4EC4"/>
    <w:rsid w:val="009D5388"/>
    <w:rsid w:val="009D5757"/>
    <w:rsid w:val="009D58C8"/>
    <w:rsid w:val="009D5A35"/>
    <w:rsid w:val="009D5B93"/>
    <w:rsid w:val="009D5BC0"/>
    <w:rsid w:val="009D666A"/>
    <w:rsid w:val="009D6922"/>
    <w:rsid w:val="009D6A35"/>
    <w:rsid w:val="009D711B"/>
    <w:rsid w:val="009D72A4"/>
    <w:rsid w:val="009D7334"/>
    <w:rsid w:val="009D7725"/>
    <w:rsid w:val="009D78C9"/>
    <w:rsid w:val="009E0494"/>
    <w:rsid w:val="009E0904"/>
    <w:rsid w:val="009E2235"/>
    <w:rsid w:val="009E4C25"/>
    <w:rsid w:val="009E4D27"/>
    <w:rsid w:val="009E5859"/>
    <w:rsid w:val="009E5A47"/>
    <w:rsid w:val="009E5D05"/>
    <w:rsid w:val="009E720B"/>
    <w:rsid w:val="009E7F13"/>
    <w:rsid w:val="009F0322"/>
    <w:rsid w:val="009F0C55"/>
    <w:rsid w:val="009F18DC"/>
    <w:rsid w:val="009F1B95"/>
    <w:rsid w:val="009F2415"/>
    <w:rsid w:val="009F2F89"/>
    <w:rsid w:val="009F3145"/>
    <w:rsid w:val="009F36F7"/>
    <w:rsid w:val="009F4098"/>
    <w:rsid w:val="009F502C"/>
    <w:rsid w:val="009F5D40"/>
    <w:rsid w:val="009F66CD"/>
    <w:rsid w:val="009F78D4"/>
    <w:rsid w:val="00A01155"/>
    <w:rsid w:val="00A015A8"/>
    <w:rsid w:val="00A017CF"/>
    <w:rsid w:val="00A0223D"/>
    <w:rsid w:val="00A02E52"/>
    <w:rsid w:val="00A03212"/>
    <w:rsid w:val="00A0342D"/>
    <w:rsid w:val="00A037CC"/>
    <w:rsid w:val="00A03BAC"/>
    <w:rsid w:val="00A03DFC"/>
    <w:rsid w:val="00A06DE2"/>
    <w:rsid w:val="00A075CD"/>
    <w:rsid w:val="00A07926"/>
    <w:rsid w:val="00A1021B"/>
    <w:rsid w:val="00A1022D"/>
    <w:rsid w:val="00A103AA"/>
    <w:rsid w:val="00A10575"/>
    <w:rsid w:val="00A10C9C"/>
    <w:rsid w:val="00A10D23"/>
    <w:rsid w:val="00A12199"/>
    <w:rsid w:val="00A125BA"/>
    <w:rsid w:val="00A128C2"/>
    <w:rsid w:val="00A12D76"/>
    <w:rsid w:val="00A132B3"/>
    <w:rsid w:val="00A1395A"/>
    <w:rsid w:val="00A1409F"/>
    <w:rsid w:val="00A14F12"/>
    <w:rsid w:val="00A14F8F"/>
    <w:rsid w:val="00A1577B"/>
    <w:rsid w:val="00A16B8F"/>
    <w:rsid w:val="00A16D59"/>
    <w:rsid w:val="00A1759B"/>
    <w:rsid w:val="00A20018"/>
    <w:rsid w:val="00A218D8"/>
    <w:rsid w:val="00A22416"/>
    <w:rsid w:val="00A22809"/>
    <w:rsid w:val="00A22A42"/>
    <w:rsid w:val="00A23319"/>
    <w:rsid w:val="00A23B6C"/>
    <w:rsid w:val="00A23E3B"/>
    <w:rsid w:val="00A24DE4"/>
    <w:rsid w:val="00A25777"/>
    <w:rsid w:val="00A25861"/>
    <w:rsid w:val="00A25FA0"/>
    <w:rsid w:val="00A260BA"/>
    <w:rsid w:val="00A2645E"/>
    <w:rsid w:val="00A26B01"/>
    <w:rsid w:val="00A27C2B"/>
    <w:rsid w:val="00A30698"/>
    <w:rsid w:val="00A307EB"/>
    <w:rsid w:val="00A30809"/>
    <w:rsid w:val="00A31F39"/>
    <w:rsid w:val="00A3215A"/>
    <w:rsid w:val="00A32B61"/>
    <w:rsid w:val="00A33AB9"/>
    <w:rsid w:val="00A35930"/>
    <w:rsid w:val="00A36060"/>
    <w:rsid w:val="00A361C8"/>
    <w:rsid w:val="00A36E40"/>
    <w:rsid w:val="00A36FD6"/>
    <w:rsid w:val="00A37291"/>
    <w:rsid w:val="00A37AE1"/>
    <w:rsid w:val="00A401A7"/>
    <w:rsid w:val="00A4053F"/>
    <w:rsid w:val="00A40C64"/>
    <w:rsid w:val="00A417C5"/>
    <w:rsid w:val="00A41973"/>
    <w:rsid w:val="00A41B82"/>
    <w:rsid w:val="00A41BDD"/>
    <w:rsid w:val="00A41E0A"/>
    <w:rsid w:val="00A4237F"/>
    <w:rsid w:val="00A4252D"/>
    <w:rsid w:val="00A433DD"/>
    <w:rsid w:val="00A436DA"/>
    <w:rsid w:val="00A43BA1"/>
    <w:rsid w:val="00A44445"/>
    <w:rsid w:val="00A447E6"/>
    <w:rsid w:val="00A44BA5"/>
    <w:rsid w:val="00A44CFE"/>
    <w:rsid w:val="00A45E05"/>
    <w:rsid w:val="00A468EE"/>
    <w:rsid w:val="00A46B8C"/>
    <w:rsid w:val="00A47207"/>
    <w:rsid w:val="00A508AB"/>
    <w:rsid w:val="00A50BF0"/>
    <w:rsid w:val="00A51D2D"/>
    <w:rsid w:val="00A521FD"/>
    <w:rsid w:val="00A52C99"/>
    <w:rsid w:val="00A53045"/>
    <w:rsid w:val="00A538B7"/>
    <w:rsid w:val="00A5463B"/>
    <w:rsid w:val="00A548C3"/>
    <w:rsid w:val="00A55A20"/>
    <w:rsid w:val="00A55C1C"/>
    <w:rsid w:val="00A562A5"/>
    <w:rsid w:val="00A57555"/>
    <w:rsid w:val="00A5758C"/>
    <w:rsid w:val="00A57CB4"/>
    <w:rsid w:val="00A57DAC"/>
    <w:rsid w:val="00A607AB"/>
    <w:rsid w:val="00A60843"/>
    <w:rsid w:val="00A60A1B"/>
    <w:rsid w:val="00A60B29"/>
    <w:rsid w:val="00A60FFB"/>
    <w:rsid w:val="00A6278D"/>
    <w:rsid w:val="00A62ACD"/>
    <w:rsid w:val="00A640B6"/>
    <w:rsid w:val="00A6415C"/>
    <w:rsid w:val="00A6423E"/>
    <w:rsid w:val="00A645DF"/>
    <w:rsid w:val="00A64842"/>
    <w:rsid w:val="00A64D5A"/>
    <w:rsid w:val="00A64F63"/>
    <w:rsid w:val="00A6505E"/>
    <w:rsid w:val="00A65556"/>
    <w:rsid w:val="00A658B4"/>
    <w:rsid w:val="00A66447"/>
    <w:rsid w:val="00A664F5"/>
    <w:rsid w:val="00A66A6F"/>
    <w:rsid w:val="00A679B1"/>
    <w:rsid w:val="00A70E8D"/>
    <w:rsid w:val="00A71086"/>
    <w:rsid w:val="00A71837"/>
    <w:rsid w:val="00A71E6C"/>
    <w:rsid w:val="00A71F57"/>
    <w:rsid w:val="00A72557"/>
    <w:rsid w:val="00A7269F"/>
    <w:rsid w:val="00A72B79"/>
    <w:rsid w:val="00A72D8A"/>
    <w:rsid w:val="00A73530"/>
    <w:rsid w:val="00A7363C"/>
    <w:rsid w:val="00A73846"/>
    <w:rsid w:val="00A739AA"/>
    <w:rsid w:val="00A73D61"/>
    <w:rsid w:val="00A7535E"/>
    <w:rsid w:val="00A77347"/>
    <w:rsid w:val="00A800AA"/>
    <w:rsid w:val="00A800E6"/>
    <w:rsid w:val="00A80460"/>
    <w:rsid w:val="00A807CD"/>
    <w:rsid w:val="00A80CE3"/>
    <w:rsid w:val="00A8202B"/>
    <w:rsid w:val="00A824D6"/>
    <w:rsid w:val="00A82E1C"/>
    <w:rsid w:val="00A82F3D"/>
    <w:rsid w:val="00A83AD4"/>
    <w:rsid w:val="00A8427A"/>
    <w:rsid w:val="00A84300"/>
    <w:rsid w:val="00A84327"/>
    <w:rsid w:val="00A847F6"/>
    <w:rsid w:val="00A84C25"/>
    <w:rsid w:val="00A85346"/>
    <w:rsid w:val="00A85617"/>
    <w:rsid w:val="00A8573D"/>
    <w:rsid w:val="00A857F1"/>
    <w:rsid w:val="00A9024C"/>
    <w:rsid w:val="00A90423"/>
    <w:rsid w:val="00A90614"/>
    <w:rsid w:val="00A90A34"/>
    <w:rsid w:val="00A9126F"/>
    <w:rsid w:val="00A9209C"/>
    <w:rsid w:val="00A9209F"/>
    <w:rsid w:val="00A9382A"/>
    <w:rsid w:val="00A94BE4"/>
    <w:rsid w:val="00A94DAD"/>
    <w:rsid w:val="00A956CF"/>
    <w:rsid w:val="00A95A48"/>
    <w:rsid w:val="00A95B12"/>
    <w:rsid w:val="00A972C5"/>
    <w:rsid w:val="00A97D57"/>
    <w:rsid w:val="00AA0146"/>
    <w:rsid w:val="00AA04CD"/>
    <w:rsid w:val="00AA09DC"/>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9C7"/>
    <w:rsid w:val="00AA6CCE"/>
    <w:rsid w:val="00AA6E59"/>
    <w:rsid w:val="00AA704E"/>
    <w:rsid w:val="00AA7063"/>
    <w:rsid w:val="00AB0181"/>
    <w:rsid w:val="00AB03E4"/>
    <w:rsid w:val="00AB1A98"/>
    <w:rsid w:val="00AB1CDC"/>
    <w:rsid w:val="00AB215B"/>
    <w:rsid w:val="00AB2F74"/>
    <w:rsid w:val="00AB3967"/>
    <w:rsid w:val="00AB39DE"/>
    <w:rsid w:val="00AB5652"/>
    <w:rsid w:val="00AB7221"/>
    <w:rsid w:val="00AB7AE4"/>
    <w:rsid w:val="00AB7C5E"/>
    <w:rsid w:val="00AC0274"/>
    <w:rsid w:val="00AC12C0"/>
    <w:rsid w:val="00AC1CE5"/>
    <w:rsid w:val="00AC2EAA"/>
    <w:rsid w:val="00AC314C"/>
    <w:rsid w:val="00AC3C3A"/>
    <w:rsid w:val="00AC3F05"/>
    <w:rsid w:val="00AC439C"/>
    <w:rsid w:val="00AC4562"/>
    <w:rsid w:val="00AC4E3C"/>
    <w:rsid w:val="00AC5769"/>
    <w:rsid w:val="00AC5B68"/>
    <w:rsid w:val="00AC5CF1"/>
    <w:rsid w:val="00AC62F0"/>
    <w:rsid w:val="00AC6C46"/>
    <w:rsid w:val="00AC6D51"/>
    <w:rsid w:val="00AC7048"/>
    <w:rsid w:val="00AC7531"/>
    <w:rsid w:val="00AD0F49"/>
    <w:rsid w:val="00AD1505"/>
    <w:rsid w:val="00AD1B88"/>
    <w:rsid w:val="00AD1CF8"/>
    <w:rsid w:val="00AD1E07"/>
    <w:rsid w:val="00AD2AEC"/>
    <w:rsid w:val="00AD37A0"/>
    <w:rsid w:val="00AD38A3"/>
    <w:rsid w:val="00AD3905"/>
    <w:rsid w:val="00AD3E94"/>
    <w:rsid w:val="00AD3FF4"/>
    <w:rsid w:val="00AD41A9"/>
    <w:rsid w:val="00AD4300"/>
    <w:rsid w:val="00AD6257"/>
    <w:rsid w:val="00AD66F6"/>
    <w:rsid w:val="00AE0EF7"/>
    <w:rsid w:val="00AE104C"/>
    <w:rsid w:val="00AE1252"/>
    <w:rsid w:val="00AE1360"/>
    <w:rsid w:val="00AE1C93"/>
    <w:rsid w:val="00AE1C9F"/>
    <w:rsid w:val="00AE21BB"/>
    <w:rsid w:val="00AE34F3"/>
    <w:rsid w:val="00AE3BD2"/>
    <w:rsid w:val="00AE548E"/>
    <w:rsid w:val="00AE568B"/>
    <w:rsid w:val="00AE595E"/>
    <w:rsid w:val="00AE5D9F"/>
    <w:rsid w:val="00AE633A"/>
    <w:rsid w:val="00AE7555"/>
    <w:rsid w:val="00AE7602"/>
    <w:rsid w:val="00AE7A5B"/>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793"/>
    <w:rsid w:val="00B00C8D"/>
    <w:rsid w:val="00B00DED"/>
    <w:rsid w:val="00B00E51"/>
    <w:rsid w:val="00B013C6"/>
    <w:rsid w:val="00B01597"/>
    <w:rsid w:val="00B02BA4"/>
    <w:rsid w:val="00B02E71"/>
    <w:rsid w:val="00B02EA9"/>
    <w:rsid w:val="00B03D28"/>
    <w:rsid w:val="00B03F1D"/>
    <w:rsid w:val="00B04AF5"/>
    <w:rsid w:val="00B04CD7"/>
    <w:rsid w:val="00B064AD"/>
    <w:rsid w:val="00B06710"/>
    <w:rsid w:val="00B074EF"/>
    <w:rsid w:val="00B106C5"/>
    <w:rsid w:val="00B11A27"/>
    <w:rsid w:val="00B11EE6"/>
    <w:rsid w:val="00B12138"/>
    <w:rsid w:val="00B126B9"/>
    <w:rsid w:val="00B14B67"/>
    <w:rsid w:val="00B14CDF"/>
    <w:rsid w:val="00B15866"/>
    <w:rsid w:val="00B16045"/>
    <w:rsid w:val="00B16F5D"/>
    <w:rsid w:val="00B174F8"/>
    <w:rsid w:val="00B17666"/>
    <w:rsid w:val="00B2007C"/>
    <w:rsid w:val="00B20ADD"/>
    <w:rsid w:val="00B20E0A"/>
    <w:rsid w:val="00B214C1"/>
    <w:rsid w:val="00B21B3C"/>
    <w:rsid w:val="00B22DFA"/>
    <w:rsid w:val="00B2355C"/>
    <w:rsid w:val="00B24008"/>
    <w:rsid w:val="00B24429"/>
    <w:rsid w:val="00B24AC6"/>
    <w:rsid w:val="00B24CAA"/>
    <w:rsid w:val="00B24D2B"/>
    <w:rsid w:val="00B254DF"/>
    <w:rsid w:val="00B255C8"/>
    <w:rsid w:val="00B25FEE"/>
    <w:rsid w:val="00B262F6"/>
    <w:rsid w:val="00B266E0"/>
    <w:rsid w:val="00B2749C"/>
    <w:rsid w:val="00B275C2"/>
    <w:rsid w:val="00B2788D"/>
    <w:rsid w:val="00B27C3A"/>
    <w:rsid w:val="00B27E27"/>
    <w:rsid w:val="00B30116"/>
    <w:rsid w:val="00B30177"/>
    <w:rsid w:val="00B30A6B"/>
    <w:rsid w:val="00B30D21"/>
    <w:rsid w:val="00B31D97"/>
    <w:rsid w:val="00B322B5"/>
    <w:rsid w:val="00B32467"/>
    <w:rsid w:val="00B3296D"/>
    <w:rsid w:val="00B32A9A"/>
    <w:rsid w:val="00B32C5F"/>
    <w:rsid w:val="00B32E2A"/>
    <w:rsid w:val="00B32E7A"/>
    <w:rsid w:val="00B32F8B"/>
    <w:rsid w:val="00B34AEF"/>
    <w:rsid w:val="00B34BD6"/>
    <w:rsid w:val="00B35872"/>
    <w:rsid w:val="00B35BCA"/>
    <w:rsid w:val="00B35CE7"/>
    <w:rsid w:val="00B36B41"/>
    <w:rsid w:val="00B37484"/>
    <w:rsid w:val="00B40260"/>
    <w:rsid w:val="00B4035D"/>
    <w:rsid w:val="00B409CB"/>
    <w:rsid w:val="00B40B44"/>
    <w:rsid w:val="00B4148B"/>
    <w:rsid w:val="00B41BE7"/>
    <w:rsid w:val="00B421A5"/>
    <w:rsid w:val="00B422F7"/>
    <w:rsid w:val="00B429F8"/>
    <w:rsid w:val="00B43DA7"/>
    <w:rsid w:val="00B43F20"/>
    <w:rsid w:val="00B4400E"/>
    <w:rsid w:val="00B44209"/>
    <w:rsid w:val="00B4429C"/>
    <w:rsid w:val="00B44801"/>
    <w:rsid w:val="00B47B1A"/>
    <w:rsid w:val="00B47D0A"/>
    <w:rsid w:val="00B50065"/>
    <w:rsid w:val="00B50B30"/>
    <w:rsid w:val="00B50CA6"/>
    <w:rsid w:val="00B51C11"/>
    <w:rsid w:val="00B51D5E"/>
    <w:rsid w:val="00B52277"/>
    <w:rsid w:val="00B524E9"/>
    <w:rsid w:val="00B52FD4"/>
    <w:rsid w:val="00B549B2"/>
    <w:rsid w:val="00B54CD1"/>
    <w:rsid w:val="00B55118"/>
    <w:rsid w:val="00B555B5"/>
    <w:rsid w:val="00B55D20"/>
    <w:rsid w:val="00B56525"/>
    <w:rsid w:val="00B56867"/>
    <w:rsid w:val="00B57289"/>
    <w:rsid w:val="00B601BB"/>
    <w:rsid w:val="00B60B28"/>
    <w:rsid w:val="00B60F75"/>
    <w:rsid w:val="00B61822"/>
    <w:rsid w:val="00B61B3F"/>
    <w:rsid w:val="00B63502"/>
    <w:rsid w:val="00B635C6"/>
    <w:rsid w:val="00B636E0"/>
    <w:rsid w:val="00B63727"/>
    <w:rsid w:val="00B6389F"/>
    <w:rsid w:val="00B63DD9"/>
    <w:rsid w:val="00B64390"/>
    <w:rsid w:val="00B648AC"/>
    <w:rsid w:val="00B653C4"/>
    <w:rsid w:val="00B65779"/>
    <w:rsid w:val="00B668C4"/>
    <w:rsid w:val="00B67873"/>
    <w:rsid w:val="00B67A24"/>
    <w:rsid w:val="00B707E8"/>
    <w:rsid w:val="00B707FA"/>
    <w:rsid w:val="00B709AC"/>
    <w:rsid w:val="00B70B9B"/>
    <w:rsid w:val="00B70E34"/>
    <w:rsid w:val="00B7115C"/>
    <w:rsid w:val="00B718B7"/>
    <w:rsid w:val="00B72F1D"/>
    <w:rsid w:val="00B73624"/>
    <w:rsid w:val="00B739F0"/>
    <w:rsid w:val="00B74B3F"/>
    <w:rsid w:val="00B754EC"/>
    <w:rsid w:val="00B769D5"/>
    <w:rsid w:val="00B77498"/>
    <w:rsid w:val="00B778B8"/>
    <w:rsid w:val="00B8053C"/>
    <w:rsid w:val="00B80EB8"/>
    <w:rsid w:val="00B818A0"/>
    <w:rsid w:val="00B82191"/>
    <w:rsid w:val="00B822CC"/>
    <w:rsid w:val="00B824B7"/>
    <w:rsid w:val="00B82F00"/>
    <w:rsid w:val="00B8369D"/>
    <w:rsid w:val="00B836CF"/>
    <w:rsid w:val="00B839F1"/>
    <w:rsid w:val="00B859AE"/>
    <w:rsid w:val="00B8661E"/>
    <w:rsid w:val="00B86DBE"/>
    <w:rsid w:val="00B87605"/>
    <w:rsid w:val="00B90D38"/>
    <w:rsid w:val="00B91032"/>
    <w:rsid w:val="00B910DD"/>
    <w:rsid w:val="00B91F9B"/>
    <w:rsid w:val="00B92F78"/>
    <w:rsid w:val="00B931ED"/>
    <w:rsid w:val="00B94424"/>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1293"/>
    <w:rsid w:val="00BA1498"/>
    <w:rsid w:val="00BA21E1"/>
    <w:rsid w:val="00BA3AA2"/>
    <w:rsid w:val="00BA4105"/>
    <w:rsid w:val="00BA4395"/>
    <w:rsid w:val="00BA4A1F"/>
    <w:rsid w:val="00BA577C"/>
    <w:rsid w:val="00BA5FDC"/>
    <w:rsid w:val="00BA648B"/>
    <w:rsid w:val="00BA6F9B"/>
    <w:rsid w:val="00BA6FB6"/>
    <w:rsid w:val="00BA7069"/>
    <w:rsid w:val="00BA7768"/>
    <w:rsid w:val="00BB12B8"/>
    <w:rsid w:val="00BB1C66"/>
    <w:rsid w:val="00BB2735"/>
    <w:rsid w:val="00BB2D83"/>
    <w:rsid w:val="00BB3251"/>
    <w:rsid w:val="00BB3AAE"/>
    <w:rsid w:val="00BB45A1"/>
    <w:rsid w:val="00BB49FA"/>
    <w:rsid w:val="00BB4AE6"/>
    <w:rsid w:val="00BB5F3A"/>
    <w:rsid w:val="00BB6BC4"/>
    <w:rsid w:val="00BB7A46"/>
    <w:rsid w:val="00BC1764"/>
    <w:rsid w:val="00BC1908"/>
    <w:rsid w:val="00BC1DA7"/>
    <w:rsid w:val="00BC1E3A"/>
    <w:rsid w:val="00BC2143"/>
    <w:rsid w:val="00BC2C92"/>
    <w:rsid w:val="00BC4801"/>
    <w:rsid w:val="00BC4B77"/>
    <w:rsid w:val="00BC4EB3"/>
    <w:rsid w:val="00BC675C"/>
    <w:rsid w:val="00BC6CB1"/>
    <w:rsid w:val="00BC72F4"/>
    <w:rsid w:val="00BD287D"/>
    <w:rsid w:val="00BD2B20"/>
    <w:rsid w:val="00BD2FE4"/>
    <w:rsid w:val="00BD313F"/>
    <w:rsid w:val="00BD37C9"/>
    <w:rsid w:val="00BD46D6"/>
    <w:rsid w:val="00BD46E5"/>
    <w:rsid w:val="00BD4844"/>
    <w:rsid w:val="00BD4D0B"/>
    <w:rsid w:val="00BD57B4"/>
    <w:rsid w:val="00BD57CA"/>
    <w:rsid w:val="00BD5BA4"/>
    <w:rsid w:val="00BD5C3E"/>
    <w:rsid w:val="00BD5CAF"/>
    <w:rsid w:val="00BD7846"/>
    <w:rsid w:val="00BE0054"/>
    <w:rsid w:val="00BE035D"/>
    <w:rsid w:val="00BE0727"/>
    <w:rsid w:val="00BE0BFF"/>
    <w:rsid w:val="00BE11DA"/>
    <w:rsid w:val="00BE178F"/>
    <w:rsid w:val="00BE1A2F"/>
    <w:rsid w:val="00BE22CE"/>
    <w:rsid w:val="00BE2B19"/>
    <w:rsid w:val="00BE3FC4"/>
    <w:rsid w:val="00BE465B"/>
    <w:rsid w:val="00BE4F4F"/>
    <w:rsid w:val="00BE5347"/>
    <w:rsid w:val="00BE59A8"/>
    <w:rsid w:val="00BE5D6B"/>
    <w:rsid w:val="00BE61CF"/>
    <w:rsid w:val="00BE61E4"/>
    <w:rsid w:val="00BF04DC"/>
    <w:rsid w:val="00BF26E8"/>
    <w:rsid w:val="00BF3A71"/>
    <w:rsid w:val="00BF429D"/>
    <w:rsid w:val="00BF45A3"/>
    <w:rsid w:val="00BF4730"/>
    <w:rsid w:val="00BF5585"/>
    <w:rsid w:val="00BF6258"/>
    <w:rsid w:val="00BF707B"/>
    <w:rsid w:val="00BF7104"/>
    <w:rsid w:val="00BF7328"/>
    <w:rsid w:val="00C017F8"/>
    <w:rsid w:val="00C02585"/>
    <w:rsid w:val="00C027CB"/>
    <w:rsid w:val="00C0362E"/>
    <w:rsid w:val="00C03B62"/>
    <w:rsid w:val="00C04D8C"/>
    <w:rsid w:val="00C05208"/>
    <w:rsid w:val="00C05376"/>
    <w:rsid w:val="00C053D8"/>
    <w:rsid w:val="00C054F5"/>
    <w:rsid w:val="00C05CA2"/>
    <w:rsid w:val="00C05E1C"/>
    <w:rsid w:val="00C06408"/>
    <w:rsid w:val="00C066B8"/>
    <w:rsid w:val="00C068A8"/>
    <w:rsid w:val="00C069E0"/>
    <w:rsid w:val="00C06EDE"/>
    <w:rsid w:val="00C07003"/>
    <w:rsid w:val="00C10448"/>
    <w:rsid w:val="00C10D10"/>
    <w:rsid w:val="00C112CA"/>
    <w:rsid w:val="00C113A4"/>
    <w:rsid w:val="00C1146B"/>
    <w:rsid w:val="00C128B4"/>
    <w:rsid w:val="00C12A79"/>
    <w:rsid w:val="00C14F5A"/>
    <w:rsid w:val="00C14F8D"/>
    <w:rsid w:val="00C151EE"/>
    <w:rsid w:val="00C15466"/>
    <w:rsid w:val="00C15BB2"/>
    <w:rsid w:val="00C161EA"/>
    <w:rsid w:val="00C167AE"/>
    <w:rsid w:val="00C16916"/>
    <w:rsid w:val="00C16AD2"/>
    <w:rsid w:val="00C16D20"/>
    <w:rsid w:val="00C172AE"/>
    <w:rsid w:val="00C172D4"/>
    <w:rsid w:val="00C173CA"/>
    <w:rsid w:val="00C207FD"/>
    <w:rsid w:val="00C20967"/>
    <w:rsid w:val="00C20D32"/>
    <w:rsid w:val="00C22B82"/>
    <w:rsid w:val="00C22B87"/>
    <w:rsid w:val="00C239FC"/>
    <w:rsid w:val="00C24E0A"/>
    <w:rsid w:val="00C2658F"/>
    <w:rsid w:val="00C301E0"/>
    <w:rsid w:val="00C30408"/>
    <w:rsid w:val="00C304BA"/>
    <w:rsid w:val="00C304D2"/>
    <w:rsid w:val="00C30743"/>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2D66"/>
    <w:rsid w:val="00C46594"/>
    <w:rsid w:val="00C47D00"/>
    <w:rsid w:val="00C5091C"/>
    <w:rsid w:val="00C51CD8"/>
    <w:rsid w:val="00C531B3"/>
    <w:rsid w:val="00C5373E"/>
    <w:rsid w:val="00C53C3F"/>
    <w:rsid w:val="00C54CB5"/>
    <w:rsid w:val="00C54E97"/>
    <w:rsid w:val="00C55629"/>
    <w:rsid w:val="00C558E3"/>
    <w:rsid w:val="00C55D77"/>
    <w:rsid w:val="00C570F5"/>
    <w:rsid w:val="00C5769F"/>
    <w:rsid w:val="00C57A1A"/>
    <w:rsid w:val="00C57E6C"/>
    <w:rsid w:val="00C60F67"/>
    <w:rsid w:val="00C61249"/>
    <w:rsid w:val="00C62383"/>
    <w:rsid w:val="00C626B2"/>
    <w:rsid w:val="00C63112"/>
    <w:rsid w:val="00C63200"/>
    <w:rsid w:val="00C63F83"/>
    <w:rsid w:val="00C64201"/>
    <w:rsid w:val="00C64F13"/>
    <w:rsid w:val="00C65431"/>
    <w:rsid w:val="00C66061"/>
    <w:rsid w:val="00C66A5A"/>
    <w:rsid w:val="00C671B5"/>
    <w:rsid w:val="00C7069C"/>
    <w:rsid w:val="00C709D1"/>
    <w:rsid w:val="00C71815"/>
    <w:rsid w:val="00C71DDE"/>
    <w:rsid w:val="00C71E0B"/>
    <w:rsid w:val="00C72EB4"/>
    <w:rsid w:val="00C7302A"/>
    <w:rsid w:val="00C74B53"/>
    <w:rsid w:val="00C75F02"/>
    <w:rsid w:val="00C7660A"/>
    <w:rsid w:val="00C76C8A"/>
    <w:rsid w:val="00C771F8"/>
    <w:rsid w:val="00C77548"/>
    <w:rsid w:val="00C775D4"/>
    <w:rsid w:val="00C80FE2"/>
    <w:rsid w:val="00C81B93"/>
    <w:rsid w:val="00C81C81"/>
    <w:rsid w:val="00C8294A"/>
    <w:rsid w:val="00C82BEA"/>
    <w:rsid w:val="00C82C60"/>
    <w:rsid w:val="00C830DA"/>
    <w:rsid w:val="00C831D2"/>
    <w:rsid w:val="00C833F3"/>
    <w:rsid w:val="00C835B3"/>
    <w:rsid w:val="00C83C53"/>
    <w:rsid w:val="00C840C6"/>
    <w:rsid w:val="00C84174"/>
    <w:rsid w:val="00C8435A"/>
    <w:rsid w:val="00C8610D"/>
    <w:rsid w:val="00C86AAD"/>
    <w:rsid w:val="00C86F45"/>
    <w:rsid w:val="00C87D27"/>
    <w:rsid w:val="00C90015"/>
    <w:rsid w:val="00C9078A"/>
    <w:rsid w:val="00C909C9"/>
    <w:rsid w:val="00C91E5A"/>
    <w:rsid w:val="00C91E9A"/>
    <w:rsid w:val="00C92046"/>
    <w:rsid w:val="00C9258D"/>
    <w:rsid w:val="00C928BA"/>
    <w:rsid w:val="00C9348B"/>
    <w:rsid w:val="00C93A25"/>
    <w:rsid w:val="00C94949"/>
    <w:rsid w:val="00C952F6"/>
    <w:rsid w:val="00C972D4"/>
    <w:rsid w:val="00C9787F"/>
    <w:rsid w:val="00CA06AB"/>
    <w:rsid w:val="00CA0779"/>
    <w:rsid w:val="00CA18E7"/>
    <w:rsid w:val="00CA19DE"/>
    <w:rsid w:val="00CA2481"/>
    <w:rsid w:val="00CA273C"/>
    <w:rsid w:val="00CA5650"/>
    <w:rsid w:val="00CA5850"/>
    <w:rsid w:val="00CA5E5F"/>
    <w:rsid w:val="00CA6350"/>
    <w:rsid w:val="00CA7661"/>
    <w:rsid w:val="00CA78F0"/>
    <w:rsid w:val="00CA7DA6"/>
    <w:rsid w:val="00CB0077"/>
    <w:rsid w:val="00CB03D6"/>
    <w:rsid w:val="00CB08FB"/>
    <w:rsid w:val="00CB0C37"/>
    <w:rsid w:val="00CB44A0"/>
    <w:rsid w:val="00CB67FB"/>
    <w:rsid w:val="00CB7D2A"/>
    <w:rsid w:val="00CB7FAB"/>
    <w:rsid w:val="00CC0584"/>
    <w:rsid w:val="00CC1CDC"/>
    <w:rsid w:val="00CC2C64"/>
    <w:rsid w:val="00CC30C1"/>
    <w:rsid w:val="00CC3408"/>
    <w:rsid w:val="00CC3AA2"/>
    <w:rsid w:val="00CC4320"/>
    <w:rsid w:val="00CC4ADD"/>
    <w:rsid w:val="00CC5EFD"/>
    <w:rsid w:val="00CC6141"/>
    <w:rsid w:val="00CD0856"/>
    <w:rsid w:val="00CD17DA"/>
    <w:rsid w:val="00CD1E30"/>
    <w:rsid w:val="00CD1F94"/>
    <w:rsid w:val="00CD20E4"/>
    <w:rsid w:val="00CD216F"/>
    <w:rsid w:val="00CD2C90"/>
    <w:rsid w:val="00CD2ECB"/>
    <w:rsid w:val="00CD2EF9"/>
    <w:rsid w:val="00CD3C3D"/>
    <w:rsid w:val="00CD4313"/>
    <w:rsid w:val="00CD4791"/>
    <w:rsid w:val="00CD591F"/>
    <w:rsid w:val="00CD65FA"/>
    <w:rsid w:val="00CD6C70"/>
    <w:rsid w:val="00CD6DD8"/>
    <w:rsid w:val="00CD76E1"/>
    <w:rsid w:val="00CD7934"/>
    <w:rsid w:val="00CD7F54"/>
    <w:rsid w:val="00CE01E5"/>
    <w:rsid w:val="00CE0274"/>
    <w:rsid w:val="00CE142A"/>
    <w:rsid w:val="00CE2E01"/>
    <w:rsid w:val="00CE3C4C"/>
    <w:rsid w:val="00CE5226"/>
    <w:rsid w:val="00CE6009"/>
    <w:rsid w:val="00CE612E"/>
    <w:rsid w:val="00CE61CC"/>
    <w:rsid w:val="00CE62EE"/>
    <w:rsid w:val="00CE64B1"/>
    <w:rsid w:val="00CE64DA"/>
    <w:rsid w:val="00CE6A44"/>
    <w:rsid w:val="00CF05DD"/>
    <w:rsid w:val="00CF0888"/>
    <w:rsid w:val="00CF2EE4"/>
    <w:rsid w:val="00CF4190"/>
    <w:rsid w:val="00CF4E61"/>
    <w:rsid w:val="00CF55AC"/>
    <w:rsid w:val="00CF58CB"/>
    <w:rsid w:val="00CF58FB"/>
    <w:rsid w:val="00CF61BB"/>
    <w:rsid w:val="00CF75A6"/>
    <w:rsid w:val="00D0314E"/>
    <w:rsid w:val="00D0327A"/>
    <w:rsid w:val="00D048D5"/>
    <w:rsid w:val="00D04E5B"/>
    <w:rsid w:val="00D0655A"/>
    <w:rsid w:val="00D06668"/>
    <w:rsid w:val="00D06815"/>
    <w:rsid w:val="00D06ACD"/>
    <w:rsid w:val="00D07380"/>
    <w:rsid w:val="00D07C23"/>
    <w:rsid w:val="00D07D33"/>
    <w:rsid w:val="00D07D67"/>
    <w:rsid w:val="00D1297A"/>
    <w:rsid w:val="00D1478B"/>
    <w:rsid w:val="00D14FCC"/>
    <w:rsid w:val="00D15152"/>
    <w:rsid w:val="00D154E9"/>
    <w:rsid w:val="00D156CB"/>
    <w:rsid w:val="00D17176"/>
    <w:rsid w:val="00D2277D"/>
    <w:rsid w:val="00D23D92"/>
    <w:rsid w:val="00D241A5"/>
    <w:rsid w:val="00D2606B"/>
    <w:rsid w:val="00D27446"/>
    <w:rsid w:val="00D2766B"/>
    <w:rsid w:val="00D27C05"/>
    <w:rsid w:val="00D27FF6"/>
    <w:rsid w:val="00D301C1"/>
    <w:rsid w:val="00D311B3"/>
    <w:rsid w:val="00D31DC1"/>
    <w:rsid w:val="00D320F7"/>
    <w:rsid w:val="00D32D8D"/>
    <w:rsid w:val="00D34679"/>
    <w:rsid w:val="00D34D48"/>
    <w:rsid w:val="00D36245"/>
    <w:rsid w:val="00D3660F"/>
    <w:rsid w:val="00D37618"/>
    <w:rsid w:val="00D377C2"/>
    <w:rsid w:val="00D40039"/>
    <w:rsid w:val="00D4040D"/>
    <w:rsid w:val="00D40C00"/>
    <w:rsid w:val="00D40F42"/>
    <w:rsid w:val="00D41121"/>
    <w:rsid w:val="00D4220D"/>
    <w:rsid w:val="00D425E1"/>
    <w:rsid w:val="00D43B48"/>
    <w:rsid w:val="00D43B59"/>
    <w:rsid w:val="00D43B9A"/>
    <w:rsid w:val="00D43BB4"/>
    <w:rsid w:val="00D4446D"/>
    <w:rsid w:val="00D460E2"/>
    <w:rsid w:val="00D46CAB"/>
    <w:rsid w:val="00D47537"/>
    <w:rsid w:val="00D50C12"/>
    <w:rsid w:val="00D510D3"/>
    <w:rsid w:val="00D51370"/>
    <w:rsid w:val="00D5192A"/>
    <w:rsid w:val="00D51BEE"/>
    <w:rsid w:val="00D51ECF"/>
    <w:rsid w:val="00D52BD0"/>
    <w:rsid w:val="00D52DC5"/>
    <w:rsid w:val="00D531AE"/>
    <w:rsid w:val="00D53BCB"/>
    <w:rsid w:val="00D54DCC"/>
    <w:rsid w:val="00D551FE"/>
    <w:rsid w:val="00D5563F"/>
    <w:rsid w:val="00D5569B"/>
    <w:rsid w:val="00D56617"/>
    <w:rsid w:val="00D56758"/>
    <w:rsid w:val="00D5687E"/>
    <w:rsid w:val="00D573D0"/>
    <w:rsid w:val="00D57FA0"/>
    <w:rsid w:val="00D60C66"/>
    <w:rsid w:val="00D611D4"/>
    <w:rsid w:val="00D614DE"/>
    <w:rsid w:val="00D61F78"/>
    <w:rsid w:val="00D6346A"/>
    <w:rsid w:val="00D63ACB"/>
    <w:rsid w:val="00D6402B"/>
    <w:rsid w:val="00D64501"/>
    <w:rsid w:val="00D649E8"/>
    <w:rsid w:val="00D64F5B"/>
    <w:rsid w:val="00D65F1A"/>
    <w:rsid w:val="00D661AB"/>
    <w:rsid w:val="00D66673"/>
    <w:rsid w:val="00D675A1"/>
    <w:rsid w:val="00D67919"/>
    <w:rsid w:val="00D67D76"/>
    <w:rsid w:val="00D70893"/>
    <w:rsid w:val="00D708A4"/>
    <w:rsid w:val="00D71E72"/>
    <w:rsid w:val="00D7244F"/>
    <w:rsid w:val="00D72497"/>
    <w:rsid w:val="00D72C2A"/>
    <w:rsid w:val="00D73362"/>
    <w:rsid w:val="00D75257"/>
    <w:rsid w:val="00D75BEB"/>
    <w:rsid w:val="00D7631C"/>
    <w:rsid w:val="00D76FFF"/>
    <w:rsid w:val="00D770A3"/>
    <w:rsid w:val="00D80E06"/>
    <w:rsid w:val="00D81FA5"/>
    <w:rsid w:val="00D8224C"/>
    <w:rsid w:val="00D822A7"/>
    <w:rsid w:val="00D82B25"/>
    <w:rsid w:val="00D82CE2"/>
    <w:rsid w:val="00D83258"/>
    <w:rsid w:val="00D83383"/>
    <w:rsid w:val="00D83B9A"/>
    <w:rsid w:val="00D83F36"/>
    <w:rsid w:val="00D83F6F"/>
    <w:rsid w:val="00D842B0"/>
    <w:rsid w:val="00D843FE"/>
    <w:rsid w:val="00D84CBA"/>
    <w:rsid w:val="00D86E70"/>
    <w:rsid w:val="00D874D8"/>
    <w:rsid w:val="00D906AC"/>
    <w:rsid w:val="00D90E48"/>
    <w:rsid w:val="00D91995"/>
    <w:rsid w:val="00D936D5"/>
    <w:rsid w:val="00D9375F"/>
    <w:rsid w:val="00D93ABC"/>
    <w:rsid w:val="00D94063"/>
    <w:rsid w:val="00D94414"/>
    <w:rsid w:val="00D954CF"/>
    <w:rsid w:val="00D95D89"/>
    <w:rsid w:val="00D962B2"/>
    <w:rsid w:val="00D964C6"/>
    <w:rsid w:val="00D9655A"/>
    <w:rsid w:val="00D966B4"/>
    <w:rsid w:val="00D97413"/>
    <w:rsid w:val="00DA0263"/>
    <w:rsid w:val="00DA052C"/>
    <w:rsid w:val="00DA09BE"/>
    <w:rsid w:val="00DA0C4D"/>
    <w:rsid w:val="00DA0C63"/>
    <w:rsid w:val="00DA1A81"/>
    <w:rsid w:val="00DA236A"/>
    <w:rsid w:val="00DA2886"/>
    <w:rsid w:val="00DA44E4"/>
    <w:rsid w:val="00DA5548"/>
    <w:rsid w:val="00DA74C0"/>
    <w:rsid w:val="00DA7526"/>
    <w:rsid w:val="00DA7567"/>
    <w:rsid w:val="00DA77F3"/>
    <w:rsid w:val="00DB1764"/>
    <w:rsid w:val="00DB2A06"/>
    <w:rsid w:val="00DB35D6"/>
    <w:rsid w:val="00DB398A"/>
    <w:rsid w:val="00DB3EE2"/>
    <w:rsid w:val="00DB4303"/>
    <w:rsid w:val="00DB487B"/>
    <w:rsid w:val="00DB4D3A"/>
    <w:rsid w:val="00DB4D66"/>
    <w:rsid w:val="00DB4DAD"/>
    <w:rsid w:val="00DB5210"/>
    <w:rsid w:val="00DB530C"/>
    <w:rsid w:val="00DB5F55"/>
    <w:rsid w:val="00DB603F"/>
    <w:rsid w:val="00DB6885"/>
    <w:rsid w:val="00DB68F1"/>
    <w:rsid w:val="00DB6A8D"/>
    <w:rsid w:val="00DB6D25"/>
    <w:rsid w:val="00DB73DF"/>
    <w:rsid w:val="00DB754B"/>
    <w:rsid w:val="00DC0BE0"/>
    <w:rsid w:val="00DC1B57"/>
    <w:rsid w:val="00DC208B"/>
    <w:rsid w:val="00DC24C9"/>
    <w:rsid w:val="00DC266A"/>
    <w:rsid w:val="00DC281E"/>
    <w:rsid w:val="00DC2D04"/>
    <w:rsid w:val="00DC2F8E"/>
    <w:rsid w:val="00DC3BEB"/>
    <w:rsid w:val="00DC506B"/>
    <w:rsid w:val="00DC5408"/>
    <w:rsid w:val="00DC5FE9"/>
    <w:rsid w:val="00DC60CA"/>
    <w:rsid w:val="00DC61F6"/>
    <w:rsid w:val="00DC6BDB"/>
    <w:rsid w:val="00DD0A12"/>
    <w:rsid w:val="00DD146B"/>
    <w:rsid w:val="00DD166B"/>
    <w:rsid w:val="00DD1DF7"/>
    <w:rsid w:val="00DD1EC3"/>
    <w:rsid w:val="00DD2468"/>
    <w:rsid w:val="00DD2A4E"/>
    <w:rsid w:val="00DD2AE4"/>
    <w:rsid w:val="00DD32DB"/>
    <w:rsid w:val="00DD340C"/>
    <w:rsid w:val="00DD3B5E"/>
    <w:rsid w:val="00DD4260"/>
    <w:rsid w:val="00DD48B1"/>
    <w:rsid w:val="00DD4988"/>
    <w:rsid w:val="00DD4D03"/>
    <w:rsid w:val="00DD57A5"/>
    <w:rsid w:val="00DD5DEB"/>
    <w:rsid w:val="00DD6D6B"/>
    <w:rsid w:val="00DD729D"/>
    <w:rsid w:val="00DD7944"/>
    <w:rsid w:val="00DD7A54"/>
    <w:rsid w:val="00DD7C86"/>
    <w:rsid w:val="00DE043A"/>
    <w:rsid w:val="00DE19FD"/>
    <w:rsid w:val="00DE25DE"/>
    <w:rsid w:val="00DE27A4"/>
    <w:rsid w:val="00DE34C5"/>
    <w:rsid w:val="00DE386F"/>
    <w:rsid w:val="00DE4BD4"/>
    <w:rsid w:val="00DE4CBB"/>
    <w:rsid w:val="00DE5262"/>
    <w:rsid w:val="00DE5677"/>
    <w:rsid w:val="00DE59BD"/>
    <w:rsid w:val="00DE5FD2"/>
    <w:rsid w:val="00DE6D40"/>
    <w:rsid w:val="00DF0AC1"/>
    <w:rsid w:val="00DF0D4E"/>
    <w:rsid w:val="00DF1688"/>
    <w:rsid w:val="00DF179A"/>
    <w:rsid w:val="00DF1884"/>
    <w:rsid w:val="00DF1C65"/>
    <w:rsid w:val="00DF2865"/>
    <w:rsid w:val="00DF31D4"/>
    <w:rsid w:val="00DF3548"/>
    <w:rsid w:val="00DF399E"/>
    <w:rsid w:val="00DF3BBB"/>
    <w:rsid w:val="00DF4210"/>
    <w:rsid w:val="00DF45FA"/>
    <w:rsid w:val="00DF4649"/>
    <w:rsid w:val="00DF63EF"/>
    <w:rsid w:val="00DF7808"/>
    <w:rsid w:val="00DF7AE3"/>
    <w:rsid w:val="00E0038C"/>
    <w:rsid w:val="00E0183A"/>
    <w:rsid w:val="00E01892"/>
    <w:rsid w:val="00E03373"/>
    <w:rsid w:val="00E03428"/>
    <w:rsid w:val="00E037E2"/>
    <w:rsid w:val="00E044DB"/>
    <w:rsid w:val="00E053F4"/>
    <w:rsid w:val="00E07429"/>
    <w:rsid w:val="00E07ED3"/>
    <w:rsid w:val="00E1010B"/>
    <w:rsid w:val="00E10580"/>
    <w:rsid w:val="00E10BDC"/>
    <w:rsid w:val="00E10CC3"/>
    <w:rsid w:val="00E11011"/>
    <w:rsid w:val="00E110A9"/>
    <w:rsid w:val="00E11345"/>
    <w:rsid w:val="00E113C8"/>
    <w:rsid w:val="00E11AA2"/>
    <w:rsid w:val="00E12736"/>
    <w:rsid w:val="00E12ACB"/>
    <w:rsid w:val="00E12BC1"/>
    <w:rsid w:val="00E13281"/>
    <w:rsid w:val="00E13D21"/>
    <w:rsid w:val="00E14663"/>
    <w:rsid w:val="00E1488F"/>
    <w:rsid w:val="00E1530F"/>
    <w:rsid w:val="00E17082"/>
    <w:rsid w:val="00E17683"/>
    <w:rsid w:val="00E176B3"/>
    <w:rsid w:val="00E17845"/>
    <w:rsid w:val="00E17BE3"/>
    <w:rsid w:val="00E17DB7"/>
    <w:rsid w:val="00E17F3F"/>
    <w:rsid w:val="00E2105B"/>
    <w:rsid w:val="00E21486"/>
    <w:rsid w:val="00E214B7"/>
    <w:rsid w:val="00E22159"/>
    <w:rsid w:val="00E22893"/>
    <w:rsid w:val="00E22EA9"/>
    <w:rsid w:val="00E240B4"/>
    <w:rsid w:val="00E24ABE"/>
    <w:rsid w:val="00E2553D"/>
    <w:rsid w:val="00E2704F"/>
    <w:rsid w:val="00E27725"/>
    <w:rsid w:val="00E27951"/>
    <w:rsid w:val="00E27967"/>
    <w:rsid w:val="00E27E08"/>
    <w:rsid w:val="00E27F6C"/>
    <w:rsid w:val="00E3050B"/>
    <w:rsid w:val="00E317B6"/>
    <w:rsid w:val="00E31954"/>
    <w:rsid w:val="00E32064"/>
    <w:rsid w:val="00E3248D"/>
    <w:rsid w:val="00E32725"/>
    <w:rsid w:val="00E33C8F"/>
    <w:rsid w:val="00E351FC"/>
    <w:rsid w:val="00E35208"/>
    <w:rsid w:val="00E352B6"/>
    <w:rsid w:val="00E357CE"/>
    <w:rsid w:val="00E36803"/>
    <w:rsid w:val="00E36980"/>
    <w:rsid w:val="00E36E30"/>
    <w:rsid w:val="00E370A6"/>
    <w:rsid w:val="00E37287"/>
    <w:rsid w:val="00E376BD"/>
    <w:rsid w:val="00E413F1"/>
    <w:rsid w:val="00E4197B"/>
    <w:rsid w:val="00E43583"/>
    <w:rsid w:val="00E45549"/>
    <w:rsid w:val="00E45C83"/>
    <w:rsid w:val="00E45E8A"/>
    <w:rsid w:val="00E461D9"/>
    <w:rsid w:val="00E466EF"/>
    <w:rsid w:val="00E50188"/>
    <w:rsid w:val="00E505A3"/>
    <w:rsid w:val="00E509D7"/>
    <w:rsid w:val="00E50DEB"/>
    <w:rsid w:val="00E515D5"/>
    <w:rsid w:val="00E52095"/>
    <w:rsid w:val="00E527A9"/>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1510"/>
    <w:rsid w:val="00E627CD"/>
    <w:rsid w:val="00E6280A"/>
    <w:rsid w:val="00E628F8"/>
    <w:rsid w:val="00E63C06"/>
    <w:rsid w:val="00E64229"/>
    <w:rsid w:val="00E655F3"/>
    <w:rsid w:val="00E6595A"/>
    <w:rsid w:val="00E65E9A"/>
    <w:rsid w:val="00E67CDB"/>
    <w:rsid w:val="00E70105"/>
    <w:rsid w:val="00E7080E"/>
    <w:rsid w:val="00E71BD8"/>
    <w:rsid w:val="00E720DE"/>
    <w:rsid w:val="00E72D43"/>
    <w:rsid w:val="00E72EA0"/>
    <w:rsid w:val="00E73BA1"/>
    <w:rsid w:val="00E75BF0"/>
    <w:rsid w:val="00E76C8D"/>
    <w:rsid w:val="00E76E43"/>
    <w:rsid w:val="00E773C6"/>
    <w:rsid w:val="00E8028A"/>
    <w:rsid w:val="00E80398"/>
    <w:rsid w:val="00E80C2F"/>
    <w:rsid w:val="00E81157"/>
    <w:rsid w:val="00E811E3"/>
    <w:rsid w:val="00E81746"/>
    <w:rsid w:val="00E81C6F"/>
    <w:rsid w:val="00E81E1F"/>
    <w:rsid w:val="00E8225E"/>
    <w:rsid w:val="00E83DF1"/>
    <w:rsid w:val="00E84BE4"/>
    <w:rsid w:val="00E85141"/>
    <w:rsid w:val="00E851CA"/>
    <w:rsid w:val="00E85F35"/>
    <w:rsid w:val="00E86217"/>
    <w:rsid w:val="00E86ECF"/>
    <w:rsid w:val="00E87684"/>
    <w:rsid w:val="00E90233"/>
    <w:rsid w:val="00E907CE"/>
    <w:rsid w:val="00E91032"/>
    <w:rsid w:val="00E92017"/>
    <w:rsid w:val="00E9258E"/>
    <w:rsid w:val="00E93589"/>
    <w:rsid w:val="00E93CD8"/>
    <w:rsid w:val="00E968B4"/>
    <w:rsid w:val="00E9790F"/>
    <w:rsid w:val="00EA0209"/>
    <w:rsid w:val="00EA0558"/>
    <w:rsid w:val="00EA0DE4"/>
    <w:rsid w:val="00EA114E"/>
    <w:rsid w:val="00EA27FC"/>
    <w:rsid w:val="00EA2A6B"/>
    <w:rsid w:val="00EA2BC3"/>
    <w:rsid w:val="00EA2E7E"/>
    <w:rsid w:val="00EA38C9"/>
    <w:rsid w:val="00EA4C29"/>
    <w:rsid w:val="00EA4EDA"/>
    <w:rsid w:val="00EA5421"/>
    <w:rsid w:val="00EA5C1A"/>
    <w:rsid w:val="00EA637A"/>
    <w:rsid w:val="00EA6909"/>
    <w:rsid w:val="00EA70B6"/>
    <w:rsid w:val="00EA7AB0"/>
    <w:rsid w:val="00EB02BB"/>
    <w:rsid w:val="00EB0CB9"/>
    <w:rsid w:val="00EB0CE5"/>
    <w:rsid w:val="00EB1997"/>
    <w:rsid w:val="00EB248E"/>
    <w:rsid w:val="00EB2A46"/>
    <w:rsid w:val="00EB2F38"/>
    <w:rsid w:val="00EB3907"/>
    <w:rsid w:val="00EB44E9"/>
    <w:rsid w:val="00EB46FF"/>
    <w:rsid w:val="00EB49E5"/>
    <w:rsid w:val="00EB4A67"/>
    <w:rsid w:val="00EB4AC5"/>
    <w:rsid w:val="00EB4BC0"/>
    <w:rsid w:val="00EB63E7"/>
    <w:rsid w:val="00EB6FAE"/>
    <w:rsid w:val="00EB71BF"/>
    <w:rsid w:val="00EB7338"/>
    <w:rsid w:val="00EB763C"/>
    <w:rsid w:val="00EC0861"/>
    <w:rsid w:val="00EC19EB"/>
    <w:rsid w:val="00EC29C3"/>
    <w:rsid w:val="00EC2AB0"/>
    <w:rsid w:val="00EC2E90"/>
    <w:rsid w:val="00EC394E"/>
    <w:rsid w:val="00EC503D"/>
    <w:rsid w:val="00EC5484"/>
    <w:rsid w:val="00EC6ADD"/>
    <w:rsid w:val="00EC784E"/>
    <w:rsid w:val="00EC798F"/>
    <w:rsid w:val="00ED0021"/>
    <w:rsid w:val="00ED0505"/>
    <w:rsid w:val="00ED0711"/>
    <w:rsid w:val="00ED198D"/>
    <w:rsid w:val="00ED1D3C"/>
    <w:rsid w:val="00ED2507"/>
    <w:rsid w:val="00ED2F9D"/>
    <w:rsid w:val="00ED37BF"/>
    <w:rsid w:val="00ED3C1F"/>
    <w:rsid w:val="00ED448E"/>
    <w:rsid w:val="00ED5152"/>
    <w:rsid w:val="00ED5745"/>
    <w:rsid w:val="00ED5CBF"/>
    <w:rsid w:val="00ED5D1E"/>
    <w:rsid w:val="00ED6139"/>
    <w:rsid w:val="00ED7988"/>
    <w:rsid w:val="00EE0656"/>
    <w:rsid w:val="00EE319B"/>
    <w:rsid w:val="00EE4273"/>
    <w:rsid w:val="00EE4D39"/>
    <w:rsid w:val="00EE520B"/>
    <w:rsid w:val="00EE5806"/>
    <w:rsid w:val="00EE5D8E"/>
    <w:rsid w:val="00EE5DE4"/>
    <w:rsid w:val="00EE6DC1"/>
    <w:rsid w:val="00EE7376"/>
    <w:rsid w:val="00EE74D5"/>
    <w:rsid w:val="00EE76FD"/>
    <w:rsid w:val="00EE7C25"/>
    <w:rsid w:val="00EF0DBC"/>
    <w:rsid w:val="00EF1588"/>
    <w:rsid w:val="00EF1904"/>
    <w:rsid w:val="00EF1A90"/>
    <w:rsid w:val="00EF3F71"/>
    <w:rsid w:val="00EF4118"/>
    <w:rsid w:val="00EF4403"/>
    <w:rsid w:val="00EF4418"/>
    <w:rsid w:val="00EF611D"/>
    <w:rsid w:val="00EF635A"/>
    <w:rsid w:val="00EF69BD"/>
    <w:rsid w:val="00EF76DF"/>
    <w:rsid w:val="00EF7C43"/>
    <w:rsid w:val="00F00147"/>
    <w:rsid w:val="00F00532"/>
    <w:rsid w:val="00F0139E"/>
    <w:rsid w:val="00F02535"/>
    <w:rsid w:val="00F02BBD"/>
    <w:rsid w:val="00F02DDF"/>
    <w:rsid w:val="00F0310C"/>
    <w:rsid w:val="00F0339D"/>
    <w:rsid w:val="00F05683"/>
    <w:rsid w:val="00F0597F"/>
    <w:rsid w:val="00F071F7"/>
    <w:rsid w:val="00F07479"/>
    <w:rsid w:val="00F0766A"/>
    <w:rsid w:val="00F07C90"/>
    <w:rsid w:val="00F101C2"/>
    <w:rsid w:val="00F10ABD"/>
    <w:rsid w:val="00F117D6"/>
    <w:rsid w:val="00F12074"/>
    <w:rsid w:val="00F12EBD"/>
    <w:rsid w:val="00F13E5A"/>
    <w:rsid w:val="00F14159"/>
    <w:rsid w:val="00F157FB"/>
    <w:rsid w:val="00F159DB"/>
    <w:rsid w:val="00F15FFB"/>
    <w:rsid w:val="00F16A42"/>
    <w:rsid w:val="00F17D44"/>
    <w:rsid w:val="00F17E80"/>
    <w:rsid w:val="00F207C9"/>
    <w:rsid w:val="00F20A39"/>
    <w:rsid w:val="00F20D2E"/>
    <w:rsid w:val="00F24B1B"/>
    <w:rsid w:val="00F259E4"/>
    <w:rsid w:val="00F25B34"/>
    <w:rsid w:val="00F25B89"/>
    <w:rsid w:val="00F25E75"/>
    <w:rsid w:val="00F25F04"/>
    <w:rsid w:val="00F2632D"/>
    <w:rsid w:val="00F26838"/>
    <w:rsid w:val="00F275FB"/>
    <w:rsid w:val="00F2763F"/>
    <w:rsid w:val="00F276E9"/>
    <w:rsid w:val="00F2781D"/>
    <w:rsid w:val="00F30487"/>
    <w:rsid w:val="00F30BE1"/>
    <w:rsid w:val="00F31043"/>
    <w:rsid w:val="00F3152B"/>
    <w:rsid w:val="00F31C23"/>
    <w:rsid w:val="00F32F9B"/>
    <w:rsid w:val="00F33609"/>
    <w:rsid w:val="00F33A28"/>
    <w:rsid w:val="00F34FC1"/>
    <w:rsid w:val="00F352C8"/>
    <w:rsid w:val="00F35785"/>
    <w:rsid w:val="00F360BD"/>
    <w:rsid w:val="00F36B9D"/>
    <w:rsid w:val="00F36E53"/>
    <w:rsid w:val="00F37389"/>
    <w:rsid w:val="00F37956"/>
    <w:rsid w:val="00F40B42"/>
    <w:rsid w:val="00F4186A"/>
    <w:rsid w:val="00F4199C"/>
    <w:rsid w:val="00F42620"/>
    <w:rsid w:val="00F42D23"/>
    <w:rsid w:val="00F4308B"/>
    <w:rsid w:val="00F431B3"/>
    <w:rsid w:val="00F433C3"/>
    <w:rsid w:val="00F45DE0"/>
    <w:rsid w:val="00F464D5"/>
    <w:rsid w:val="00F4666B"/>
    <w:rsid w:val="00F466E1"/>
    <w:rsid w:val="00F46E14"/>
    <w:rsid w:val="00F5096C"/>
    <w:rsid w:val="00F520F1"/>
    <w:rsid w:val="00F527E3"/>
    <w:rsid w:val="00F52D0F"/>
    <w:rsid w:val="00F5433A"/>
    <w:rsid w:val="00F548EF"/>
    <w:rsid w:val="00F553CB"/>
    <w:rsid w:val="00F56029"/>
    <w:rsid w:val="00F56545"/>
    <w:rsid w:val="00F56593"/>
    <w:rsid w:val="00F5764B"/>
    <w:rsid w:val="00F578D9"/>
    <w:rsid w:val="00F57B4B"/>
    <w:rsid w:val="00F57E8B"/>
    <w:rsid w:val="00F600DC"/>
    <w:rsid w:val="00F6043F"/>
    <w:rsid w:val="00F60509"/>
    <w:rsid w:val="00F60A62"/>
    <w:rsid w:val="00F61346"/>
    <w:rsid w:val="00F615D2"/>
    <w:rsid w:val="00F6298E"/>
    <w:rsid w:val="00F62A63"/>
    <w:rsid w:val="00F62EDE"/>
    <w:rsid w:val="00F62F06"/>
    <w:rsid w:val="00F63563"/>
    <w:rsid w:val="00F63E44"/>
    <w:rsid w:val="00F64D68"/>
    <w:rsid w:val="00F64E27"/>
    <w:rsid w:val="00F6517D"/>
    <w:rsid w:val="00F652E0"/>
    <w:rsid w:val="00F6554A"/>
    <w:rsid w:val="00F6602E"/>
    <w:rsid w:val="00F66091"/>
    <w:rsid w:val="00F66C47"/>
    <w:rsid w:val="00F67688"/>
    <w:rsid w:val="00F67711"/>
    <w:rsid w:val="00F67ABC"/>
    <w:rsid w:val="00F67BB6"/>
    <w:rsid w:val="00F67F35"/>
    <w:rsid w:val="00F700F0"/>
    <w:rsid w:val="00F71590"/>
    <w:rsid w:val="00F715AF"/>
    <w:rsid w:val="00F71836"/>
    <w:rsid w:val="00F72234"/>
    <w:rsid w:val="00F72FA4"/>
    <w:rsid w:val="00F74C2F"/>
    <w:rsid w:val="00F76AA1"/>
    <w:rsid w:val="00F76F47"/>
    <w:rsid w:val="00F77091"/>
    <w:rsid w:val="00F77A05"/>
    <w:rsid w:val="00F808A9"/>
    <w:rsid w:val="00F810E4"/>
    <w:rsid w:val="00F813CE"/>
    <w:rsid w:val="00F820AE"/>
    <w:rsid w:val="00F8366F"/>
    <w:rsid w:val="00F837E8"/>
    <w:rsid w:val="00F8435D"/>
    <w:rsid w:val="00F84623"/>
    <w:rsid w:val="00F8469E"/>
    <w:rsid w:val="00F8490E"/>
    <w:rsid w:val="00F854CD"/>
    <w:rsid w:val="00F872B1"/>
    <w:rsid w:val="00F873CB"/>
    <w:rsid w:val="00F878E5"/>
    <w:rsid w:val="00F90912"/>
    <w:rsid w:val="00F917F7"/>
    <w:rsid w:val="00F91DA1"/>
    <w:rsid w:val="00F91E35"/>
    <w:rsid w:val="00F92037"/>
    <w:rsid w:val="00F934C7"/>
    <w:rsid w:val="00F934D6"/>
    <w:rsid w:val="00F93676"/>
    <w:rsid w:val="00F95053"/>
    <w:rsid w:val="00F96105"/>
    <w:rsid w:val="00F9685A"/>
    <w:rsid w:val="00F970B4"/>
    <w:rsid w:val="00F97AFF"/>
    <w:rsid w:val="00F97F99"/>
    <w:rsid w:val="00FA085B"/>
    <w:rsid w:val="00FA0C46"/>
    <w:rsid w:val="00FA326E"/>
    <w:rsid w:val="00FA36A1"/>
    <w:rsid w:val="00FA4B3C"/>
    <w:rsid w:val="00FA4D81"/>
    <w:rsid w:val="00FA59D0"/>
    <w:rsid w:val="00FA68C8"/>
    <w:rsid w:val="00FA6C04"/>
    <w:rsid w:val="00FA70BD"/>
    <w:rsid w:val="00FB00F9"/>
    <w:rsid w:val="00FB051A"/>
    <w:rsid w:val="00FB0DD3"/>
    <w:rsid w:val="00FB0F60"/>
    <w:rsid w:val="00FB15D3"/>
    <w:rsid w:val="00FB225E"/>
    <w:rsid w:val="00FB248E"/>
    <w:rsid w:val="00FB26BA"/>
    <w:rsid w:val="00FB2E53"/>
    <w:rsid w:val="00FB2F3F"/>
    <w:rsid w:val="00FB4879"/>
    <w:rsid w:val="00FB48F1"/>
    <w:rsid w:val="00FB4A36"/>
    <w:rsid w:val="00FB5FD5"/>
    <w:rsid w:val="00FB6B33"/>
    <w:rsid w:val="00FB73CF"/>
    <w:rsid w:val="00FB7626"/>
    <w:rsid w:val="00FC1105"/>
    <w:rsid w:val="00FC1172"/>
    <w:rsid w:val="00FC16EA"/>
    <w:rsid w:val="00FC1ECA"/>
    <w:rsid w:val="00FC2962"/>
    <w:rsid w:val="00FC2B18"/>
    <w:rsid w:val="00FC2EA4"/>
    <w:rsid w:val="00FC371A"/>
    <w:rsid w:val="00FC390A"/>
    <w:rsid w:val="00FC3E1F"/>
    <w:rsid w:val="00FC480D"/>
    <w:rsid w:val="00FC49B3"/>
    <w:rsid w:val="00FC538D"/>
    <w:rsid w:val="00FC6341"/>
    <w:rsid w:val="00FC670C"/>
    <w:rsid w:val="00FC6BD6"/>
    <w:rsid w:val="00FC6D38"/>
    <w:rsid w:val="00FC6FC4"/>
    <w:rsid w:val="00FC7052"/>
    <w:rsid w:val="00FC76EA"/>
    <w:rsid w:val="00FC7814"/>
    <w:rsid w:val="00FD0027"/>
    <w:rsid w:val="00FD0A54"/>
    <w:rsid w:val="00FD0A55"/>
    <w:rsid w:val="00FD0D53"/>
    <w:rsid w:val="00FD1724"/>
    <w:rsid w:val="00FD18F4"/>
    <w:rsid w:val="00FD245E"/>
    <w:rsid w:val="00FD282C"/>
    <w:rsid w:val="00FD3BB5"/>
    <w:rsid w:val="00FD40B0"/>
    <w:rsid w:val="00FD5436"/>
    <w:rsid w:val="00FD5F4B"/>
    <w:rsid w:val="00FD6430"/>
    <w:rsid w:val="00FD72B1"/>
    <w:rsid w:val="00FE0113"/>
    <w:rsid w:val="00FE0E1C"/>
    <w:rsid w:val="00FE38B2"/>
    <w:rsid w:val="00FE453D"/>
    <w:rsid w:val="00FE4AD4"/>
    <w:rsid w:val="00FE5ABD"/>
    <w:rsid w:val="00FE751B"/>
    <w:rsid w:val="00FF0609"/>
    <w:rsid w:val="00FF11DD"/>
    <w:rsid w:val="00FF3B94"/>
    <w:rsid w:val="00FF4951"/>
    <w:rsid w:val="00FF4A62"/>
    <w:rsid w:val="00FF4E79"/>
    <w:rsid w:val="00FF536A"/>
    <w:rsid w:val="00FF5ED3"/>
    <w:rsid w:val="00FF6019"/>
    <w:rsid w:val="00FF6BE1"/>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3597518"/>
  <w15:docId w15:val="{90A9C0A7-925D-4319-A617-982123D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24"/>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val="de-DE"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val="de-DE"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val="de-DE"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val="de-DE"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link w:val="NoSpacingChar"/>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13"/>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8224CA"/>
    <w:pPr>
      <w:numPr>
        <w:numId w:val="14"/>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lv-LV"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 w:type="paragraph" w:customStyle="1" w:styleId="BulletF">
    <w:name w:val="Bullet F"/>
    <w:basedOn w:val="Normal"/>
    <w:autoRedefine/>
    <w:rsid w:val="000C13F0"/>
    <w:pPr>
      <w:numPr>
        <w:numId w:val="28"/>
      </w:numPr>
      <w:spacing w:before="60" w:after="60" w:line="240" w:lineRule="auto"/>
      <w:jc w:val="both"/>
    </w:pPr>
    <w:rPr>
      <w:rFonts w:ascii="Times New Roman" w:eastAsia="SimSun" w:hAnsi="Times New Roman"/>
      <w:color w:val="auto"/>
      <w:sz w:val="24"/>
      <w:lang w:eastAsia="zh-CN" w:bidi="lo-LA"/>
    </w:rPr>
  </w:style>
  <w:style w:type="paragraph" w:customStyle="1" w:styleId="BulletA">
    <w:name w:val="Bullet A"/>
    <w:basedOn w:val="Normal"/>
    <w:qFormat/>
    <w:rsid w:val="000C13F0"/>
    <w:pPr>
      <w:numPr>
        <w:numId w:val="27"/>
      </w:numPr>
      <w:spacing w:before="60" w:after="60" w:line="240" w:lineRule="auto"/>
      <w:jc w:val="both"/>
    </w:pPr>
    <w:rPr>
      <w:rFonts w:ascii="Times New Roman" w:eastAsiaTheme="minorEastAsia" w:hAnsi="Times New Roman" w:cstheme="minorBidi"/>
      <w:color w:val="auto"/>
      <w:sz w:val="24"/>
    </w:rPr>
  </w:style>
  <w:style w:type="table" w:styleId="TableGridLight">
    <w:name w:val="Grid Table Light"/>
    <w:basedOn w:val="TableNormal"/>
    <w:uiPriority w:val="99"/>
    <w:rsid w:val="00596B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FC6341"/>
    <w:pPr>
      <w:spacing w:after="0" w:line="360" w:lineRule="auto"/>
      <w:ind w:firstLine="300"/>
    </w:pPr>
    <w:rPr>
      <w:rFonts w:ascii="Times New Roman" w:eastAsia="Times New Roman" w:hAnsi="Times New Roman"/>
      <w:color w:val="414142"/>
      <w:sz w:val="20"/>
      <w:szCs w:val="20"/>
      <w:lang w:eastAsia="lv-LV"/>
    </w:rPr>
  </w:style>
  <w:style w:type="paragraph" w:customStyle="1" w:styleId="Style1">
    <w:name w:val="Style1"/>
    <w:basedOn w:val="NoSpacing"/>
    <w:link w:val="Style1Char"/>
    <w:qFormat/>
    <w:rsid w:val="00AE3BD2"/>
    <w:pPr>
      <w:spacing w:before="120" w:after="120"/>
      <w:ind w:left="-19"/>
      <w:jc w:val="both"/>
    </w:pPr>
    <w:rPr>
      <w:rFonts w:ascii="Times New Roman" w:hAnsi="Times New Roman"/>
      <w:color w:val="auto"/>
      <w:szCs w:val="22"/>
    </w:rPr>
  </w:style>
  <w:style w:type="character" w:customStyle="1" w:styleId="NoSpacingChar">
    <w:name w:val="No Spacing Char"/>
    <w:basedOn w:val="DefaultParagraphFont"/>
    <w:link w:val="NoSpacing"/>
    <w:uiPriority w:val="1"/>
    <w:rsid w:val="00AE3BD2"/>
    <w:rPr>
      <w:rFonts w:ascii="Calibri" w:eastAsia="ヒラギノ角ゴ Pro W3" w:hAnsi="Calibri" w:cs="Times New Roman"/>
      <w:color w:val="000000"/>
      <w:szCs w:val="24"/>
    </w:rPr>
  </w:style>
  <w:style w:type="character" w:customStyle="1" w:styleId="Style1Char">
    <w:name w:val="Style1 Char"/>
    <w:basedOn w:val="NoSpacingChar"/>
    <w:link w:val="Style1"/>
    <w:rsid w:val="00AE3BD2"/>
    <w:rPr>
      <w:rFonts w:ascii="Times New Roman" w:eastAsia="ヒラギノ角ゴ Pro W3" w:hAnsi="Times New Roman" w:cs="Times New Roman"/>
      <w:color w:val="000000"/>
      <w:szCs w:val="24"/>
    </w:rPr>
  </w:style>
  <w:style w:type="paragraph" w:customStyle="1" w:styleId="Normal1">
    <w:name w:val="Normal1"/>
    <w:basedOn w:val="Normal"/>
    <w:rsid w:val="00F2781D"/>
    <w:pPr>
      <w:spacing w:before="100" w:beforeAutospacing="1" w:after="100" w:afterAutospacing="1" w:line="240" w:lineRule="auto"/>
    </w:pPr>
    <w:rPr>
      <w:rFonts w:ascii="Times New Roman" w:eastAsia="Times New Roman" w:hAnsi="Times New Roman"/>
      <w:color w:val="auto"/>
      <w:sz w:val="24"/>
      <w:lang w:val="en-US"/>
    </w:rPr>
  </w:style>
  <w:style w:type="character" w:customStyle="1" w:styleId="super">
    <w:name w:val="super"/>
    <w:basedOn w:val="DefaultParagraphFont"/>
    <w:rsid w:val="00F2781D"/>
  </w:style>
  <w:style w:type="character" w:customStyle="1" w:styleId="italic">
    <w:name w:val="italic"/>
    <w:basedOn w:val="DefaultParagraphFont"/>
    <w:rsid w:val="00F2781D"/>
  </w:style>
  <w:style w:type="character" w:styleId="UnresolvedMention">
    <w:name w:val="Unresolved Mention"/>
    <w:basedOn w:val="DefaultParagraphFont"/>
    <w:uiPriority w:val="99"/>
    <w:semiHidden/>
    <w:unhideWhenUsed/>
    <w:rsid w:val="00C7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6569">
      <w:bodyDiv w:val="1"/>
      <w:marLeft w:val="0"/>
      <w:marRight w:val="0"/>
      <w:marTop w:val="0"/>
      <w:marBottom w:val="0"/>
      <w:divBdr>
        <w:top w:val="none" w:sz="0" w:space="0" w:color="auto"/>
        <w:left w:val="none" w:sz="0" w:space="0" w:color="auto"/>
        <w:bottom w:val="none" w:sz="0" w:space="0" w:color="auto"/>
        <w:right w:val="none" w:sz="0" w:space="0" w:color="auto"/>
      </w:divBdr>
    </w:div>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2685644">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0394405">
      <w:bodyDiv w:val="1"/>
      <w:marLeft w:val="0"/>
      <w:marRight w:val="0"/>
      <w:marTop w:val="0"/>
      <w:marBottom w:val="0"/>
      <w:divBdr>
        <w:top w:val="none" w:sz="0" w:space="0" w:color="auto"/>
        <w:left w:val="none" w:sz="0" w:space="0" w:color="auto"/>
        <w:bottom w:val="none" w:sz="0" w:space="0" w:color="auto"/>
        <w:right w:val="none" w:sz="0" w:space="0" w:color="auto"/>
      </w:divBdr>
      <w:divsChild>
        <w:div w:id="852188995">
          <w:marLeft w:val="0"/>
          <w:marRight w:val="0"/>
          <w:marTop w:val="0"/>
          <w:marBottom w:val="0"/>
          <w:divBdr>
            <w:top w:val="none" w:sz="0" w:space="0" w:color="auto"/>
            <w:left w:val="none" w:sz="0" w:space="0" w:color="auto"/>
            <w:bottom w:val="none" w:sz="0" w:space="0" w:color="auto"/>
            <w:right w:val="none" w:sz="0" w:space="0" w:color="auto"/>
          </w:divBdr>
          <w:divsChild>
            <w:div w:id="1992560515">
              <w:marLeft w:val="0"/>
              <w:marRight w:val="0"/>
              <w:marTop w:val="0"/>
              <w:marBottom w:val="0"/>
              <w:divBdr>
                <w:top w:val="none" w:sz="0" w:space="0" w:color="auto"/>
                <w:left w:val="none" w:sz="0" w:space="0" w:color="auto"/>
                <w:bottom w:val="none" w:sz="0" w:space="0" w:color="auto"/>
                <w:right w:val="none" w:sz="0" w:space="0" w:color="auto"/>
              </w:divBdr>
              <w:divsChild>
                <w:div w:id="2129199521">
                  <w:marLeft w:val="0"/>
                  <w:marRight w:val="0"/>
                  <w:marTop w:val="0"/>
                  <w:marBottom w:val="0"/>
                  <w:divBdr>
                    <w:top w:val="none" w:sz="0" w:space="0" w:color="auto"/>
                    <w:left w:val="none" w:sz="0" w:space="0" w:color="auto"/>
                    <w:bottom w:val="none" w:sz="0" w:space="0" w:color="auto"/>
                    <w:right w:val="none" w:sz="0" w:space="0" w:color="auto"/>
                  </w:divBdr>
                  <w:divsChild>
                    <w:div w:id="1832215512">
                      <w:marLeft w:val="0"/>
                      <w:marRight w:val="0"/>
                      <w:marTop w:val="0"/>
                      <w:marBottom w:val="0"/>
                      <w:divBdr>
                        <w:top w:val="none" w:sz="0" w:space="0" w:color="auto"/>
                        <w:left w:val="none" w:sz="0" w:space="0" w:color="auto"/>
                        <w:bottom w:val="none" w:sz="0" w:space="0" w:color="auto"/>
                        <w:right w:val="none" w:sz="0" w:space="0" w:color="auto"/>
                      </w:divBdr>
                      <w:divsChild>
                        <w:div w:id="1788893092">
                          <w:marLeft w:val="0"/>
                          <w:marRight w:val="0"/>
                          <w:marTop w:val="0"/>
                          <w:marBottom w:val="0"/>
                          <w:divBdr>
                            <w:top w:val="none" w:sz="0" w:space="0" w:color="auto"/>
                            <w:left w:val="none" w:sz="0" w:space="0" w:color="auto"/>
                            <w:bottom w:val="none" w:sz="0" w:space="0" w:color="auto"/>
                            <w:right w:val="none" w:sz="0" w:space="0" w:color="auto"/>
                          </w:divBdr>
                          <w:divsChild>
                            <w:div w:id="5659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4704">
      <w:bodyDiv w:val="1"/>
      <w:marLeft w:val="0"/>
      <w:marRight w:val="0"/>
      <w:marTop w:val="0"/>
      <w:marBottom w:val="0"/>
      <w:divBdr>
        <w:top w:val="none" w:sz="0" w:space="0" w:color="auto"/>
        <w:left w:val="none" w:sz="0" w:space="0" w:color="auto"/>
        <w:bottom w:val="none" w:sz="0" w:space="0" w:color="auto"/>
        <w:right w:val="none" w:sz="0" w:space="0" w:color="auto"/>
      </w:divBdr>
    </w:div>
    <w:div w:id="903375438">
      <w:bodyDiv w:val="1"/>
      <w:marLeft w:val="0"/>
      <w:marRight w:val="0"/>
      <w:marTop w:val="0"/>
      <w:marBottom w:val="0"/>
      <w:divBdr>
        <w:top w:val="none" w:sz="0" w:space="0" w:color="auto"/>
        <w:left w:val="none" w:sz="0" w:space="0" w:color="auto"/>
        <w:bottom w:val="none" w:sz="0" w:space="0" w:color="auto"/>
        <w:right w:val="none" w:sz="0" w:space="0" w:color="auto"/>
      </w:divBdr>
    </w:div>
    <w:div w:id="1062601749">
      <w:bodyDiv w:val="1"/>
      <w:marLeft w:val="0"/>
      <w:marRight w:val="0"/>
      <w:marTop w:val="0"/>
      <w:marBottom w:val="0"/>
      <w:divBdr>
        <w:top w:val="none" w:sz="0" w:space="0" w:color="auto"/>
        <w:left w:val="none" w:sz="0" w:space="0" w:color="auto"/>
        <w:bottom w:val="none" w:sz="0" w:space="0" w:color="auto"/>
        <w:right w:val="none" w:sz="0" w:space="0" w:color="auto"/>
      </w:divBdr>
      <w:divsChild>
        <w:div w:id="264119147">
          <w:marLeft w:val="0"/>
          <w:marRight w:val="0"/>
          <w:marTop w:val="0"/>
          <w:marBottom w:val="0"/>
          <w:divBdr>
            <w:top w:val="none" w:sz="0" w:space="0" w:color="auto"/>
            <w:left w:val="none" w:sz="0" w:space="0" w:color="auto"/>
            <w:bottom w:val="none" w:sz="0" w:space="0" w:color="auto"/>
            <w:right w:val="none" w:sz="0" w:space="0" w:color="auto"/>
          </w:divBdr>
          <w:divsChild>
            <w:div w:id="1696346936">
              <w:marLeft w:val="0"/>
              <w:marRight w:val="0"/>
              <w:marTop w:val="0"/>
              <w:marBottom w:val="0"/>
              <w:divBdr>
                <w:top w:val="none" w:sz="0" w:space="0" w:color="auto"/>
                <w:left w:val="none" w:sz="0" w:space="0" w:color="auto"/>
                <w:bottom w:val="none" w:sz="0" w:space="0" w:color="auto"/>
                <w:right w:val="none" w:sz="0" w:space="0" w:color="auto"/>
              </w:divBdr>
              <w:divsChild>
                <w:div w:id="40177501">
                  <w:marLeft w:val="0"/>
                  <w:marRight w:val="0"/>
                  <w:marTop w:val="0"/>
                  <w:marBottom w:val="0"/>
                  <w:divBdr>
                    <w:top w:val="none" w:sz="0" w:space="0" w:color="auto"/>
                    <w:left w:val="none" w:sz="0" w:space="0" w:color="auto"/>
                    <w:bottom w:val="none" w:sz="0" w:space="0" w:color="auto"/>
                    <w:right w:val="none" w:sz="0" w:space="0" w:color="auto"/>
                  </w:divBdr>
                  <w:divsChild>
                    <w:div w:id="957640508">
                      <w:marLeft w:val="0"/>
                      <w:marRight w:val="0"/>
                      <w:marTop w:val="0"/>
                      <w:marBottom w:val="0"/>
                      <w:divBdr>
                        <w:top w:val="none" w:sz="0" w:space="0" w:color="auto"/>
                        <w:left w:val="none" w:sz="0" w:space="0" w:color="auto"/>
                        <w:bottom w:val="none" w:sz="0" w:space="0" w:color="auto"/>
                        <w:right w:val="none" w:sz="0" w:space="0" w:color="auto"/>
                      </w:divBdr>
                      <w:divsChild>
                        <w:div w:id="927737599">
                          <w:marLeft w:val="0"/>
                          <w:marRight w:val="0"/>
                          <w:marTop w:val="0"/>
                          <w:marBottom w:val="0"/>
                          <w:divBdr>
                            <w:top w:val="none" w:sz="0" w:space="0" w:color="auto"/>
                            <w:left w:val="none" w:sz="0" w:space="0" w:color="auto"/>
                            <w:bottom w:val="none" w:sz="0" w:space="0" w:color="auto"/>
                            <w:right w:val="none" w:sz="0" w:space="0" w:color="auto"/>
                          </w:divBdr>
                          <w:divsChild>
                            <w:div w:id="2915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104031685">
      <w:bodyDiv w:val="1"/>
      <w:marLeft w:val="0"/>
      <w:marRight w:val="0"/>
      <w:marTop w:val="0"/>
      <w:marBottom w:val="0"/>
      <w:divBdr>
        <w:top w:val="none" w:sz="0" w:space="0" w:color="auto"/>
        <w:left w:val="none" w:sz="0" w:space="0" w:color="auto"/>
        <w:bottom w:val="none" w:sz="0" w:space="0" w:color="auto"/>
        <w:right w:val="none" w:sz="0" w:space="0" w:color="auto"/>
      </w:divBdr>
      <w:divsChild>
        <w:div w:id="648829837">
          <w:marLeft w:val="0"/>
          <w:marRight w:val="0"/>
          <w:marTop w:val="0"/>
          <w:marBottom w:val="0"/>
          <w:divBdr>
            <w:top w:val="none" w:sz="0" w:space="0" w:color="auto"/>
            <w:left w:val="none" w:sz="0" w:space="0" w:color="auto"/>
            <w:bottom w:val="none" w:sz="0" w:space="0" w:color="auto"/>
            <w:right w:val="none" w:sz="0" w:space="0" w:color="auto"/>
          </w:divBdr>
          <w:divsChild>
            <w:div w:id="1740979315">
              <w:marLeft w:val="0"/>
              <w:marRight w:val="0"/>
              <w:marTop w:val="0"/>
              <w:marBottom w:val="0"/>
              <w:divBdr>
                <w:top w:val="none" w:sz="0" w:space="0" w:color="auto"/>
                <w:left w:val="none" w:sz="0" w:space="0" w:color="auto"/>
                <w:bottom w:val="none" w:sz="0" w:space="0" w:color="auto"/>
                <w:right w:val="none" w:sz="0" w:space="0" w:color="auto"/>
              </w:divBdr>
              <w:divsChild>
                <w:div w:id="414398220">
                  <w:marLeft w:val="0"/>
                  <w:marRight w:val="0"/>
                  <w:marTop w:val="0"/>
                  <w:marBottom w:val="0"/>
                  <w:divBdr>
                    <w:top w:val="none" w:sz="0" w:space="0" w:color="auto"/>
                    <w:left w:val="none" w:sz="0" w:space="0" w:color="auto"/>
                    <w:bottom w:val="none" w:sz="0" w:space="0" w:color="auto"/>
                    <w:right w:val="none" w:sz="0" w:space="0" w:color="auto"/>
                  </w:divBdr>
                  <w:divsChild>
                    <w:div w:id="1599022046">
                      <w:marLeft w:val="0"/>
                      <w:marRight w:val="0"/>
                      <w:marTop w:val="0"/>
                      <w:marBottom w:val="0"/>
                      <w:divBdr>
                        <w:top w:val="none" w:sz="0" w:space="0" w:color="auto"/>
                        <w:left w:val="none" w:sz="0" w:space="0" w:color="auto"/>
                        <w:bottom w:val="none" w:sz="0" w:space="0" w:color="auto"/>
                        <w:right w:val="none" w:sz="0" w:space="0" w:color="auto"/>
                      </w:divBdr>
                      <w:divsChild>
                        <w:div w:id="1024936135">
                          <w:marLeft w:val="0"/>
                          <w:marRight w:val="0"/>
                          <w:marTop w:val="0"/>
                          <w:marBottom w:val="0"/>
                          <w:divBdr>
                            <w:top w:val="none" w:sz="0" w:space="0" w:color="auto"/>
                            <w:left w:val="none" w:sz="0" w:space="0" w:color="auto"/>
                            <w:bottom w:val="none" w:sz="0" w:space="0" w:color="auto"/>
                            <w:right w:val="none" w:sz="0" w:space="0" w:color="auto"/>
                          </w:divBdr>
                          <w:divsChild>
                            <w:div w:id="4451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96152">
      <w:bodyDiv w:val="1"/>
      <w:marLeft w:val="0"/>
      <w:marRight w:val="0"/>
      <w:marTop w:val="0"/>
      <w:marBottom w:val="0"/>
      <w:divBdr>
        <w:top w:val="none" w:sz="0" w:space="0" w:color="auto"/>
        <w:left w:val="none" w:sz="0" w:space="0" w:color="auto"/>
        <w:bottom w:val="none" w:sz="0" w:space="0" w:color="auto"/>
        <w:right w:val="none" w:sz="0" w:space="0" w:color="auto"/>
      </w:divBdr>
    </w:div>
    <w:div w:id="1335297767">
      <w:bodyDiv w:val="1"/>
      <w:marLeft w:val="0"/>
      <w:marRight w:val="0"/>
      <w:marTop w:val="0"/>
      <w:marBottom w:val="0"/>
      <w:divBdr>
        <w:top w:val="none" w:sz="0" w:space="0" w:color="auto"/>
        <w:left w:val="none" w:sz="0" w:space="0" w:color="auto"/>
        <w:bottom w:val="none" w:sz="0" w:space="0" w:color="auto"/>
        <w:right w:val="none" w:sz="0" w:space="0" w:color="auto"/>
      </w:divBdr>
    </w:div>
    <w:div w:id="1345396676">
      <w:bodyDiv w:val="1"/>
      <w:marLeft w:val="0"/>
      <w:marRight w:val="0"/>
      <w:marTop w:val="0"/>
      <w:marBottom w:val="0"/>
      <w:divBdr>
        <w:top w:val="none" w:sz="0" w:space="0" w:color="auto"/>
        <w:left w:val="none" w:sz="0" w:space="0" w:color="auto"/>
        <w:bottom w:val="none" w:sz="0" w:space="0" w:color="auto"/>
        <w:right w:val="none" w:sz="0" w:space="0" w:color="auto"/>
      </w:divBdr>
    </w:div>
    <w:div w:id="1475565494">
      <w:bodyDiv w:val="1"/>
      <w:marLeft w:val="0"/>
      <w:marRight w:val="0"/>
      <w:marTop w:val="0"/>
      <w:marBottom w:val="0"/>
      <w:divBdr>
        <w:top w:val="none" w:sz="0" w:space="0" w:color="auto"/>
        <w:left w:val="none" w:sz="0" w:space="0" w:color="auto"/>
        <w:bottom w:val="none" w:sz="0" w:space="0" w:color="auto"/>
        <w:right w:val="none" w:sz="0" w:space="0" w:color="auto"/>
      </w:divBdr>
    </w:div>
    <w:div w:id="1501693852">
      <w:bodyDiv w:val="1"/>
      <w:marLeft w:val="0"/>
      <w:marRight w:val="0"/>
      <w:marTop w:val="0"/>
      <w:marBottom w:val="0"/>
      <w:divBdr>
        <w:top w:val="none" w:sz="0" w:space="0" w:color="auto"/>
        <w:left w:val="none" w:sz="0" w:space="0" w:color="auto"/>
        <w:bottom w:val="none" w:sz="0" w:space="0" w:color="auto"/>
        <w:right w:val="none" w:sz="0" w:space="0" w:color="auto"/>
      </w:divBdr>
    </w:div>
    <w:div w:id="1647317657">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752313590">
      <w:bodyDiv w:val="1"/>
      <w:marLeft w:val="0"/>
      <w:marRight w:val="0"/>
      <w:marTop w:val="0"/>
      <w:marBottom w:val="0"/>
      <w:divBdr>
        <w:top w:val="none" w:sz="0" w:space="0" w:color="auto"/>
        <w:left w:val="none" w:sz="0" w:space="0" w:color="auto"/>
        <w:bottom w:val="none" w:sz="0" w:space="0" w:color="auto"/>
        <w:right w:val="none" w:sz="0" w:space="0" w:color="auto"/>
      </w:divBdr>
    </w:div>
    <w:div w:id="1829055209">
      <w:bodyDiv w:val="1"/>
      <w:marLeft w:val="0"/>
      <w:marRight w:val="0"/>
      <w:marTop w:val="0"/>
      <w:marBottom w:val="0"/>
      <w:divBdr>
        <w:top w:val="none" w:sz="0" w:space="0" w:color="auto"/>
        <w:left w:val="none" w:sz="0" w:space="0" w:color="auto"/>
        <w:bottom w:val="none" w:sz="0" w:space="0" w:color="auto"/>
        <w:right w:val="none" w:sz="0" w:space="0" w:color="auto"/>
      </w:divBdr>
    </w:div>
    <w:div w:id="1844397268">
      <w:bodyDiv w:val="1"/>
      <w:marLeft w:val="0"/>
      <w:marRight w:val="0"/>
      <w:marTop w:val="0"/>
      <w:marBottom w:val="0"/>
      <w:divBdr>
        <w:top w:val="none" w:sz="0" w:space="0" w:color="auto"/>
        <w:left w:val="none" w:sz="0" w:space="0" w:color="auto"/>
        <w:bottom w:val="none" w:sz="0" w:space="0" w:color="auto"/>
        <w:right w:val="none" w:sz="0" w:space="0" w:color="auto"/>
      </w:divBdr>
    </w:div>
    <w:div w:id="1853841203">
      <w:bodyDiv w:val="1"/>
      <w:marLeft w:val="0"/>
      <w:marRight w:val="0"/>
      <w:marTop w:val="0"/>
      <w:marBottom w:val="0"/>
      <w:divBdr>
        <w:top w:val="none" w:sz="0" w:space="0" w:color="auto"/>
        <w:left w:val="none" w:sz="0" w:space="0" w:color="auto"/>
        <w:bottom w:val="none" w:sz="0" w:space="0" w:color="auto"/>
        <w:right w:val="none" w:sz="0" w:space="0" w:color="auto"/>
      </w:divBdr>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 w:id="20033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6.vid.gov.lv/NPAR" TargetMode="External"/><Relationship Id="rId18" Type="http://schemas.openxmlformats.org/officeDocument/2006/relationships/hyperlink" Target="http://ec.europa.eu/programmes/horizon2020/" TargetMode="External"/><Relationship Id="rId26" Type="http://schemas.openxmlformats.org/officeDocument/2006/relationships/hyperlink" Target="http://eur-lex.europa.eu/eli/reg/2014/651?locale=LV" TargetMode="External"/><Relationship Id="rId39" Type="http://schemas.openxmlformats.org/officeDocument/2006/relationships/theme" Target="theme/theme1.xml"/><Relationship Id="rId21" Type="http://schemas.openxmlformats.org/officeDocument/2006/relationships/hyperlink" Target="http://eur-lex.europa.eu/legal-content/LV/TXT/HTML/?uri=CELEX:32013R1303&amp;from=LV" TargetMode="External"/><Relationship Id="rId34" Type="http://schemas.openxmlformats.org/officeDocument/2006/relationships/hyperlink" Target="http://eur-lex.europa.eu/eli/reg/2014/651?locale=LV" TargetMode="External"/><Relationship Id="rId7" Type="http://schemas.openxmlformats.org/officeDocument/2006/relationships/styles" Target="styles.xml"/><Relationship Id="rId12" Type="http://schemas.openxmlformats.org/officeDocument/2006/relationships/hyperlink" Target="https://www.esfondi.lv/upload/00-vadlinijas/3pielikums_metodika_natura_27022019.pdf" TargetMode="External"/><Relationship Id="rId17" Type="http://schemas.openxmlformats.org/officeDocument/2006/relationships/hyperlink" Target="http://ec.europa.eu/programmes/horizon2020/" TargetMode="External"/><Relationship Id="rId25" Type="http://schemas.openxmlformats.org/officeDocument/2006/relationships/hyperlink" Target="http://eur-lex.europa.eu/eli/reg/2014/651?locale=LV" TargetMode="External"/><Relationship Id="rId33" Type="http://schemas.openxmlformats.org/officeDocument/2006/relationships/hyperlink" Target="http://viaa.gov.lv/lat/zinatnes_inovacijas_progr/viedas_specializacijas_iev/viedas_spec_ieviesana/?tl_id=21474&amp;tls_id=4329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p.esfondi.lv" TargetMode="External"/><Relationship Id="rId20" Type="http://schemas.openxmlformats.org/officeDocument/2006/relationships/hyperlink" Target="http://eur-lex.europa.eu/eli/reg/2014/651?locale=LV" TargetMode="External"/><Relationship Id="rId29" Type="http://schemas.openxmlformats.org/officeDocument/2006/relationships/hyperlink" Target="http://eur-lex.europa.eu/eli/reg/2014/651?locale=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lietvediba/DocLogix/Attachments/Current/CFLA%20dokumenti%20(4017)/SAN%20(7359238)/SAN_9944/STATEAID-318638970-290419-0745-722.PDF" TargetMode="External"/><Relationship Id="rId32" Type="http://schemas.openxmlformats.org/officeDocument/2006/relationships/hyperlink" Target="https://likumi.lv/ta/id/279475-darbibas-programmas-izaugsme-un-nodarbinatiba-1-1-1-specifiska-atbalsta-merka-palielinat-latvijas-zinatnisko-instituciju"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6.vid.gov.lv/NPAR" TargetMode="External"/><Relationship Id="rId23" Type="http://schemas.openxmlformats.org/officeDocument/2006/relationships/hyperlink" Target="http://eur-lex.europa.eu/eli/reg/2014/651?locale=LV" TargetMode="External"/><Relationship Id="rId28" Type="http://schemas.openxmlformats.org/officeDocument/2006/relationships/hyperlink" Target="http://eur-lex.europa.eu/eli/reg/2014/651?locale=LV"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eur-lex.europa.eu/eli/reg/2014/651?locale=LV" TargetMode="External"/><Relationship Id="rId31" Type="http://schemas.openxmlformats.org/officeDocument/2006/relationships/hyperlink" Target="https://likumi.lv/ta/id/279475-darbibas-programmas-izaugsme-un-nodarbinatiba-1-1-1-specifiska-atbalsta-merka-palielinat-latvijas-zinatnisko-institucij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6.vid.gov.lv/NPAR" TargetMode="External"/><Relationship Id="rId22" Type="http://schemas.openxmlformats.org/officeDocument/2006/relationships/hyperlink" Target="http://eur-lex.europa.eu/eli/reg/2014/651?locale=LV" TargetMode="External"/><Relationship Id="rId27" Type="http://schemas.openxmlformats.org/officeDocument/2006/relationships/hyperlink" Target="https://www.vid.lv/kalendars_2018.html" TargetMode="External"/><Relationship Id="rId30" Type="http://schemas.openxmlformats.org/officeDocument/2006/relationships/hyperlink" Target="http://eur-lex.europa.eu/eli/reg/2014/651?locale=LV"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ubs/pdf/factsheets/ecoinnovation/lv.pdf" TargetMode="External"/><Relationship Id="rId1" Type="http://schemas.openxmlformats.org/officeDocument/2006/relationships/hyperlink" Target="http://tap.mk.gov.lv/lv/mk/tap/?pid=40358154&amp;mode=mk&amp;date=2015-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e0416c19-d0a4-4465-b3a6-49c90d5b7baf">
      <Value>317</Value>
    </TaxCatchAll>
    <PublishingExpirationDate xmlns="http://schemas.microsoft.com/sharepoint/v3" xsi:nil="true"/>
    <Datums xmlns="d0fcbd5b-29ed-422d-a7a0-3c9ffe75dfec">2019-05-07T21:00:00+00:00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02_Lemumprojekts_IZM_1111_3.k</TermName>
          <TermId xmlns="http://schemas.microsoft.com/office/infopath/2007/PartnerControls">767c81bb-76ed-4231-a184-b72a7aa9741d</TermId>
        </TermInfo>
      </Terms>
    </o877d9218c154979a8e88c6fe5bfa2b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0F72-301A-4B69-9880-C2584C90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182E4043-B8C8-409C-8F82-705503CB9E30}">
  <ds:schemaRefs>
    <ds:schemaRef ds:uri="http://schemas.openxmlformats.org/officeDocument/2006/bibliography"/>
  </ds:schemaRefs>
</ds:datastoreItem>
</file>

<file path=customXml/itemProps4.xml><?xml version="1.0" encoding="utf-8"?>
<ds:datastoreItem xmlns:ds="http://schemas.openxmlformats.org/officeDocument/2006/customXml" ds:itemID="{446F83DF-0FFB-4196-8BB0-5A65E44A507F}">
  <ds:schemaRefs>
    <ds:schemaRef ds:uri="e0416c19-d0a4-4465-b3a6-49c90d5b7baf"/>
    <ds:schemaRef ds:uri="http://schemas.microsoft.com/office/2006/documentManagement/types"/>
    <ds:schemaRef ds:uri="http://purl.org/dc/terms/"/>
    <ds:schemaRef ds:uri="http://schemas.openxmlformats.org/package/2006/metadata/core-properties"/>
    <ds:schemaRef ds:uri="d0fcbd5b-29ed-422d-a7a0-3c9ffe75dfec"/>
    <ds:schemaRef ds:uri="http://www.w3.org/XML/1998/namespace"/>
    <ds:schemaRef ds:uri="http://purl.org/dc/elements/1.1/"/>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A9F91F5C-60BA-4E57-947A-78241FBE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42</Pages>
  <Words>69007</Words>
  <Characters>39334</Characters>
  <Application>Microsoft Office Word</Application>
  <DocSecurity>0</DocSecurity>
  <Lines>327</Lines>
  <Paragraphs>216</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 un turpmākaās kārtas 1.1.1.1. pasākuma ietvaros</dc:subject>
  <dc:creator>Inta Švirksta</dc:creator>
  <cp:keywords/>
  <dc:description/>
  <cp:lastModifiedBy>Sintija Tropa</cp:lastModifiedBy>
  <cp:revision>6</cp:revision>
  <cp:lastPrinted>2017-10-31T07:27:00Z</cp:lastPrinted>
  <dcterms:created xsi:type="dcterms:W3CDTF">2020-06-04T14:22:00Z</dcterms:created>
  <dcterms:modified xsi:type="dcterms:W3CDTF">2020-06-10T13:35:00Z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317;#02_Lemumprojekts_IZM_1111_3.k|767c81bb-76ed-4231-a184-b72a7aa9741d</vt:lpwstr>
  </property>
</Properties>
</file>