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10DB" w14:textId="77777777" w:rsidR="002E033A" w:rsidRDefault="002E033A" w:rsidP="002E033A">
      <w:pPr>
        <w:jc w:val="center"/>
        <w:rPr>
          <w:rFonts w:ascii="Times New Roman" w:hAnsi="Times New Roman"/>
          <w:b/>
          <w:sz w:val="24"/>
          <w:szCs w:val="24"/>
          <w:lang w:eastAsia="lv-LV"/>
        </w:rPr>
      </w:pPr>
    </w:p>
    <w:p w14:paraId="045691A6" w14:textId="77777777" w:rsidR="005C5FB4" w:rsidRDefault="002E033A" w:rsidP="005C5FB4">
      <w:pPr>
        <w:spacing w:after="0"/>
        <w:jc w:val="center"/>
        <w:rPr>
          <w:rFonts w:ascii="Times New Roman" w:hAnsi="Times New Roman"/>
          <w:b/>
          <w:sz w:val="24"/>
          <w:szCs w:val="24"/>
          <w:lang w:eastAsia="lv-LV"/>
        </w:rPr>
      </w:pPr>
      <w:bookmarkStart w:id="0" w:name="_Hlk122083777"/>
      <w:r w:rsidRPr="00435520">
        <w:rPr>
          <w:rFonts w:ascii="Times New Roman" w:hAnsi="Times New Roman"/>
          <w:b/>
          <w:sz w:val="24"/>
          <w:szCs w:val="24"/>
          <w:lang w:eastAsia="lv-LV"/>
        </w:rPr>
        <w:t>Apliecinājums</w:t>
      </w:r>
      <w:r w:rsidR="005C5FB4">
        <w:rPr>
          <w:rFonts w:ascii="Times New Roman" w:hAnsi="Times New Roman"/>
          <w:b/>
          <w:sz w:val="24"/>
          <w:szCs w:val="24"/>
          <w:lang w:eastAsia="lv-LV"/>
        </w:rPr>
        <w:t xml:space="preserve"> par dubultā finansējuma neesamību </w:t>
      </w:r>
    </w:p>
    <w:p w14:paraId="550D8D88" w14:textId="039BA005" w:rsidR="002E033A" w:rsidRPr="00435520" w:rsidRDefault="005C5FB4" w:rsidP="002E033A">
      <w:pPr>
        <w:jc w:val="center"/>
        <w:rPr>
          <w:rFonts w:ascii="Times New Roman" w:hAnsi="Times New Roman"/>
          <w:b/>
          <w:sz w:val="24"/>
          <w:szCs w:val="24"/>
          <w:lang w:eastAsia="lv-LV"/>
        </w:rPr>
      </w:pPr>
      <w:r>
        <w:rPr>
          <w:rFonts w:ascii="Times New Roman" w:hAnsi="Times New Roman"/>
          <w:b/>
          <w:sz w:val="24"/>
          <w:szCs w:val="24"/>
          <w:lang w:eastAsia="lv-LV"/>
        </w:rPr>
        <w:t xml:space="preserve">un projekta </w:t>
      </w:r>
      <w:r w:rsidRPr="005C5FB4">
        <w:rPr>
          <w:rFonts w:ascii="Times New Roman" w:hAnsi="Times New Roman"/>
          <w:b/>
          <w:sz w:val="24"/>
          <w:szCs w:val="24"/>
          <w:lang w:eastAsia="lv-LV"/>
        </w:rPr>
        <w:t>īstenošanas nosacījum</w:t>
      </w:r>
      <w:r>
        <w:rPr>
          <w:rFonts w:ascii="Times New Roman" w:hAnsi="Times New Roman"/>
          <w:b/>
          <w:sz w:val="24"/>
          <w:szCs w:val="24"/>
          <w:lang w:eastAsia="lv-LV"/>
        </w:rPr>
        <w:t>u ievērošanu</w:t>
      </w:r>
    </w:p>
    <w:bookmarkEnd w:id="0"/>
    <w:p w14:paraId="03FB6A6F"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A40BF" w14:paraId="2C029A96" w14:textId="77777777" w:rsidTr="00DA40BF">
        <w:tc>
          <w:tcPr>
            <w:tcW w:w="4148" w:type="dxa"/>
            <w:vMerge w:val="restart"/>
            <w:tcBorders>
              <w:top w:val="single" w:sz="4" w:space="0" w:color="auto"/>
              <w:left w:val="single" w:sz="4" w:space="0" w:color="auto"/>
              <w:bottom w:val="nil"/>
              <w:right w:val="single" w:sz="4" w:space="0" w:color="auto"/>
            </w:tcBorders>
            <w:shd w:val="clear" w:color="auto" w:fill="auto"/>
          </w:tcPr>
          <w:p w14:paraId="5F2ED780"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Es, apakšā parakstījies (-usies),</w:t>
            </w:r>
          </w:p>
          <w:p w14:paraId="230E25AA"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C7AE44" w14:textId="77777777" w:rsidR="009073B0" w:rsidRPr="00DA40BF" w:rsidRDefault="009073B0" w:rsidP="00DA40BF">
            <w:pPr>
              <w:spacing w:after="0" w:line="240" w:lineRule="auto"/>
              <w:rPr>
                <w:rFonts w:ascii="Times New Roman" w:hAnsi="Times New Roman"/>
                <w:sz w:val="24"/>
                <w:szCs w:val="24"/>
                <w:lang w:eastAsia="lv-LV"/>
              </w:rPr>
            </w:pPr>
          </w:p>
          <w:p w14:paraId="377559CB" w14:textId="77777777" w:rsidR="009073B0" w:rsidRPr="00DA40BF" w:rsidRDefault="009073B0" w:rsidP="00DA40BF">
            <w:pPr>
              <w:spacing w:after="0" w:line="240" w:lineRule="auto"/>
              <w:rPr>
                <w:rFonts w:ascii="Times New Roman" w:hAnsi="Times New Roman"/>
                <w:sz w:val="24"/>
                <w:szCs w:val="24"/>
                <w:lang w:eastAsia="lv-LV"/>
              </w:rPr>
            </w:pPr>
          </w:p>
        </w:tc>
      </w:tr>
      <w:tr w:rsidR="009073B0" w:rsidRPr="00DA40BF" w14:paraId="2CA1709B" w14:textId="77777777" w:rsidTr="00DA40BF">
        <w:tc>
          <w:tcPr>
            <w:tcW w:w="4148" w:type="dxa"/>
            <w:vMerge/>
            <w:tcBorders>
              <w:top w:val="nil"/>
              <w:left w:val="single" w:sz="4" w:space="0" w:color="auto"/>
              <w:bottom w:val="nil"/>
              <w:right w:val="single" w:sz="4" w:space="0" w:color="auto"/>
            </w:tcBorders>
            <w:shd w:val="clear" w:color="auto" w:fill="auto"/>
          </w:tcPr>
          <w:p w14:paraId="7AF13E2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3EAAAA6"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vārds, uzvārds</w:t>
            </w:r>
          </w:p>
        </w:tc>
      </w:tr>
      <w:tr w:rsidR="009073B0" w:rsidRPr="00DA40BF" w14:paraId="7EA8CFBD" w14:textId="77777777" w:rsidTr="00DA40BF">
        <w:tc>
          <w:tcPr>
            <w:tcW w:w="4148" w:type="dxa"/>
            <w:vMerge w:val="restart"/>
            <w:tcBorders>
              <w:top w:val="nil"/>
              <w:left w:val="single" w:sz="4" w:space="0" w:color="auto"/>
              <w:bottom w:val="nil"/>
              <w:right w:val="single" w:sz="4" w:space="0" w:color="auto"/>
            </w:tcBorders>
            <w:shd w:val="clear" w:color="auto" w:fill="auto"/>
          </w:tcPr>
          <w:p w14:paraId="4869BD07" w14:textId="7F15A6A1"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projekta iesniedzēja</w:t>
            </w:r>
          </w:p>
          <w:p w14:paraId="1B85A3C4"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E85118" w14:textId="77777777" w:rsidR="009073B0" w:rsidRPr="00DA40BF" w:rsidRDefault="009073B0" w:rsidP="00DA40BF">
            <w:pPr>
              <w:spacing w:after="0" w:line="240" w:lineRule="auto"/>
              <w:jc w:val="center"/>
              <w:rPr>
                <w:rFonts w:ascii="Times New Roman" w:hAnsi="Times New Roman"/>
                <w:sz w:val="20"/>
                <w:szCs w:val="24"/>
                <w:lang w:eastAsia="lv-LV"/>
              </w:rPr>
            </w:pPr>
          </w:p>
          <w:p w14:paraId="1B7BFD15"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3FA02308" w14:textId="77777777" w:rsidTr="00DA40BF">
        <w:tc>
          <w:tcPr>
            <w:tcW w:w="4148" w:type="dxa"/>
            <w:vMerge/>
            <w:tcBorders>
              <w:top w:val="nil"/>
              <w:left w:val="single" w:sz="4" w:space="0" w:color="auto"/>
              <w:bottom w:val="nil"/>
              <w:right w:val="single" w:sz="4" w:space="0" w:color="auto"/>
            </w:tcBorders>
            <w:shd w:val="clear" w:color="auto" w:fill="auto"/>
          </w:tcPr>
          <w:p w14:paraId="2D367FF2"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ED72B2D"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projekta iesniedzēja nosaukums</w:t>
            </w:r>
          </w:p>
        </w:tc>
      </w:tr>
      <w:tr w:rsidR="009073B0" w:rsidRPr="00DA40BF" w14:paraId="0C61FE9D" w14:textId="77777777" w:rsidTr="00DA40BF">
        <w:tc>
          <w:tcPr>
            <w:tcW w:w="4148" w:type="dxa"/>
            <w:vMerge w:val="restart"/>
            <w:tcBorders>
              <w:top w:val="nil"/>
              <w:left w:val="single" w:sz="4" w:space="0" w:color="auto"/>
              <w:bottom w:val="single" w:sz="4" w:space="0" w:color="auto"/>
              <w:right w:val="single" w:sz="4" w:space="0" w:color="auto"/>
            </w:tcBorders>
            <w:shd w:val="clear" w:color="auto" w:fill="auto"/>
          </w:tcPr>
          <w:p w14:paraId="7D6CC0E5"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atbildīgā amatpersona</w:t>
            </w:r>
          </w:p>
          <w:p w14:paraId="50310CF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4CB88FF" w14:textId="77777777" w:rsidR="009073B0" w:rsidRPr="00DA40BF" w:rsidRDefault="009073B0" w:rsidP="00DA40BF">
            <w:pPr>
              <w:spacing w:after="0" w:line="240" w:lineRule="auto"/>
              <w:jc w:val="center"/>
              <w:rPr>
                <w:rFonts w:ascii="Times New Roman" w:hAnsi="Times New Roman"/>
                <w:sz w:val="20"/>
                <w:szCs w:val="24"/>
                <w:lang w:eastAsia="lv-LV"/>
              </w:rPr>
            </w:pPr>
          </w:p>
          <w:p w14:paraId="0F535EA1"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06708200" w14:textId="77777777" w:rsidTr="00DA40BF">
        <w:tc>
          <w:tcPr>
            <w:tcW w:w="4148" w:type="dxa"/>
            <w:vMerge/>
            <w:tcBorders>
              <w:top w:val="nil"/>
              <w:left w:val="single" w:sz="4" w:space="0" w:color="auto"/>
              <w:bottom w:val="single" w:sz="4" w:space="0" w:color="auto"/>
              <w:right w:val="single" w:sz="4" w:space="0" w:color="auto"/>
            </w:tcBorders>
            <w:shd w:val="clear" w:color="auto" w:fill="auto"/>
          </w:tcPr>
          <w:p w14:paraId="26718263"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BA3D007"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amata nosaukums</w:t>
            </w:r>
          </w:p>
        </w:tc>
      </w:tr>
    </w:tbl>
    <w:p w14:paraId="2537EB61"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00D48BBD" w14:textId="77777777" w:rsidR="005C5FB4" w:rsidRDefault="002E033A" w:rsidP="0016107A">
      <w:pPr>
        <w:tabs>
          <w:tab w:val="left" w:pos="0"/>
        </w:tabs>
        <w:spacing w:after="0" w:line="240" w:lineRule="auto"/>
        <w:jc w:val="both"/>
        <w:rPr>
          <w:rFonts w:ascii="Times New Roman" w:hAnsi="Times New Roman"/>
          <w:sz w:val="24"/>
          <w:szCs w:val="24"/>
          <w:lang w:eastAsia="lv-LV"/>
        </w:rPr>
      </w:pPr>
      <w:bookmarkStart w:id="1" w:name="_Hlk99117760"/>
      <w:r w:rsidRPr="00980335">
        <w:rPr>
          <w:rFonts w:ascii="Times New Roman" w:hAnsi="Times New Roman"/>
          <w:sz w:val="24"/>
          <w:szCs w:val="24"/>
          <w:lang w:eastAsia="lv-LV"/>
        </w:rPr>
        <w:t xml:space="preserve">apliecinu, </w:t>
      </w:r>
      <w:bookmarkStart w:id="2" w:name="_Hlk99116619"/>
      <w:r w:rsidRPr="00980335">
        <w:rPr>
          <w:rFonts w:ascii="Times New Roman" w:hAnsi="Times New Roman"/>
          <w:sz w:val="24"/>
          <w:szCs w:val="24"/>
          <w:lang w:eastAsia="lv-LV"/>
        </w:rPr>
        <w:t>ka</w:t>
      </w:r>
      <w:r w:rsidR="005C5FB4">
        <w:rPr>
          <w:rFonts w:ascii="Times New Roman" w:hAnsi="Times New Roman"/>
          <w:sz w:val="24"/>
          <w:szCs w:val="24"/>
          <w:lang w:eastAsia="lv-LV"/>
        </w:rPr>
        <w:t>:</w:t>
      </w:r>
    </w:p>
    <w:p w14:paraId="6D4DB69C" w14:textId="4E682A93" w:rsidR="002E033A" w:rsidRDefault="002E033A" w:rsidP="0083082A">
      <w:pPr>
        <w:numPr>
          <w:ilvl w:val="0"/>
          <w:numId w:val="1"/>
        </w:numPr>
        <w:spacing w:after="0" w:line="240" w:lineRule="auto"/>
        <w:ind w:left="709"/>
        <w:jc w:val="both"/>
        <w:rPr>
          <w:rFonts w:ascii="Times New Roman" w:hAnsi="Times New Roman"/>
          <w:sz w:val="24"/>
          <w:szCs w:val="24"/>
          <w:lang w:eastAsia="lv-LV"/>
        </w:rPr>
      </w:pPr>
      <w:r w:rsidRPr="00980335">
        <w:rPr>
          <w:rFonts w:ascii="Times New Roman" w:hAnsi="Times New Roman"/>
          <w:sz w:val="24"/>
          <w:szCs w:val="24"/>
          <w:lang w:eastAsia="lv-LV"/>
        </w:rPr>
        <w:t xml:space="preserve">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Vresatsau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w:t>
      </w:r>
      <w:r w:rsidR="0016107A">
        <w:rPr>
          <w:rFonts w:ascii="Times New Roman" w:hAnsi="Times New Roman"/>
          <w:i/>
          <w:iCs/>
          <w:color w:val="FF0000"/>
          <w:sz w:val="24"/>
          <w:szCs w:val="24"/>
          <w:shd w:val="clear" w:color="auto" w:fill="FFFFFF"/>
        </w:rPr>
        <w:t>&lt;projekta nosaukums&gt;</w:t>
      </w:r>
      <w:r w:rsidR="0016107A">
        <w:rPr>
          <w:rFonts w:ascii="Times New Roman" w:hAnsi="Times New Roman"/>
          <w:szCs w:val="24"/>
          <w:shd w:val="clear" w:color="auto" w:fill="FFFFFF"/>
        </w:rPr>
        <w:t xml:space="preserve"> </w:t>
      </w:r>
      <w:r w:rsidRPr="00980335">
        <w:rPr>
          <w:rFonts w:ascii="Times New Roman" w:hAnsi="Times New Roman"/>
          <w:sz w:val="24"/>
          <w:szCs w:val="24"/>
          <w:lang w:eastAsia="lv-LV"/>
        </w:rPr>
        <w:t>netie</w:t>
      </w:r>
      <w:r w:rsidR="00766B78">
        <w:rPr>
          <w:rFonts w:ascii="Times New Roman" w:hAnsi="Times New Roman"/>
          <w:sz w:val="24"/>
          <w:szCs w:val="24"/>
          <w:lang w:eastAsia="lv-LV"/>
        </w:rPr>
        <w:t>k</w:t>
      </w:r>
      <w:r w:rsidRPr="00980335">
        <w:rPr>
          <w:rFonts w:ascii="Times New Roman" w:hAnsi="Times New Roman"/>
          <w:sz w:val="24"/>
          <w:szCs w:val="24"/>
          <w:lang w:eastAsia="lv-LV"/>
        </w:rPr>
        <w:t xml:space="preserve">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bookmarkEnd w:id="2"/>
      <w:r w:rsidR="005C5FB4">
        <w:rPr>
          <w:rFonts w:ascii="Times New Roman" w:hAnsi="Times New Roman"/>
          <w:sz w:val="24"/>
          <w:szCs w:val="24"/>
          <w:lang w:eastAsia="lv-LV"/>
        </w:rPr>
        <w:t>;</w:t>
      </w:r>
    </w:p>
    <w:p w14:paraId="2E69F20B" w14:textId="730493AB" w:rsidR="00A66EFE" w:rsidRDefault="00A66EFE" w:rsidP="0083082A">
      <w:pPr>
        <w:numPr>
          <w:ilvl w:val="0"/>
          <w:numId w:val="1"/>
        </w:numPr>
        <w:tabs>
          <w:tab w:val="left" w:pos="0"/>
        </w:tabs>
        <w:spacing w:after="0" w:line="240" w:lineRule="auto"/>
        <w:ind w:left="709"/>
        <w:jc w:val="both"/>
        <w:rPr>
          <w:rFonts w:ascii="Times New Roman" w:hAnsi="Times New Roman"/>
          <w:sz w:val="24"/>
          <w:szCs w:val="24"/>
          <w:lang w:eastAsia="lv-LV"/>
        </w:rPr>
      </w:pPr>
      <w:bookmarkStart w:id="3" w:name="_Hlk122344106"/>
      <w:r>
        <w:rPr>
          <w:rFonts w:ascii="Times New Roman" w:hAnsi="Times New Roman"/>
          <w:sz w:val="24"/>
          <w:szCs w:val="24"/>
          <w:lang w:eastAsia="lv-LV"/>
        </w:rPr>
        <w:t xml:space="preserve">projekta iesniedzējs atbilst </w:t>
      </w:r>
      <w:r w:rsidRPr="0083082A">
        <w:rPr>
          <w:rFonts w:ascii="Times New Roman" w:hAnsi="Times New Roman"/>
          <w:sz w:val="24"/>
          <w:szCs w:val="24"/>
          <w:lang w:eastAsia="lv-LV"/>
        </w:rPr>
        <w:t>Ministru kabineta noteikumu</w:t>
      </w:r>
      <w:r>
        <w:rPr>
          <w:rStyle w:val="Vresatsauce"/>
          <w:rFonts w:ascii="Times New Roman" w:hAnsi="Times New Roman"/>
          <w:sz w:val="24"/>
          <w:szCs w:val="24"/>
          <w:lang w:eastAsia="lv-LV"/>
        </w:rPr>
        <w:footnoteReference w:id="2"/>
      </w:r>
      <w:r>
        <w:rPr>
          <w:rFonts w:ascii="Times New Roman" w:hAnsi="Times New Roman"/>
          <w:sz w:val="24"/>
          <w:szCs w:val="24"/>
          <w:lang w:eastAsia="lv-LV"/>
        </w:rPr>
        <w:t xml:space="preserve"> 30.punktā noteiktajām prasībām;</w:t>
      </w:r>
    </w:p>
    <w:bookmarkEnd w:id="3"/>
    <w:p w14:paraId="0D361D7A" w14:textId="3E787694" w:rsidR="0083082A" w:rsidRPr="0083082A" w:rsidRDefault="0083082A" w:rsidP="0083082A">
      <w:pPr>
        <w:numPr>
          <w:ilvl w:val="0"/>
          <w:numId w:val="1"/>
        </w:numPr>
        <w:tabs>
          <w:tab w:val="left" w:pos="0"/>
        </w:tabs>
        <w:spacing w:after="0" w:line="240" w:lineRule="auto"/>
        <w:ind w:left="709"/>
        <w:jc w:val="both"/>
        <w:rPr>
          <w:rFonts w:ascii="Times New Roman" w:hAnsi="Times New Roman"/>
          <w:sz w:val="24"/>
          <w:szCs w:val="24"/>
          <w:lang w:eastAsia="lv-LV"/>
        </w:rPr>
      </w:pPr>
      <w:r>
        <w:rPr>
          <w:rFonts w:ascii="Times New Roman" w:hAnsi="Times New Roman"/>
          <w:sz w:val="24"/>
          <w:szCs w:val="24"/>
          <w:lang w:eastAsia="lv-LV"/>
        </w:rPr>
        <w:t>projekta iesniedzējam</w:t>
      </w:r>
      <w:r w:rsidRPr="006D04A3">
        <w:rPr>
          <w:rFonts w:ascii="Times New Roman" w:hAnsi="Times New Roman"/>
          <w:sz w:val="24"/>
          <w:szCs w:val="24"/>
          <w:lang w:eastAsia="lv-LV"/>
        </w:rPr>
        <w:t xml:space="preserve"> </w:t>
      </w:r>
      <w:r>
        <w:rPr>
          <w:rFonts w:ascii="Times New Roman" w:hAnsi="Times New Roman"/>
          <w:sz w:val="24"/>
          <w:szCs w:val="24"/>
          <w:lang w:eastAsia="lv-LV"/>
        </w:rPr>
        <w:t xml:space="preserve">un </w:t>
      </w:r>
      <w:r w:rsidRPr="006D04A3">
        <w:rPr>
          <w:rFonts w:ascii="Times New Roman" w:hAnsi="Times New Roman"/>
          <w:sz w:val="24"/>
          <w:szCs w:val="24"/>
          <w:lang w:eastAsia="lv-LV"/>
        </w:rPr>
        <w:t>sadarbības partneri</w:t>
      </w:r>
      <w:r>
        <w:rPr>
          <w:rFonts w:ascii="Times New Roman" w:hAnsi="Times New Roman"/>
          <w:sz w:val="24"/>
          <w:szCs w:val="24"/>
          <w:lang w:eastAsia="lv-LV"/>
        </w:rPr>
        <w:t xml:space="preserve">m </w:t>
      </w:r>
      <w:r w:rsidRPr="006D04A3">
        <w:rPr>
          <w:rFonts w:ascii="Times New Roman" w:hAnsi="Times New Roman"/>
          <w:sz w:val="24"/>
          <w:szCs w:val="24"/>
          <w:lang w:eastAsia="lv-LV"/>
        </w:rPr>
        <w:t>nerodas tādas tiesiskās attiecības, no kurām izriet, ka šis darījums atbilst publiska iepirkuma līguma pazīmēm atbilstoši Publisko iepirkumu likumam vai Sabiedrisko pakalpojumu sniedzēju iepirkumu likumam vai ka darījumam piemērojami normatīvie akti par iepirkuma procedūru un tās piemērošanas kārtību pasūtītāja finansētajiem projektiem</w:t>
      </w:r>
      <w:r w:rsidR="00162CC9">
        <w:rPr>
          <w:rFonts w:ascii="Times New Roman" w:hAnsi="Times New Roman"/>
          <w:sz w:val="24"/>
          <w:szCs w:val="24"/>
          <w:lang w:eastAsia="lv-LV"/>
        </w:rPr>
        <w:t xml:space="preserve"> (</w:t>
      </w:r>
      <w:r w:rsidR="00162CC9" w:rsidRPr="00162CC9">
        <w:rPr>
          <w:rFonts w:ascii="Times New Roman" w:hAnsi="Times New Roman"/>
          <w:i/>
          <w:iCs/>
          <w:sz w:val="24"/>
          <w:szCs w:val="24"/>
          <w:lang w:eastAsia="lv-LV"/>
        </w:rPr>
        <w:t>attiecināms, ja projektu īsteno sadarbībā ar sadarbības partneri</w:t>
      </w:r>
      <w:r w:rsidR="00162CC9">
        <w:rPr>
          <w:rFonts w:ascii="Times New Roman" w:hAnsi="Times New Roman"/>
          <w:sz w:val="24"/>
          <w:szCs w:val="24"/>
          <w:lang w:eastAsia="lv-LV"/>
        </w:rPr>
        <w:t>)</w:t>
      </w:r>
      <w:r w:rsidR="00F37D7F">
        <w:rPr>
          <w:rFonts w:ascii="Times New Roman" w:hAnsi="Times New Roman"/>
          <w:sz w:val="24"/>
          <w:szCs w:val="24"/>
          <w:lang w:eastAsia="lv-LV"/>
        </w:rPr>
        <w:t>;</w:t>
      </w:r>
    </w:p>
    <w:p w14:paraId="3D930F9D" w14:textId="1F743525" w:rsidR="005C5FB4" w:rsidRDefault="005C5FB4" w:rsidP="0083082A">
      <w:pPr>
        <w:numPr>
          <w:ilvl w:val="0"/>
          <w:numId w:val="1"/>
        </w:numPr>
        <w:spacing w:after="0" w:line="240" w:lineRule="auto"/>
        <w:ind w:left="709"/>
        <w:jc w:val="both"/>
        <w:rPr>
          <w:rFonts w:ascii="Times New Roman" w:hAnsi="Times New Roman"/>
          <w:sz w:val="24"/>
          <w:szCs w:val="24"/>
          <w:lang w:eastAsia="lv-LV"/>
        </w:rPr>
      </w:pPr>
      <w:bookmarkStart w:id="4" w:name="_Hlk122085465"/>
      <w:r>
        <w:rPr>
          <w:rFonts w:ascii="Times New Roman" w:hAnsi="Times New Roman"/>
          <w:sz w:val="24"/>
          <w:szCs w:val="24"/>
          <w:lang w:eastAsia="lv-LV"/>
        </w:rPr>
        <w:t xml:space="preserve">tiks </w:t>
      </w:r>
      <w:r w:rsidRPr="005C5FB4">
        <w:rPr>
          <w:rFonts w:ascii="Times New Roman" w:hAnsi="Times New Roman"/>
          <w:sz w:val="24"/>
          <w:szCs w:val="24"/>
          <w:lang w:eastAsia="lv-LV"/>
        </w:rPr>
        <w:t>nodalīt</w:t>
      </w:r>
      <w:r>
        <w:rPr>
          <w:rFonts w:ascii="Times New Roman" w:hAnsi="Times New Roman"/>
          <w:sz w:val="24"/>
          <w:szCs w:val="24"/>
          <w:lang w:eastAsia="lv-LV"/>
        </w:rPr>
        <w:t>as</w:t>
      </w:r>
      <w:r w:rsidRPr="005C5FB4">
        <w:rPr>
          <w:rFonts w:ascii="Times New Roman" w:hAnsi="Times New Roman"/>
          <w:sz w:val="24"/>
          <w:szCs w:val="24"/>
          <w:lang w:eastAsia="lv-LV"/>
        </w:rPr>
        <w:t xml:space="preserve"> projekta </w:t>
      </w:r>
      <w:r w:rsidR="00162CC9" w:rsidRPr="00162CC9">
        <w:rPr>
          <w:rFonts w:ascii="Times New Roman" w:hAnsi="Times New Roman"/>
          <w:sz w:val="24"/>
          <w:szCs w:val="24"/>
          <w:lang w:eastAsia="lv-LV"/>
        </w:rPr>
        <w:t>iesniedzēja</w:t>
      </w:r>
      <w:r>
        <w:rPr>
          <w:rFonts w:ascii="Times New Roman" w:hAnsi="Times New Roman"/>
          <w:i/>
          <w:iCs/>
          <w:color w:val="FF0000"/>
          <w:sz w:val="24"/>
          <w:szCs w:val="24"/>
          <w:shd w:val="clear" w:color="auto" w:fill="FFFFFF"/>
        </w:rPr>
        <w:t xml:space="preserve"> </w:t>
      </w:r>
      <w:r w:rsidRPr="005C5FB4">
        <w:rPr>
          <w:rFonts w:ascii="Times New Roman" w:hAnsi="Times New Roman"/>
          <w:sz w:val="24"/>
          <w:szCs w:val="24"/>
          <w:lang w:eastAsia="lv-LV"/>
        </w:rPr>
        <w:t>ar kultūru vai mākslu saistītas darbības no darbībām, kas nav kvalificējamas kā darbības ar kultūras mērķi</w:t>
      </w:r>
      <w:r>
        <w:rPr>
          <w:rFonts w:ascii="Times New Roman" w:hAnsi="Times New Roman"/>
          <w:sz w:val="24"/>
          <w:szCs w:val="24"/>
          <w:lang w:eastAsia="lv-LV"/>
        </w:rPr>
        <w:t>;</w:t>
      </w:r>
    </w:p>
    <w:p w14:paraId="738EB707" w14:textId="5848137F" w:rsidR="005C5FB4" w:rsidRDefault="005C5FB4" w:rsidP="0083082A">
      <w:pPr>
        <w:numPr>
          <w:ilvl w:val="0"/>
          <w:numId w:val="1"/>
        </w:numPr>
        <w:spacing w:after="0" w:line="240" w:lineRule="auto"/>
        <w:ind w:left="709"/>
        <w:jc w:val="both"/>
        <w:rPr>
          <w:rFonts w:ascii="Times New Roman" w:hAnsi="Times New Roman"/>
          <w:sz w:val="24"/>
          <w:szCs w:val="24"/>
          <w:lang w:eastAsia="lv-LV"/>
        </w:rPr>
      </w:pPr>
      <w:bookmarkStart w:id="5" w:name="_Hlk122085648"/>
      <w:r w:rsidRPr="005C5FB4">
        <w:rPr>
          <w:rFonts w:ascii="Times New Roman" w:hAnsi="Times New Roman"/>
          <w:sz w:val="24"/>
          <w:szCs w:val="24"/>
          <w:lang w:eastAsia="lv-LV"/>
        </w:rPr>
        <w:t xml:space="preserve">2023. un 2024. gadā līdz kārtējā gada 31. martam atbilstoši atbildīgās iestādes izstrādātajai veidlapai atbildīgajā iestādē </w:t>
      </w:r>
      <w:r w:rsidR="0083082A">
        <w:rPr>
          <w:rFonts w:ascii="Times New Roman" w:hAnsi="Times New Roman"/>
          <w:sz w:val="24"/>
          <w:szCs w:val="24"/>
          <w:lang w:eastAsia="lv-LV"/>
        </w:rPr>
        <w:t xml:space="preserve">tiks iesniegta </w:t>
      </w:r>
      <w:r w:rsidRPr="005C5FB4">
        <w:rPr>
          <w:rFonts w:ascii="Times New Roman" w:hAnsi="Times New Roman"/>
          <w:sz w:val="24"/>
          <w:szCs w:val="24"/>
          <w:lang w:eastAsia="lv-LV"/>
        </w:rPr>
        <w:t>informācij</w:t>
      </w:r>
      <w:r w:rsidR="0083082A">
        <w:rPr>
          <w:rFonts w:ascii="Times New Roman" w:hAnsi="Times New Roman"/>
          <w:sz w:val="24"/>
          <w:szCs w:val="24"/>
          <w:lang w:eastAsia="lv-LV"/>
        </w:rPr>
        <w:t>a</w:t>
      </w:r>
      <w:r w:rsidRPr="005C5FB4">
        <w:rPr>
          <w:rFonts w:ascii="Times New Roman" w:hAnsi="Times New Roman"/>
          <w:sz w:val="24"/>
          <w:szCs w:val="24"/>
          <w:lang w:eastAsia="lv-LV"/>
        </w:rPr>
        <w:t xml:space="preserve"> par iepriekšējā kalendāra gadā gūtajiem pašu ieņēmumiem un veiktajiem </w:t>
      </w:r>
      <w:r w:rsidRPr="005C5FB4">
        <w:rPr>
          <w:rFonts w:ascii="Times New Roman" w:hAnsi="Times New Roman"/>
          <w:sz w:val="24"/>
          <w:szCs w:val="24"/>
          <w:lang w:eastAsia="lv-LV"/>
        </w:rPr>
        <w:lastRenderedPageBreak/>
        <w:t>izdevumiem un plānoto pašu ieņēmumu un izdevumu prognozi par kārtējo kalendāro gadu</w:t>
      </w:r>
      <w:r w:rsidR="0083082A">
        <w:rPr>
          <w:rFonts w:ascii="Times New Roman" w:hAnsi="Times New Roman"/>
          <w:sz w:val="24"/>
          <w:szCs w:val="24"/>
          <w:lang w:eastAsia="lv-LV"/>
        </w:rPr>
        <w:t>;</w:t>
      </w:r>
    </w:p>
    <w:bookmarkEnd w:id="5"/>
    <w:p w14:paraId="02EAB09F" w14:textId="62C83544" w:rsidR="0083082A" w:rsidRPr="00980335" w:rsidRDefault="0083082A" w:rsidP="0083082A">
      <w:pPr>
        <w:numPr>
          <w:ilvl w:val="0"/>
          <w:numId w:val="1"/>
        </w:numPr>
        <w:spacing w:after="0" w:line="240" w:lineRule="auto"/>
        <w:ind w:left="709"/>
        <w:jc w:val="both"/>
        <w:rPr>
          <w:rFonts w:ascii="Times New Roman" w:hAnsi="Times New Roman"/>
          <w:sz w:val="24"/>
          <w:szCs w:val="24"/>
          <w:lang w:eastAsia="lv-LV"/>
        </w:rPr>
      </w:pPr>
      <w:r>
        <w:rPr>
          <w:rFonts w:ascii="Times New Roman" w:hAnsi="Times New Roman"/>
          <w:sz w:val="24"/>
          <w:szCs w:val="24"/>
          <w:lang w:eastAsia="lv-LV"/>
        </w:rPr>
        <w:t xml:space="preserve">tiks uzkrāti dati par </w:t>
      </w:r>
      <w:r w:rsidRPr="005C5FB4">
        <w:rPr>
          <w:rFonts w:ascii="Times New Roman" w:hAnsi="Times New Roman"/>
          <w:sz w:val="24"/>
          <w:szCs w:val="24"/>
          <w:lang w:eastAsia="lv-LV"/>
        </w:rPr>
        <w:t xml:space="preserve">projekta </w:t>
      </w:r>
      <w:r>
        <w:rPr>
          <w:rFonts w:ascii="Times New Roman" w:hAnsi="Times New Roman"/>
          <w:i/>
          <w:iCs/>
          <w:color w:val="FF0000"/>
          <w:sz w:val="24"/>
          <w:szCs w:val="24"/>
          <w:shd w:val="clear" w:color="auto" w:fill="FFFFFF"/>
        </w:rPr>
        <w:t xml:space="preserve">&lt;projekta nosaukums&gt; </w:t>
      </w:r>
      <w:r w:rsidRPr="0083082A">
        <w:rPr>
          <w:rFonts w:ascii="Times New Roman" w:hAnsi="Times New Roman"/>
          <w:sz w:val="24"/>
          <w:szCs w:val="24"/>
          <w:lang w:eastAsia="lv-LV"/>
        </w:rPr>
        <w:t>ietekmi uz Ministru kabineta noteikumu 8.1., 8.2. apakšpunktos minētajiem rādītājiem un par projekta ietvaros veikto publisko iepirkumu līgumu vērtību (</w:t>
      </w:r>
      <w:r w:rsidRPr="0083082A">
        <w:rPr>
          <w:rFonts w:ascii="Times New Roman" w:hAnsi="Times New Roman"/>
          <w:i/>
          <w:iCs/>
          <w:sz w:val="24"/>
          <w:szCs w:val="24"/>
          <w:lang w:eastAsia="lv-LV"/>
        </w:rPr>
        <w:t>euro</w:t>
      </w:r>
      <w:r w:rsidRPr="0083082A">
        <w:rPr>
          <w:rFonts w:ascii="Times New Roman" w:hAnsi="Times New Roman"/>
          <w:sz w:val="24"/>
          <w:szCs w:val="24"/>
          <w:lang w:eastAsia="lv-LV"/>
        </w:rPr>
        <w:t>), kuros izmantoti zaļā iepirkuma principi</w:t>
      </w:r>
      <w:r>
        <w:rPr>
          <w:rFonts w:ascii="Times New Roman" w:hAnsi="Times New Roman"/>
          <w:sz w:val="24"/>
          <w:szCs w:val="24"/>
          <w:lang w:eastAsia="lv-LV"/>
        </w:rPr>
        <w:t>, ja tādi tiks veikti.</w:t>
      </w:r>
    </w:p>
    <w:bookmarkEnd w:id="1"/>
    <w:bookmarkEnd w:id="4"/>
    <w:p w14:paraId="59637EB9"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A40BF" w14:paraId="18361C18" w14:textId="77777777" w:rsidTr="00DA40BF">
        <w:tc>
          <w:tcPr>
            <w:tcW w:w="1413" w:type="dxa"/>
            <w:shd w:val="clear" w:color="auto" w:fill="auto"/>
          </w:tcPr>
          <w:p w14:paraId="59016961"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263496D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Paraksts:</w:t>
            </w:r>
          </w:p>
          <w:p w14:paraId="4A8B7F76"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64A5A50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41B93BF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A3D2EB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7F64DAE6" w14:textId="77777777" w:rsidTr="00DA40BF">
        <w:tc>
          <w:tcPr>
            <w:tcW w:w="1413" w:type="dxa"/>
            <w:vMerge w:val="restart"/>
            <w:shd w:val="clear" w:color="auto" w:fill="auto"/>
          </w:tcPr>
          <w:p w14:paraId="6EE070B3"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35074C5"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09C793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Datums:</w:t>
            </w:r>
          </w:p>
          <w:p w14:paraId="7DE3100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0AEB406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E12712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248AE44B"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2D9316FA" w14:textId="77777777" w:rsidTr="00DA40BF">
        <w:tc>
          <w:tcPr>
            <w:tcW w:w="1413" w:type="dxa"/>
            <w:vMerge/>
            <w:shd w:val="clear" w:color="auto" w:fill="auto"/>
          </w:tcPr>
          <w:p w14:paraId="5B2E989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25A106E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r w:rsidRPr="00DA40BF">
              <w:rPr>
                <w:rFonts w:ascii="Times New Roman" w:hAnsi="Times New Roman"/>
                <w:szCs w:val="24"/>
                <w:lang w:eastAsia="lv-LV"/>
              </w:rPr>
              <w:t>dd/mm/gggg</w:t>
            </w:r>
          </w:p>
        </w:tc>
      </w:tr>
    </w:tbl>
    <w:p w14:paraId="7EE531BC" w14:textId="77777777" w:rsidR="002E033A" w:rsidRDefault="002E033A" w:rsidP="000A1E54">
      <w:pPr>
        <w:rPr>
          <w:rFonts w:ascii="Times New Roman" w:hAnsi="Times New Roman"/>
          <w:sz w:val="24"/>
          <w:szCs w:val="24"/>
          <w:lang w:eastAsia="lv-LV"/>
        </w:rPr>
      </w:pPr>
    </w:p>
    <w:p w14:paraId="39B1ECFD"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79DD6AC4" w14:textId="77777777" w:rsidR="00222ADD" w:rsidRDefault="00222ADD"/>
    <w:sectPr w:rsidR="00222AD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6C2C" w14:textId="77777777" w:rsidR="006743C3" w:rsidRDefault="006743C3" w:rsidP="007101DB">
      <w:pPr>
        <w:spacing w:after="0"/>
      </w:pPr>
      <w:r>
        <w:separator/>
      </w:r>
    </w:p>
  </w:endnote>
  <w:endnote w:type="continuationSeparator" w:id="0">
    <w:p w14:paraId="400E55CC" w14:textId="77777777" w:rsidR="006743C3" w:rsidRDefault="006743C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7831B44D" w14:paraId="117C33BD" w14:textId="77777777" w:rsidTr="7831B44D">
      <w:trPr>
        <w:trHeight w:val="300"/>
      </w:trPr>
      <w:tc>
        <w:tcPr>
          <w:tcW w:w="2765" w:type="dxa"/>
        </w:tcPr>
        <w:p w14:paraId="7A4E473C" w14:textId="695FE605" w:rsidR="7831B44D" w:rsidRDefault="7831B44D" w:rsidP="7831B44D">
          <w:pPr>
            <w:pStyle w:val="Galvene"/>
            <w:ind w:left="-115"/>
          </w:pPr>
        </w:p>
      </w:tc>
      <w:tc>
        <w:tcPr>
          <w:tcW w:w="2765" w:type="dxa"/>
        </w:tcPr>
        <w:p w14:paraId="53FF6364" w14:textId="220D9CF3" w:rsidR="7831B44D" w:rsidRDefault="7831B44D" w:rsidP="7831B44D">
          <w:pPr>
            <w:pStyle w:val="Galvene"/>
            <w:jc w:val="center"/>
          </w:pPr>
        </w:p>
      </w:tc>
      <w:tc>
        <w:tcPr>
          <w:tcW w:w="2765" w:type="dxa"/>
        </w:tcPr>
        <w:p w14:paraId="7907B7CD" w14:textId="6B03EF5F" w:rsidR="7831B44D" w:rsidRDefault="7831B44D" w:rsidP="7831B44D">
          <w:pPr>
            <w:pStyle w:val="Galvene"/>
            <w:ind w:right="-115"/>
            <w:jc w:val="right"/>
          </w:pPr>
        </w:p>
      </w:tc>
    </w:tr>
  </w:tbl>
  <w:p w14:paraId="751053FD" w14:textId="39B95259" w:rsidR="7831B44D" w:rsidRDefault="7831B44D" w:rsidP="7831B4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DEA2" w14:textId="77777777" w:rsidR="006743C3" w:rsidRDefault="006743C3" w:rsidP="007101DB">
      <w:pPr>
        <w:spacing w:after="0"/>
      </w:pPr>
      <w:r>
        <w:separator/>
      </w:r>
    </w:p>
  </w:footnote>
  <w:footnote w:type="continuationSeparator" w:id="0">
    <w:p w14:paraId="731CC150" w14:textId="77777777" w:rsidR="006743C3" w:rsidRDefault="006743C3" w:rsidP="007101DB">
      <w:pPr>
        <w:spacing w:after="0"/>
      </w:pPr>
      <w:r>
        <w:continuationSeparator/>
      </w:r>
    </w:p>
  </w:footnote>
  <w:footnote w:id="1">
    <w:p w14:paraId="5EE2CFF2" w14:textId="77777777" w:rsidR="00980335" w:rsidRPr="0083082A" w:rsidRDefault="00980335" w:rsidP="00662FAB">
      <w:pPr>
        <w:pStyle w:val="Vresteksts"/>
        <w:ind w:left="284"/>
        <w:jc w:val="both"/>
        <w:rPr>
          <w:rFonts w:ascii="Times New Roman" w:hAnsi="Times New Roman"/>
        </w:rPr>
      </w:pPr>
      <w:r w:rsidRPr="0083082A">
        <w:rPr>
          <w:rStyle w:val="Vresatsauce"/>
          <w:rFonts w:ascii="Times New Roman" w:hAnsi="Times New Roman"/>
        </w:rPr>
        <w:footnoteRef/>
      </w:r>
      <w:r w:rsidRPr="0083082A">
        <w:rPr>
          <w:rFonts w:ascii="Times New Roman" w:hAnsi="Times New Roman"/>
        </w:rPr>
        <w:t xml:space="preserve"> Eiropas Parlamenta un Padomes </w:t>
      </w:r>
      <w:r w:rsidR="00726422" w:rsidRPr="0083082A">
        <w:rPr>
          <w:rFonts w:ascii="Times New Roman" w:hAnsi="Times New Roman"/>
        </w:rPr>
        <w:t xml:space="preserve">2013.gada 17.decembra </w:t>
      </w:r>
      <w:r w:rsidRPr="0083082A">
        <w:rPr>
          <w:rFonts w:ascii="Times New Roman" w:hAnsi="Times New Roman"/>
        </w:rPr>
        <w:t>Regula</w:t>
      </w:r>
      <w:r w:rsidR="00726422" w:rsidRPr="0083082A">
        <w:rPr>
          <w:rFonts w:ascii="Times New Roman" w:hAnsi="Times New Roman"/>
        </w:rPr>
        <w:t>s</w:t>
      </w:r>
      <w:r w:rsidRPr="0083082A">
        <w:rPr>
          <w:rFonts w:ascii="Times New Roman" w:hAnsi="Times New Roman"/>
        </w:rPr>
        <w:t xml:space="preserve">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11.punktam.</w:t>
      </w:r>
    </w:p>
  </w:footnote>
  <w:footnote w:id="2">
    <w:p w14:paraId="778AA7CA" w14:textId="7C93AE66" w:rsidR="00A66EFE" w:rsidRPr="0083082A" w:rsidRDefault="00A66EFE" w:rsidP="00A66EFE">
      <w:pPr>
        <w:pStyle w:val="Vresteksts"/>
        <w:ind w:left="284"/>
        <w:jc w:val="both"/>
        <w:rPr>
          <w:rFonts w:ascii="Times New Roman" w:hAnsi="Times New Roman"/>
        </w:rPr>
      </w:pPr>
      <w:r w:rsidRPr="0055606D">
        <w:rPr>
          <w:rStyle w:val="Vresatsauce"/>
          <w:rFonts w:ascii="Times New Roman" w:hAnsi="Times New Roman"/>
        </w:rPr>
        <w:footnoteRef/>
      </w:r>
      <w:r w:rsidR="7831B44D" w:rsidRPr="0055606D">
        <w:rPr>
          <w:rFonts w:ascii="Times New Roman" w:hAnsi="Times New Roman"/>
        </w:rPr>
        <w:t xml:space="preserve"> Ministru kabineta 2022.gada 20.decembra noteikumi Nr.808 “Darbības programmas “Izaugsme un nodarbinātība” prioritārā virziena “Pasākumi Covid-19 pandēmijas seku mazināšanai” 13.1.4.specifiskā atbalsta mērķa “Atveseļošanas pasākumi kultūras jomā” pirmās projektu iesniegumu atlases kārtas “Atbalsts profesionālām nevalstiskām kultūras nozares organizācijām”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7AE" w14:textId="0F24C657" w:rsidR="00E94E08" w:rsidRPr="000A1E54" w:rsidRDefault="007332E6" w:rsidP="00E94E08">
    <w:pPr>
      <w:spacing w:after="0"/>
      <w:jc w:val="right"/>
      <w:rPr>
        <w:rFonts w:ascii="Times New Roman" w:hAnsi="Times New Roman"/>
        <w:sz w:val="24"/>
        <w:szCs w:val="24"/>
        <w:lang w:eastAsia="lv-LV"/>
      </w:rPr>
    </w:pPr>
    <w:r>
      <w:rPr>
        <w:rFonts w:ascii="Times New Roman" w:hAnsi="Times New Roman"/>
        <w:sz w:val="24"/>
        <w:szCs w:val="24"/>
        <w:lang w:eastAsia="lv-LV"/>
      </w:rPr>
      <w:t>4</w:t>
    </w:r>
    <w:r w:rsidR="00E94E08" w:rsidRPr="000A1E54">
      <w:rPr>
        <w:rFonts w:ascii="Times New Roman" w:hAnsi="Times New Roman"/>
        <w:sz w:val="24"/>
        <w:szCs w:val="24"/>
        <w:lang w:eastAsia="lv-LV"/>
      </w:rPr>
      <w:t>.pielikums</w:t>
    </w:r>
  </w:p>
  <w:p w14:paraId="0DBA9564" w14:textId="77777777" w:rsidR="00E94E08" w:rsidRPr="00E94E08" w:rsidRDefault="00E94E08" w:rsidP="00E94E08">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projekta iesniegumam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1C6"/>
    <w:multiLevelType w:val="hybridMultilevel"/>
    <w:tmpl w:val="FF840E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5211A2"/>
    <w:multiLevelType w:val="hybridMultilevel"/>
    <w:tmpl w:val="730E721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892691926">
    <w:abstractNumId w:val="1"/>
  </w:num>
  <w:num w:numId="2" w16cid:durableId="82359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33A"/>
    <w:rsid w:val="00046DAB"/>
    <w:rsid w:val="00067E28"/>
    <w:rsid w:val="000A1E54"/>
    <w:rsid w:val="000B535E"/>
    <w:rsid w:val="000F407E"/>
    <w:rsid w:val="0016107A"/>
    <w:rsid w:val="00162CC9"/>
    <w:rsid w:val="00222ADD"/>
    <w:rsid w:val="002E033A"/>
    <w:rsid w:val="002F3267"/>
    <w:rsid w:val="003001F5"/>
    <w:rsid w:val="004578AA"/>
    <w:rsid w:val="00474F4F"/>
    <w:rsid w:val="00475483"/>
    <w:rsid w:val="0055606D"/>
    <w:rsid w:val="00583461"/>
    <w:rsid w:val="00592422"/>
    <w:rsid w:val="005C053E"/>
    <w:rsid w:val="005C5FB4"/>
    <w:rsid w:val="00613BA9"/>
    <w:rsid w:val="00623552"/>
    <w:rsid w:val="00662FAB"/>
    <w:rsid w:val="006743C3"/>
    <w:rsid w:val="006875E0"/>
    <w:rsid w:val="006937B6"/>
    <w:rsid w:val="0070263A"/>
    <w:rsid w:val="007101DB"/>
    <w:rsid w:val="00726422"/>
    <w:rsid w:val="007332E6"/>
    <w:rsid w:val="00761AD3"/>
    <w:rsid w:val="00766B78"/>
    <w:rsid w:val="0083082A"/>
    <w:rsid w:val="009073B0"/>
    <w:rsid w:val="00944857"/>
    <w:rsid w:val="00980335"/>
    <w:rsid w:val="00A000E2"/>
    <w:rsid w:val="00A10247"/>
    <w:rsid w:val="00A66EFE"/>
    <w:rsid w:val="00AC6A66"/>
    <w:rsid w:val="00B02A42"/>
    <w:rsid w:val="00B93E50"/>
    <w:rsid w:val="00BC232F"/>
    <w:rsid w:val="00C02CD1"/>
    <w:rsid w:val="00CE20F1"/>
    <w:rsid w:val="00D146DF"/>
    <w:rsid w:val="00D202B9"/>
    <w:rsid w:val="00D54ABC"/>
    <w:rsid w:val="00D91C53"/>
    <w:rsid w:val="00DA40BF"/>
    <w:rsid w:val="00DF5106"/>
    <w:rsid w:val="00E9302B"/>
    <w:rsid w:val="00E94E08"/>
    <w:rsid w:val="00EC60DE"/>
    <w:rsid w:val="00ED01BA"/>
    <w:rsid w:val="00F37D7F"/>
    <w:rsid w:val="00FA315B"/>
    <w:rsid w:val="1DD02D22"/>
    <w:rsid w:val="7831B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7D02"/>
  <w15:chartTrackingRefBased/>
  <w15:docId w15:val="{ABAA8B13-B4C9-4B81-8271-20B1190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73B0"/>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Virsraksts2">
    <w:name w:val="heading 2"/>
    <w:basedOn w:val="Parasts"/>
    <w:next w:val="Parasts"/>
    <w:link w:val="Virsraksts2Rakstz"/>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Virsraksts3">
    <w:name w:val="heading 3"/>
    <w:basedOn w:val="Parasts"/>
    <w:next w:val="Parasts"/>
    <w:link w:val="Virsraksts3Rakstz"/>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Virsraksts4">
    <w:name w:val="heading 4"/>
    <w:basedOn w:val="Parasts"/>
    <w:next w:val="Parasts"/>
    <w:link w:val="Virsraksts4Rakstz"/>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Virsraksts5">
    <w:name w:val="heading 5"/>
    <w:basedOn w:val="Parasts"/>
    <w:next w:val="Parasts"/>
    <w:link w:val="Virsraksts5Rakstz"/>
    <w:uiPriority w:val="9"/>
    <w:semiHidden/>
    <w:unhideWhenUsed/>
    <w:qFormat/>
    <w:rsid w:val="009073B0"/>
    <w:pPr>
      <w:keepNext/>
      <w:keepLines/>
      <w:spacing w:before="40" w:after="0"/>
      <w:outlineLvl w:val="4"/>
    </w:pPr>
    <w:rPr>
      <w:rFonts w:ascii="Calibri Light" w:hAnsi="Calibri Light"/>
      <w:caps/>
      <w:color w:val="2E74B5"/>
    </w:rPr>
  </w:style>
  <w:style w:type="paragraph" w:styleId="Virsraksts6">
    <w:name w:val="heading 6"/>
    <w:basedOn w:val="Parasts"/>
    <w:next w:val="Parasts"/>
    <w:link w:val="Virsraksts6Rakstz"/>
    <w:uiPriority w:val="9"/>
    <w:semiHidden/>
    <w:unhideWhenUsed/>
    <w:qFormat/>
    <w:rsid w:val="009073B0"/>
    <w:pPr>
      <w:keepNext/>
      <w:keepLines/>
      <w:spacing w:before="40" w:after="0"/>
      <w:outlineLvl w:val="5"/>
    </w:pPr>
    <w:rPr>
      <w:rFonts w:ascii="Calibri Light" w:hAnsi="Calibri Light"/>
      <w:i/>
      <w:iCs/>
      <w:caps/>
      <w:color w:val="1F4E79"/>
    </w:rPr>
  </w:style>
  <w:style w:type="paragraph" w:styleId="Virsraksts7">
    <w:name w:val="heading 7"/>
    <w:basedOn w:val="Parasts"/>
    <w:next w:val="Parasts"/>
    <w:link w:val="Virsraksts7Rakstz"/>
    <w:uiPriority w:val="9"/>
    <w:semiHidden/>
    <w:unhideWhenUsed/>
    <w:qFormat/>
    <w:rsid w:val="009073B0"/>
    <w:pPr>
      <w:keepNext/>
      <w:keepLines/>
      <w:spacing w:before="40" w:after="0"/>
      <w:outlineLvl w:val="6"/>
    </w:pPr>
    <w:rPr>
      <w:rFonts w:ascii="Calibri Light" w:hAnsi="Calibri Light"/>
      <w:b/>
      <w:bCs/>
      <w:color w:val="1F4E79"/>
    </w:rPr>
  </w:style>
  <w:style w:type="paragraph" w:styleId="Virsraksts8">
    <w:name w:val="heading 8"/>
    <w:basedOn w:val="Parasts"/>
    <w:next w:val="Parasts"/>
    <w:link w:val="Virsraksts8Rakstz"/>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Virsraksts9">
    <w:name w:val="heading 9"/>
    <w:basedOn w:val="Parasts"/>
    <w:next w:val="Parasts"/>
    <w:link w:val="Virsraksts9Rakstz"/>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3001F5"/>
    <w:rPr>
      <w:sz w:val="16"/>
      <w:szCs w:val="16"/>
    </w:rPr>
  </w:style>
  <w:style w:type="paragraph" w:styleId="Komentrateksts">
    <w:name w:val="annotation text"/>
    <w:basedOn w:val="Parasts"/>
    <w:link w:val="KomentratekstsRakstz"/>
    <w:uiPriority w:val="99"/>
    <w:semiHidden/>
    <w:unhideWhenUsed/>
    <w:rsid w:val="003001F5"/>
    <w:rPr>
      <w:sz w:val="20"/>
      <w:szCs w:val="20"/>
    </w:rPr>
  </w:style>
  <w:style w:type="character" w:customStyle="1" w:styleId="KomentratekstsRakstz">
    <w:name w:val="Komentāra teksts Rakstz."/>
    <w:link w:val="Komentrateksts"/>
    <w:uiPriority w:val="99"/>
    <w:semiHidden/>
    <w:rsid w:val="003001F5"/>
    <w:rPr>
      <w:sz w:val="20"/>
      <w:szCs w:val="20"/>
    </w:rPr>
  </w:style>
  <w:style w:type="paragraph" w:styleId="Komentratma">
    <w:name w:val="annotation subject"/>
    <w:basedOn w:val="Komentrateksts"/>
    <w:next w:val="Komentrateksts"/>
    <w:link w:val="KomentratmaRakstz"/>
    <w:uiPriority w:val="99"/>
    <w:semiHidden/>
    <w:unhideWhenUsed/>
    <w:rsid w:val="003001F5"/>
    <w:rPr>
      <w:b/>
      <w:bCs/>
    </w:rPr>
  </w:style>
  <w:style w:type="character" w:customStyle="1" w:styleId="KomentratmaRakstz">
    <w:name w:val="Komentāra tēma Rakstz."/>
    <w:link w:val="Komentratma"/>
    <w:uiPriority w:val="99"/>
    <w:semiHidden/>
    <w:rsid w:val="003001F5"/>
    <w:rPr>
      <w:b/>
      <w:bCs/>
      <w:sz w:val="20"/>
      <w:szCs w:val="20"/>
    </w:rPr>
  </w:style>
  <w:style w:type="paragraph" w:styleId="Balonteksts">
    <w:name w:val="Balloon Text"/>
    <w:basedOn w:val="Parasts"/>
    <w:link w:val="BalontekstsRakstz"/>
    <w:uiPriority w:val="99"/>
    <w:semiHidden/>
    <w:unhideWhenUsed/>
    <w:rsid w:val="003001F5"/>
    <w:pPr>
      <w:spacing w:after="0"/>
    </w:pPr>
    <w:rPr>
      <w:rFonts w:ascii="Segoe UI" w:hAnsi="Segoe UI" w:cs="Segoe UI"/>
      <w:sz w:val="18"/>
      <w:szCs w:val="18"/>
    </w:rPr>
  </w:style>
  <w:style w:type="character" w:customStyle="1" w:styleId="BalontekstsRakstz">
    <w:name w:val="Balonteksts Rakstz."/>
    <w:link w:val="Balonteksts"/>
    <w:uiPriority w:val="99"/>
    <w:semiHidden/>
    <w:rsid w:val="003001F5"/>
    <w:rPr>
      <w:rFonts w:ascii="Segoe UI" w:hAnsi="Segoe UI" w:cs="Segoe UI"/>
      <w:sz w:val="18"/>
      <w:szCs w:val="18"/>
    </w:rPr>
  </w:style>
  <w:style w:type="paragraph" w:styleId="Vresteksts">
    <w:name w:val="footnote text"/>
    <w:basedOn w:val="Parasts"/>
    <w:link w:val="VrestekstsRakstz"/>
    <w:uiPriority w:val="99"/>
    <w:semiHidden/>
    <w:unhideWhenUsed/>
    <w:rsid w:val="007101DB"/>
    <w:pPr>
      <w:spacing w:after="0"/>
    </w:pPr>
    <w:rPr>
      <w:sz w:val="20"/>
      <w:szCs w:val="20"/>
    </w:rPr>
  </w:style>
  <w:style w:type="character" w:customStyle="1" w:styleId="VrestekstsRakstz">
    <w:name w:val="Vēres teksts Rakstz."/>
    <w:link w:val="Vresteksts"/>
    <w:uiPriority w:val="99"/>
    <w:semiHidden/>
    <w:rsid w:val="007101DB"/>
    <w:rPr>
      <w:sz w:val="20"/>
      <w:szCs w:val="20"/>
    </w:rPr>
  </w:style>
  <w:style w:type="character" w:styleId="Vresatsauce">
    <w:name w:val="footnote reference"/>
    <w:uiPriority w:val="99"/>
    <w:semiHidden/>
    <w:unhideWhenUsed/>
    <w:rsid w:val="007101DB"/>
    <w:rPr>
      <w:vertAlign w:val="superscript"/>
    </w:rPr>
  </w:style>
  <w:style w:type="character" w:customStyle="1" w:styleId="Virsraksts1Rakstz">
    <w:name w:val="Virsraksts 1 Rakstz."/>
    <w:link w:val="Virsraksts1"/>
    <w:uiPriority w:val="9"/>
    <w:rsid w:val="009073B0"/>
    <w:rPr>
      <w:rFonts w:ascii="Calibri Light" w:eastAsia="Times New Roman" w:hAnsi="Calibri Light" w:cs="Times New Roman"/>
      <w:color w:val="1F4E79"/>
      <w:sz w:val="36"/>
      <w:szCs w:val="36"/>
    </w:rPr>
  </w:style>
  <w:style w:type="character" w:customStyle="1" w:styleId="Virsraksts2Rakstz">
    <w:name w:val="Virsraksts 2 Rakstz."/>
    <w:link w:val="Virsraksts2"/>
    <w:uiPriority w:val="9"/>
    <w:semiHidden/>
    <w:rsid w:val="009073B0"/>
    <w:rPr>
      <w:rFonts w:ascii="Calibri Light" w:eastAsia="Times New Roman" w:hAnsi="Calibri Light" w:cs="Times New Roman"/>
      <w:color w:val="2E74B5"/>
      <w:sz w:val="32"/>
      <w:szCs w:val="32"/>
    </w:rPr>
  </w:style>
  <w:style w:type="character" w:customStyle="1" w:styleId="Virsraksts3Rakstz">
    <w:name w:val="Virsraksts 3 Rakstz."/>
    <w:link w:val="Virsraksts3"/>
    <w:uiPriority w:val="9"/>
    <w:semiHidden/>
    <w:rsid w:val="009073B0"/>
    <w:rPr>
      <w:rFonts w:ascii="Calibri Light" w:eastAsia="Times New Roman" w:hAnsi="Calibri Light" w:cs="Times New Roman"/>
      <w:color w:val="2E74B5"/>
      <w:sz w:val="28"/>
      <w:szCs w:val="28"/>
    </w:rPr>
  </w:style>
  <w:style w:type="character" w:customStyle="1" w:styleId="Virsraksts4Rakstz">
    <w:name w:val="Virsraksts 4 Rakstz."/>
    <w:link w:val="Virsraksts4"/>
    <w:uiPriority w:val="9"/>
    <w:semiHidden/>
    <w:rsid w:val="009073B0"/>
    <w:rPr>
      <w:rFonts w:ascii="Calibri Light" w:eastAsia="Times New Roman" w:hAnsi="Calibri Light" w:cs="Times New Roman"/>
      <w:color w:val="2E74B5"/>
      <w:sz w:val="24"/>
      <w:szCs w:val="24"/>
    </w:rPr>
  </w:style>
  <w:style w:type="character" w:customStyle="1" w:styleId="Virsraksts5Rakstz">
    <w:name w:val="Virsraksts 5 Rakstz."/>
    <w:link w:val="Virsraksts5"/>
    <w:uiPriority w:val="9"/>
    <w:semiHidden/>
    <w:rsid w:val="009073B0"/>
    <w:rPr>
      <w:rFonts w:ascii="Calibri Light" w:eastAsia="Times New Roman" w:hAnsi="Calibri Light" w:cs="Times New Roman"/>
      <w:caps/>
      <w:color w:val="2E74B5"/>
    </w:rPr>
  </w:style>
  <w:style w:type="character" w:customStyle="1" w:styleId="Virsraksts6Rakstz">
    <w:name w:val="Virsraksts 6 Rakstz."/>
    <w:link w:val="Virsraksts6"/>
    <w:uiPriority w:val="9"/>
    <w:semiHidden/>
    <w:rsid w:val="009073B0"/>
    <w:rPr>
      <w:rFonts w:ascii="Calibri Light" w:eastAsia="Times New Roman" w:hAnsi="Calibri Light" w:cs="Times New Roman"/>
      <w:i/>
      <w:iCs/>
      <w:caps/>
      <w:color w:val="1F4E79"/>
    </w:rPr>
  </w:style>
  <w:style w:type="character" w:customStyle="1" w:styleId="Virsraksts7Rakstz">
    <w:name w:val="Virsraksts 7 Rakstz."/>
    <w:link w:val="Virsraksts7"/>
    <w:uiPriority w:val="9"/>
    <w:semiHidden/>
    <w:rsid w:val="009073B0"/>
    <w:rPr>
      <w:rFonts w:ascii="Calibri Light" w:eastAsia="Times New Roman" w:hAnsi="Calibri Light" w:cs="Times New Roman"/>
      <w:b/>
      <w:bCs/>
      <w:color w:val="1F4E79"/>
    </w:rPr>
  </w:style>
  <w:style w:type="character" w:customStyle="1" w:styleId="Virsraksts8Rakstz">
    <w:name w:val="Virsraksts 8 Rakstz."/>
    <w:link w:val="Virsraksts8"/>
    <w:uiPriority w:val="9"/>
    <w:semiHidden/>
    <w:rsid w:val="009073B0"/>
    <w:rPr>
      <w:rFonts w:ascii="Calibri Light" w:eastAsia="Times New Roman" w:hAnsi="Calibri Light" w:cs="Times New Roman"/>
      <w:b/>
      <w:bCs/>
      <w:i/>
      <w:iCs/>
      <w:color w:val="1F4E79"/>
    </w:rPr>
  </w:style>
  <w:style w:type="character" w:customStyle="1" w:styleId="Virsraksts9Rakstz">
    <w:name w:val="Virsraksts 9 Rakstz."/>
    <w:link w:val="Virsraksts9"/>
    <w:uiPriority w:val="9"/>
    <w:semiHidden/>
    <w:rsid w:val="009073B0"/>
    <w:rPr>
      <w:rFonts w:ascii="Calibri Light" w:eastAsia="Times New Roman" w:hAnsi="Calibri Light" w:cs="Times New Roman"/>
      <w:i/>
      <w:iCs/>
      <w:color w:val="1F4E79"/>
    </w:rPr>
  </w:style>
  <w:style w:type="paragraph" w:styleId="Parakstszemobjekta">
    <w:name w:val="caption"/>
    <w:basedOn w:val="Parasts"/>
    <w:next w:val="Parasts"/>
    <w:uiPriority w:val="35"/>
    <w:semiHidden/>
    <w:unhideWhenUsed/>
    <w:qFormat/>
    <w:rsid w:val="009073B0"/>
    <w:pPr>
      <w:spacing w:line="240" w:lineRule="auto"/>
    </w:pPr>
    <w:rPr>
      <w:b/>
      <w:bCs/>
      <w:smallCaps/>
      <w:color w:val="44546A"/>
    </w:rPr>
  </w:style>
  <w:style w:type="paragraph" w:styleId="Nosaukums">
    <w:name w:val="Title"/>
    <w:basedOn w:val="Parasts"/>
    <w:next w:val="Parasts"/>
    <w:link w:val="NosaukumsRakstz"/>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NosaukumsRakstz">
    <w:name w:val="Nosaukums Rakstz."/>
    <w:link w:val="Nosaukums"/>
    <w:uiPriority w:val="10"/>
    <w:rsid w:val="009073B0"/>
    <w:rPr>
      <w:rFonts w:ascii="Calibri Light" w:eastAsia="Times New Roman" w:hAnsi="Calibri Light" w:cs="Times New Roman"/>
      <w:caps/>
      <w:color w:val="44546A"/>
      <w:spacing w:val="-15"/>
      <w:sz w:val="72"/>
      <w:szCs w:val="72"/>
    </w:rPr>
  </w:style>
  <w:style w:type="paragraph" w:styleId="Apakvirsraksts">
    <w:name w:val="Subtitle"/>
    <w:basedOn w:val="Parasts"/>
    <w:next w:val="Parasts"/>
    <w:link w:val="ApakvirsrakstsRakstz"/>
    <w:uiPriority w:val="11"/>
    <w:qFormat/>
    <w:rsid w:val="009073B0"/>
    <w:pPr>
      <w:numPr>
        <w:ilvl w:val="1"/>
      </w:numPr>
      <w:spacing w:after="240" w:line="240" w:lineRule="auto"/>
    </w:pPr>
    <w:rPr>
      <w:rFonts w:ascii="Calibri Light" w:hAnsi="Calibri Light"/>
      <w:color w:val="5B9BD5"/>
      <w:sz w:val="28"/>
      <w:szCs w:val="28"/>
    </w:rPr>
  </w:style>
  <w:style w:type="character" w:customStyle="1" w:styleId="ApakvirsrakstsRakstz">
    <w:name w:val="Apakšvirsraksts Rakstz."/>
    <w:link w:val="Apakvirsraksts"/>
    <w:uiPriority w:val="11"/>
    <w:rsid w:val="009073B0"/>
    <w:rPr>
      <w:rFonts w:ascii="Calibri Light" w:eastAsia="Times New Roman" w:hAnsi="Calibri Light" w:cs="Times New Roman"/>
      <w:color w:val="5B9BD5"/>
      <w:sz w:val="28"/>
      <w:szCs w:val="28"/>
    </w:rPr>
  </w:style>
  <w:style w:type="character" w:styleId="Izteiksmgs">
    <w:name w:val="Strong"/>
    <w:uiPriority w:val="22"/>
    <w:qFormat/>
    <w:rsid w:val="009073B0"/>
    <w:rPr>
      <w:b/>
      <w:bCs/>
    </w:rPr>
  </w:style>
  <w:style w:type="character" w:styleId="Izclums">
    <w:name w:val="Emphasis"/>
    <w:uiPriority w:val="20"/>
    <w:qFormat/>
    <w:rsid w:val="009073B0"/>
    <w:rPr>
      <w:i/>
      <w:iCs/>
    </w:rPr>
  </w:style>
  <w:style w:type="paragraph" w:styleId="Bezatstarpm">
    <w:name w:val="No Spacing"/>
    <w:uiPriority w:val="1"/>
    <w:qFormat/>
    <w:rsid w:val="009073B0"/>
    <w:rPr>
      <w:sz w:val="22"/>
      <w:szCs w:val="22"/>
      <w:lang w:eastAsia="en-US"/>
    </w:rPr>
  </w:style>
  <w:style w:type="paragraph" w:styleId="Citts">
    <w:name w:val="Quote"/>
    <w:basedOn w:val="Parasts"/>
    <w:next w:val="Parasts"/>
    <w:link w:val="CittsRakstz"/>
    <w:uiPriority w:val="29"/>
    <w:qFormat/>
    <w:rsid w:val="009073B0"/>
    <w:pPr>
      <w:spacing w:before="120" w:after="120"/>
      <w:ind w:left="720"/>
    </w:pPr>
    <w:rPr>
      <w:color w:val="44546A"/>
      <w:sz w:val="24"/>
      <w:szCs w:val="24"/>
    </w:rPr>
  </w:style>
  <w:style w:type="character" w:customStyle="1" w:styleId="CittsRakstz">
    <w:name w:val="Citāts Rakstz."/>
    <w:link w:val="Citts"/>
    <w:uiPriority w:val="29"/>
    <w:rsid w:val="009073B0"/>
    <w:rPr>
      <w:color w:val="44546A"/>
      <w:sz w:val="24"/>
      <w:szCs w:val="24"/>
    </w:rPr>
  </w:style>
  <w:style w:type="paragraph" w:styleId="Intensvscitts">
    <w:name w:val="Intense Quote"/>
    <w:basedOn w:val="Parasts"/>
    <w:next w:val="Parasts"/>
    <w:link w:val="IntensvscittsRakstz"/>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vscittsRakstz">
    <w:name w:val="Intensīvs citāts Rakstz."/>
    <w:link w:val="Intensvscitts"/>
    <w:uiPriority w:val="30"/>
    <w:rsid w:val="009073B0"/>
    <w:rPr>
      <w:rFonts w:ascii="Calibri Light" w:eastAsia="Times New Roman" w:hAnsi="Calibri Light" w:cs="Times New Roman"/>
      <w:color w:val="44546A"/>
      <w:spacing w:val="-6"/>
      <w:sz w:val="32"/>
      <w:szCs w:val="32"/>
    </w:rPr>
  </w:style>
  <w:style w:type="character" w:styleId="Izsmalcintsizclums">
    <w:name w:val="Subtle Emphasis"/>
    <w:uiPriority w:val="19"/>
    <w:qFormat/>
    <w:rsid w:val="009073B0"/>
    <w:rPr>
      <w:i/>
      <w:iCs/>
      <w:color w:val="595959"/>
    </w:rPr>
  </w:style>
  <w:style w:type="character" w:styleId="Intensvsizclums">
    <w:name w:val="Intense Emphasis"/>
    <w:uiPriority w:val="21"/>
    <w:qFormat/>
    <w:rsid w:val="009073B0"/>
    <w:rPr>
      <w:b/>
      <w:bCs/>
      <w:i/>
      <w:iCs/>
    </w:rPr>
  </w:style>
  <w:style w:type="character" w:styleId="Izsmalcintaatsauce">
    <w:name w:val="Subtle Reference"/>
    <w:uiPriority w:val="31"/>
    <w:qFormat/>
    <w:rsid w:val="009073B0"/>
    <w:rPr>
      <w:smallCaps/>
      <w:color w:val="595959"/>
      <w:u w:val="none" w:color="7F7F7F"/>
      <w:bdr w:val="none" w:sz="0" w:space="0" w:color="auto"/>
    </w:rPr>
  </w:style>
  <w:style w:type="character" w:styleId="Intensvaatsauce">
    <w:name w:val="Intense Reference"/>
    <w:uiPriority w:val="32"/>
    <w:qFormat/>
    <w:rsid w:val="009073B0"/>
    <w:rPr>
      <w:b/>
      <w:bCs/>
      <w:smallCaps/>
      <w:color w:val="44546A"/>
      <w:u w:val="single"/>
    </w:rPr>
  </w:style>
  <w:style w:type="character" w:styleId="Grmatasnosaukums">
    <w:name w:val="Book Title"/>
    <w:uiPriority w:val="33"/>
    <w:qFormat/>
    <w:rsid w:val="009073B0"/>
    <w:rPr>
      <w:b/>
      <w:bCs/>
      <w:smallCaps/>
      <w:spacing w:val="10"/>
    </w:rPr>
  </w:style>
  <w:style w:type="paragraph" w:styleId="Saturardtjavirsraksts">
    <w:name w:val="TOC Heading"/>
    <w:basedOn w:val="Virsraksts1"/>
    <w:next w:val="Parasts"/>
    <w:uiPriority w:val="39"/>
    <w:semiHidden/>
    <w:unhideWhenUsed/>
    <w:qFormat/>
    <w:rsid w:val="009073B0"/>
    <w:pPr>
      <w:outlineLvl w:val="9"/>
    </w:pPr>
  </w:style>
  <w:style w:type="table" w:styleId="Reatabula">
    <w:name w:val="Table Grid"/>
    <w:basedOn w:val="Parastatabula"/>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94E08"/>
    <w:pPr>
      <w:tabs>
        <w:tab w:val="center" w:pos="4153"/>
        <w:tab w:val="right" w:pos="8306"/>
      </w:tabs>
    </w:pPr>
  </w:style>
  <w:style w:type="character" w:customStyle="1" w:styleId="GalveneRakstz">
    <w:name w:val="Galvene Rakstz."/>
    <w:link w:val="Galvene"/>
    <w:uiPriority w:val="99"/>
    <w:rsid w:val="00E94E08"/>
    <w:rPr>
      <w:sz w:val="22"/>
      <w:szCs w:val="22"/>
      <w:lang w:eastAsia="en-US"/>
    </w:rPr>
  </w:style>
  <w:style w:type="paragraph" w:styleId="Kjene">
    <w:name w:val="footer"/>
    <w:basedOn w:val="Parasts"/>
    <w:link w:val="KjeneRakstz"/>
    <w:uiPriority w:val="99"/>
    <w:unhideWhenUsed/>
    <w:rsid w:val="00E94E08"/>
    <w:pPr>
      <w:tabs>
        <w:tab w:val="center" w:pos="4153"/>
        <w:tab w:val="right" w:pos="8306"/>
      </w:tabs>
    </w:pPr>
  </w:style>
  <w:style w:type="character" w:customStyle="1" w:styleId="KjeneRakstz">
    <w:name w:val="Kājene Rakstz."/>
    <w:link w:val="Kjene"/>
    <w:uiPriority w:val="99"/>
    <w:rsid w:val="00E94E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1508</Words>
  <Characters>861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CFLA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Sandra Avdijanova</cp:lastModifiedBy>
  <cp:revision>14</cp:revision>
  <dcterms:created xsi:type="dcterms:W3CDTF">2022-12-16T09:50:00Z</dcterms:created>
  <dcterms:modified xsi:type="dcterms:W3CDTF">2023-01-10T13:09:00Z</dcterms:modified>
</cp:coreProperties>
</file>