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8A317" w14:textId="77777777" w:rsidR="004D2BE9" w:rsidRPr="00BF5237" w:rsidRDefault="004D2BE9" w:rsidP="004D2BE9">
      <w:pPr>
        <w:spacing w:after="0" w:line="240" w:lineRule="auto"/>
        <w:ind w:right="-51"/>
        <w:jc w:val="right"/>
        <w:rPr>
          <w:rFonts w:ascii="Times New Roman" w:hAnsi="Times New Roman" w:cs="Times New Roman"/>
          <w:sz w:val="24"/>
          <w:szCs w:val="24"/>
        </w:rPr>
      </w:pPr>
      <w:r w:rsidRPr="00BF5237">
        <w:rPr>
          <w:rFonts w:ascii="Times New Roman" w:hAnsi="Times New Roman" w:cs="Times New Roman"/>
          <w:sz w:val="24"/>
          <w:szCs w:val="24"/>
        </w:rPr>
        <w:t>2.pielikums</w:t>
      </w:r>
    </w:p>
    <w:p w14:paraId="0F45AD62" w14:textId="77777777" w:rsidR="004D2BE9" w:rsidRPr="00A933E6" w:rsidRDefault="004D2BE9" w:rsidP="004D2BE9">
      <w:pPr>
        <w:spacing w:after="0" w:line="240" w:lineRule="auto"/>
        <w:ind w:right="-51"/>
        <w:jc w:val="right"/>
        <w:rPr>
          <w:rFonts w:ascii="Times New Roman" w:hAnsi="Times New Roman" w:cs="Times New Roman"/>
          <w:sz w:val="24"/>
          <w:szCs w:val="24"/>
        </w:rPr>
      </w:pPr>
      <w:r w:rsidRPr="00BF5237">
        <w:rPr>
          <w:rFonts w:ascii="Times New Roman" w:hAnsi="Times New Roman" w:cs="Times New Roman"/>
          <w:sz w:val="24"/>
          <w:szCs w:val="24"/>
        </w:rPr>
        <w:t>Projektu iesniegumu atlases nolikumam</w:t>
      </w:r>
    </w:p>
    <w:p w14:paraId="13B6ACD1" w14:textId="77777777" w:rsidR="003C5410" w:rsidRPr="00B5771B" w:rsidRDefault="003C5410" w:rsidP="003C5410">
      <w:pPr>
        <w:jc w:val="center"/>
        <w:rPr>
          <w:rFonts w:ascii="Times New Roman" w:hAnsi="Times New Roman" w:cs="Times New Roman"/>
          <w:b/>
          <w:sz w:val="36"/>
          <w:szCs w:val="24"/>
        </w:rPr>
      </w:pPr>
    </w:p>
    <w:p w14:paraId="621094E2" w14:textId="77777777" w:rsidR="003C5410" w:rsidRPr="00B5771B" w:rsidRDefault="003C5410" w:rsidP="003C5410">
      <w:pPr>
        <w:jc w:val="center"/>
        <w:rPr>
          <w:rFonts w:ascii="Times New Roman" w:hAnsi="Times New Roman" w:cs="Times New Roman"/>
          <w:b/>
          <w:sz w:val="36"/>
          <w:szCs w:val="24"/>
        </w:rPr>
      </w:pPr>
    </w:p>
    <w:p w14:paraId="312C7C77" w14:textId="77777777" w:rsidR="003C5410" w:rsidRPr="00B5771B" w:rsidRDefault="003C5410" w:rsidP="003C5410">
      <w:pPr>
        <w:jc w:val="center"/>
        <w:rPr>
          <w:rFonts w:ascii="Times New Roman" w:hAnsi="Times New Roman" w:cs="Times New Roman"/>
          <w:b/>
          <w:sz w:val="36"/>
          <w:szCs w:val="24"/>
        </w:rPr>
      </w:pPr>
    </w:p>
    <w:p w14:paraId="12AFBD52" w14:textId="77777777" w:rsidR="003C5410" w:rsidRPr="00B5771B" w:rsidRDefault="003C5410" w:rsidP="003C5410">
      <w:pPr>
        <w:jc w:val="center"/>
        <w:rPr>
          <w:rFonts w:ascii="Times New Roman" w:hAnsi="Times New Roman" w:cs="Times New Roman"/>
          <w:b/>
          <w:sz w:val="36"/>
          <w:szCs w:val="24"/>
        </w:rPr>
      </w:pPr>
    </w:p>
    <w:p w14:paraId="782C6355" w14:textId="77777777" w:rsidR="003C5410" w:rsidRPr="00B5771B" w:rsidRDefault="003C5410" w:rsidP="0088658E">
      <w:pPr>
        <w:spacing w:after="0" w:line="360" w:lineRule="auto"/>
        <w:jc w:val="center"/>
        <w:rPr>
          <w:rFonts w:ascii="Times New Roman" w:hAnsi="Times New Roman" w:cs="Times New Roman"/>
          <w:b/>
          <w:sz w:val="36"/>
          <w:szCs w:val="24"/>
        </w:rPr>
      </w:pPr>
    </w:p>
    <w:p w14:paraId="59EB9DC0" w14:textId="77777777" w:rsidR="003C5410" w:rsidRPr="00B5771B" w:rsidRDefault="003C5410" w:rsidP="0088658E">
      <w:pPr>
        <w:spacing w:after="0" w:line="360" w:lineRule="auto"/>
        <w:jc w:val="center"/>
        <w:rPr>
          <w:rFonts w:ascii="Times New Roman" w:hAnsi="Times New Roman" w:cs="Times New Roman"/>
          <w:b/>
          <w:sz w:val="36"/>
          <w:szCs w:val="24"/>
        </w:rPr>
      </w:pPr>
    </w:p>
    <w:p w14:paraId="28B6EC82" w14:textId="77777777" w:rsidR="0088658E" w:rsidRDefault="00747936" w:rsidP="0088658E">
      <w:pPr>
        <w:spacing w:after="0" w:line="360" w:lineRule="auto"/>
        <w:jc w:val="center"/>
        <w:rPr>
          <w:rFonts w:ascii="Times New Roman" w:hAnsi="Times New Roman" w:cs="Times New Roman"/>
          <w:b/>
          <w:sz w:val="36"/>
          <w:szCs w:val="24"/>
        </w:rPr>
      </w:pPr>
      <w:r w:rsidRPr="00AC5C5C">
        <w:rPr>
          <w:rFonts w:ascii="Times New Roman" w:hAnsi="Times New Roman" w:cs="Times New Roman"/>
          <w:b/>
          <w:sz w:val="36"/>
          <w:szCs w:val="24"/>
        </w:rPr>
        <w:t>1.2.1.</w:t>
      </w:r>
      <w:r w:rsidR="003C5410" w:rsidRPr="00AC5C5C">
        <w:rPr>
          <w:rFonts w:ascii="Times New Roman" w:hAnsi="Times New Roman" w:cs="Times New Roman"/>
          <w:b/>
          <w:sz w:val="36"/>
          <w:szCs w:val="24"/>
        </w:rPr>
        <w:t xml:space="preserve"> specifiskā atbalsta mērķa </w:t>
      </w:r>
    </w:p>
    <w:p w14:paraId="3F0FC1EA" w14:textId="0C9BF5CC" w:rsidR="006214DB" w:rsidRPr="00AC5C5C" w:rsidRDefault="003C5410" w:rsidP="0088658E">
      <w:pPr>
        <w:spacing w:after="0" w:line="360" w:lineRule="auto"/>
        <w:jc w:val="center"/>
        <w:rPr>
          <w:rFonts w:ascii="Times New Roman" w:hAnsi="Times New Roman" w:cs="Times New Roman"/>
          <w:b/>
          <w:sz w:val="36"/>
          <w:szCs w:val="24"/>
        </w:rPr>
      </w:pPr>
      <w:r w:rsidRPr="00AC5C5C">
        <w:rPr>
          <w:rFonts w:ascii="Times New Roman" w:hAnsi="Times New Roman" w:cs="Times New Roman"/>
          <w:b/>
          <w:sz w:val="36"/>
          <w:szCs w:val="24"/>
        </w:rPr>
        <w:t>“</w:t>
      </w:r>
      <w:r w:rsidR="00747936" w:rsidRPr="00AC5C5C">
        <w:rPr>
          <w:rFonts w:ascii="Times New Roman" w:hAnsi="Times New Roman" w:cs="Times New Roman"/>
          <w:b/>
          <w:sz w:val="36"/>
          <w:szCs w:val="24"/>
        </w:rPr>
        <w:t>Palielināt privātā sektora investīcijas P &amp; A</w:t>
      </w:r>
      <w:r w:rsidRPr="00AC5C5C">
        <w:rPr>
          <w:rFonts w:ascii="Times New Roman" w:hAnsi="Times New Roman" w:cs="Times New Roman"/>
          <w:b/>
          <w:sz w:val="36"/>
          <w:szCs w:val="24"/>
        </w:rPr>
        <w:t>”</w:t>
      </w:r>
      <w:r w:rsidR="006214DB" w:rsidRPr="00AC5C5C">
        <w:rPr>
          <w:rFonts w:ascii="Times New Roman" w:hAnsi="Times New Roman" w:cs="Times New Roman"/>
          <w:b/>
          <w:sz w:val="36"/>
          <w:szCs w:val="24"/>
        </w:rPr>
        <w:t xml:space="preserve"> </w:t>
      </w:r>
    </w:p>
    <w:p w14:paraId="563139EC" w14:textId="77777777" w:rsidR="0088658E" w:rsidRDefault="00747936" w:rsidP="0088658E">
      <w:pPr>
        <w:spacing w:after="0" w:line="360" w:lineRule="auto"/>
        <w:jc w:val="center"/>
        <w:rPr>
          <w:rFonts w:ascii="Times New Roman" w:hAnsi="Times New Roman" w:cs="Times New Roman"/>
          <w:b/>
          <w:sz w:val="36"/>
          <w:szCs w:val="24"/>
        </w:rPr>
      </w:pPr>
      <w:r w:rsidRPr="00AC5C5C">
        <w:rPr>
          <w:rFonts w:ascii="Times New Roman" w:hAnsi="Times New Roman" w:cs="Times New Roman"/>
          <w:b/>
          <w:sz w:val="36"/>
          <w:szCs w:val="24"/>
        </w:rPr>
        <w:t>1.2.1.4.</w:t>
      </w:r>
      <w:r w:rsidR="006214DB" w:rsidRPr="00AC5C5C">
        <w:rPr>
          <w:rFonts w:ascii="Times New Roman" w:hAnsi="Times New Roman" w:cs="Times New Roman"/>
          <w:b/>
          <w:sz w:val="36"/>
          <w:szCs w:val="24"/>
        </w:rPr>
        <w:t xml:space="preserve"> </w:t>
      </w:r>
      <w:r w:rsidR="003C5410" w:rsidRPr="00AC5C5C">
        <w:rPr>
          <w:rFonts w:ascii="Times New Roman" w:hAnsi="Times New Roman" w:cs="Times New Roman"/>
          <w:b/>
          <w:sz w:val="36"/>
          <w:szCs w:val="24"/>
        </w:rPr>
        <w:t xml:space="preserve">pasākuma </w:t>
      </w:r>
    </w:p>
    <w:p w14:paraId="2F0FCF20" w14:textId="77777777" w:rsidR="0088658E" w:rsidRDefault="003C5410" w:rsidP="0088658E">
      <w:pPr>
        <w:spacing w:after="0" w:line="360" w:lineRule="auto"/>
        <w:jc w:val="center"/>
        <w:rPr>
          <w:rFonts w:ascii="Times New Roman" w:hAnsi="Times New Roman" w:cs="Times New Roman"/>
          <w:b/>
          <w:sz w:val="36"/>
          <w:szCs w:val="24"/>
        </w:rPr>
      </w:pPr>
      <w:r w:rsidRPr="00AC5C5C">
        <w:rPr>
          <w:rFonts w:ascii="Times New Roman" w:hAnsi="Times New Roman" w:cs="Times New Roman"/>
          <w:b/>
          <w:sz w:val="36"/>
          <w:szCs w:val="24"/>
        </w:rPr>
        <w:t>“</w:t>
      </w:r>
      <w:r w:rsidR="00747936" w:rsidRPr="00AC5C5C">
        <w:rPr>
          <w:rFonts w:ascii="Times New Roman" w:hAnsi="Times New Roman" w:cs="Times New Roman"/>
          <w:b/>
          <w:sz w:val="36"/>
          <w:szCs w:val="24"/>
        </w:rPr>
        <w:t>Atbalsts jaunu produktu ieviešanai ražošanā</w:t>
      </w:r>
      <w:r w:rsidR="006214DB" w:rsidRPr="00AC5C5C">
        <w:rPr>
          <w:rFonts w:ascii="Times New Roman" w:hAnsi="Times New Roman" w:cs="Times New Roman"/>
          <w:b/>
          <w:sz w:val="36"/>
          <w:szCs w:val="24"/>
        </w:rPr>
        <w:t>”</w:t>
      </w:r>
      <w:r w:rsidR="0088658E">
        <w:rPr>
          <w:rFonts w:ascii="Times New Roman" w:hAnsi="Times New Roman" w:cs="Times New Roman"/>
          <w:b/>
          <w:sz w:val="36"/>
          <w:szCs w:val="24"/>
        </w:rPr>
        <w:t xml:space="preserve"> </w:t>
      </w:r>
    </w:p>
    <w:p w14:paraId="5A8F0ED0" w14:textId="0C89DA44" w:rsidR="006214DB" w:rsidRPr="00AC5C5C" w:rsidRDefault="0088658E" w:rsidP="0088658E">
      <w:pPr>
        <w:spacing w:after="0" w:line="360" w:lineRule="auto"/>
        <w:jc w:val="center"/>
        <w:rPr>
          <w:rFonts w:ascii="Times New Roman" w:hAnsi="Times New Roman" w:cs="Times New Roman"/>
          <w:b/>
          <w:sz w:val="36"/>
          <w:szCs w:val="24"/>
        </w:rPr>
      </w:pPr>
      <w:r>
        <w:rPr>
          <w:rFonts w:ascii="Times New Roman" w:hAnsi="Times New Roman" w:cs="Times New Roman"/>
          <w:b/>
          <w:sz w:val="36"/>
          <w:szCs w:val="24"/>
        </w:rPr>
        <w:t>otrās projektu iesniegumu atlases kārtas</w:t>
      </w:r>
    </w:p>
    <w:p w14:paraId="3D38357A" w14:textId="77777777" w:rsidR="003C5410" w:rsidRPr="00B5771B" w:rsidRDefault="003C5410" w:rsidP="0088658E">
      <w:pPr>
        <w:spacing w:after="0" w:line="360" w:lineRule="auto"/>
        <w:jc w:val="center"/>
        <w:rPr>
          <w:rFonts w:ascii="Times New Roman" w:hAnsi="Times New Roman" w:cs="Times New Roman"/>
          <w:b/>
          <w:sz w:val="24"/>
          <w:szCs w:val="24"/>
        </w:rPr>
      </w:pPr>
      <w:r w:rsidRPr="00B5771B">
        <w:rPr>
          <w:rFonts w:ascii="Times New Roman" w:hAnsi="Times New Roman" w:cs="Times New Roman"/>
          <w:b/>
          <w:sz w:val="36"/>
          <w:szCs w:val="24"/>
        </w:rPr>
        <w:t>projekta iesnieguma veidlapas aizpildīšanas metodika</w:t>
      </w:r>
    </w:p>
    <w:p w14:paraId="30686316" w14:textId="77777777" w:rsidR="003C5410" w:rsidRPr="00B5771B" w:rsidRDefault="003C5410" w:rsidP="0088658E">
      <w:pPr>
        <w:spacing w:after="0" w:line="360" w:lineRule="auto"/>
        <w:rPr>
          <w:rFonts w:ascii="Times New Roman" w:hAnsi="Times New Roman" w:cs="Times New Roman"/>
          <w:b/>
          <w:sz w:val="24"/>
          <w:szCs w:val="24"/>
        </w:rPr>
      </w:pPr>
    </w:p>
    <w:p w14:paraId="2FAE0DB2" w14:textId="77777777" w:rsidR="003C5410" w:rsidRPr="00B5771B" w:rsidRDefault="003C5410" w:rsidP="003C5410">
      <w:pPr>
        <w:rPr>
          <w:rFonts w:ascii="Times New Roman" w:hAnsi="Times New Roman" w:cs="Times New Roman"/>
          <w:sz w:val="24"/>
          <w:szCs w:val="24"/>
        </w:rPr>
      </w:pPr>
    </w:p>
    <w:p w14:paraId="4350432D" w14:textId="77777777" w:rsidR="003C5410" w:rsidRPr="00B5771B" w:rsidRDefault="003C5410" w:rsidP="003C5410">
      <w:pPr>
        <w:rPr>
          <w:rFonts w:ascii="Times New Roman" w:hAnsi="Times New Roman" w:cs="Times New Roman"/>
          <w:sz w:val="24"/>
          <w:szCs w:val="24"/>
        </w:rPr>
      </w:pPr>
    </w:p>
    <w:p w14:paraId="792DE332" w14:textId="77777777" w:rsidR="003C5410" w:rsidRPr="00B5771B" w:rsidRDefault="003C5410" w:rsidP="003C5410">
      <w:pPr>
        <w:rPr>
          <w:rFonts w:ascii="Times New Roman" w:hAnsi="Times New Roman" w:cs="Times New Roman"/>
          <w:sz w:val="24"/>
          <w:szCs w:val="24"/>
        </w:rPr>
      </w:pPr>
    </w:p>
    <w:p w14:paraId="7071EACD" w14:textId="77777777" w:rsidR="003C5410" w:rsidRPr="00B5771B" w:rsidRDefault="003C5410" w:rsidP="003C5410">
      <w:pPr>
        <w:rPr>
          <w:rFonts w:ascii="Times New Roman" w:hAnsi="Times New Roman" w:cs="Times New Roman"/>
          <w:sz w:val="24"/>
          <w:szCs w:val="24"/>
        </w:rPr>
      </w:pPr>
    </w:p>
    <w:p w14:paraId="5D499B34" w14:textId="77777777" w:rsidR="003C5410" w:rsidRPr="00B5771B" w:rsidRDefault="003C5410" w:rsidP="003C5410">
      <w:pPr>
        <w:rPr>
          <w:rFonts w:ascii="Times New Roman" w:hAnsi="Times New Roman" w:cs="Times New Roman"/>
          <w:sz w:val="24"/>
          <w:szCs w:val="24"/>
        </w:rPr>
      </w:pPr>
    </w:p>
    <w:p w14:paraId="6BD406E9" w14:textId="77777777" w:rsidR="003C5410" w:rsidRPr="00B5771B" w:rsidRDefault="003C5410" w:rsidP="003C5410">
      <w:pPr>
        <w:rPr>
          <w:rFonts w:ascii="Times New Roman" w:hAnsi="Times New Roman" w:cs="Times New Roman"/>
          <w:sz w:val="24"/>
          <w:szCs w:val="24"/>
        </w:rPr>
      </w:pPr>
    </w:p>
    <w:p w14:paraId="4019FD80" w14:textId="77777777" w:rsidR="003C5410" w:rsidRPr="00B5771B" w:rsidRDefault="003C5410" w:rsidP="003C5410">
      <w:pPr>
        <w:rPr>
          <w:rFonts w:ascii="Times New Roman" w:hAnsi="Times New Roman" w:cs="Times New Roman"/>
          <w:sz w:val="24"/>
          <w:szCs w:val="24"/>
        </w:rPr>
      </w:pPr>
    </w:p>
    <w:p w14:paraId="401EDDDC" w14:textId="77777777" w:rsidR="003C5410" w:rsidRPr="00B5771B" w:rsidRDefault="003C5410" w:rsidP="003C5410">
      <w:pPr>
        <w:rPr>
          <w:rFonts w:ascii="Times New Roman" w:hAnsi="Times New Roman" w:cs="Times New Roman"/>
          <w:sz w:val="24"/>
          <w:szCs w:val="24"/>
        </w:rPr>
      </w:pPr>
    </w:p>
    <w:p w14:paraId="7B3209E6" w14:textId="77777777" w:rsidR="003C5410" w:rsidRPr="00B5771B" w:rsidRDefault="003C5410" w:rsidP="003C5410">
      <w:pPr>
        <w:rPr>
          <w:rFonts w:ascii="Times New Roman" w:hAnsi="Times New Roman" w:cs="Times New Roman"/>
          <w:sz w:val="24"/>
          <w:szCs w:val="24"/>
        </w:rPr>
      </w:pPr>
    </w:p>
    <w:p w14:paraId="49B2B99C" w14:textId="77777777" w:rsidR="003C5410" w:rsidRPr="00B5771B" w:rsidRDefault="003C5410" w:rsidP="003C5410">
      <w:pPr>
        <w:rPr>
          <w:rFonts w:ascii="Times New Roman" w:hAnsi="Times New Roman" w:cs="Times New Roman"/>
          <w:sz w:val="24"/>
          <w:szCs w:val="24"/>
        </w:rPr>
      </w:pPr>
    </w:p>
    <w:p w14:paraId="688775A7" w14:textId="77C4A963" w:rsidR="003C5410" w:rsidRPr="006214DB" w:rsidRDefault="00F80B34" w:rsidP="003C5410">
      <w:pPr>
        <w:jc w:val="center"/>
        <w:rPr>
          <w:rFonts w:ascii="Times New Roman" w:hAnsi="Times New Roman" w:cs="Times New Roman"/>
          <w:b/>
          <w:sz w:val="32"/>
          <w:szCs w:val="32"/>
        </w:rPr>
      </w:pPr>
      <w:r>
        <w:rPr>
          <w:rFonts w:ascii="Times New Roman" w:hAnsi="Times New Roman" w:cs="Times New Roman"/>
          <w:b/>
          <w:sz w:val="32"/>
          <w:szCs w:val="32"/>
        </w:rPr>
        <w:t>201</w:t>
      </w:r>
      <w:r w:rsidR="005D49D1">
        <w:rPr>
          <w:rFonts w:ascii="Times New Roman" w:hAnsi="Times New Roman" w:cs="Times New Roman"/>
          <w:b/>
          <w:sz w:val="32"/>
          <w:szCs w:val="32"/>
        </w:rPr>
        <w:t>7</w:t>
      </w:r>
    </w:p>
    <w:p w14:paraId="2FB97BA9" w14:textId="77777777" w:rsidR="005669BA" w:rsidRPr="00B5771B" w:rsidRDefault="003C5410" w:rsidP="005669BA">
      <w:pPr>
        <w:jc w:val="center"/>
        <w:rPr>
          <w:rFonts w:ascii="Times New Roman" w:hAnsi="Times New Roman" w:cs="Times New Roman"/>
          <w:b/>
          <w:sz w:val="36"/>
          <w:szCs w:val="24"/>
        </w:rPr>
      </w:pPr>
      <w:r w:rsidRPr="00B5771B">
        <w:rPr>
          <w:rFonts w:ascii="Times New Roman" w:hAnsi="Times New Roman" w:cs="Times New Roman"/>
          <w:sz w:val="24"/>
          <w:szCs w:val="24"/>
        </w:rPr>
        <w:br w:type="page"/>
      </w:r>
      <w:r w:rsidR="005669BA" w:rsidRPr="00B5771B">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79C9BCC3" w14:textId="77777777" w:rsidR="004A7B36" w:rsidRDefault="004A7B36">
          <w:pPr>
            <w:pStyle w:val="TOCHeading"/>
          </w:pPr>
        </w:p>
        <w:p w14:paraId="5ED525D1" w14:textId="77777777" w:rsidR="004D2BE9" w:rsidRPr="00F36F18" w:rsidRDefault="004A7B36" w:rsidP="00F36F18">
          <w:pPr>
            <w:pStyle w:val="TOC1"/>
            <w:tabs>
              <w:tab w:val="right" w:leader="dot" w:pos="9486"/>
            </w:tabs>
            <w:jc w:val="both"/>
            <w:rPr>
              <w:rFonts w:ascii="Times New Roman" w:hAnsi="Times New Roman"/>
              <w:noProof/>
              <w:sz w:val="24"/>
              <w:szCs w:val="24"/>
              <w:lang w:val="lv-LV" w:eastAsia="lv-LV"/>
            </w:rPr>
          </w:pPr>
          <w:r>
            <w:fldChar w:fldCharType="begin"/>
          </w:r>
          <w:r w:rsidRPr="00747936">
            <w:rPr>
              <w:lang w:val="lv-LV"/>
            </w:rPr>
            <w:instrText xml:space="preserve"> TOC \o</w:instrText>
          </w:r>
          <w:r>
            <w:instrText xml:space="preserve"> "1-3" \h \z \u </w:instrText>
          </w:r>
          <w:r>
            <w:fldChar w:fldCharType="separate"/>
          </w:r>
          <w:hyperlink w:anchor="_Toc453261950" w:history="1">
            <w:r w:rsidR="004D2BE9" w:rsidRPr="00F36F18">
              <w:rPr>
                <w:rStyle w:val="Hyperlink"/>
                <w:rFonts w:ascii="Times New Roman" w:hAnsi="Times New Roman"/>
                <w:noProof/>
                <w:sz w:val="24"/>
                <w:szCs w:val="24"/>
              </w:rPr>
              <w:t>Eiropas Reģionālās attīstības fonda projekta iesniegums</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_Toc453261950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4</w:t>
            </w:r>
            <w:r w:rsidR="004D2BE9" w:rsidRPr="00F36F18">
              <w:rPr>
                <w:rFonts w:ascii="Times New Roman" w:hAnsi="Times New Roman"/>
                <w:noProof/>
                <w:webHidden/>
                <w:sz w:val="24"/>
                <w:szCs w:val="24"/>
              </w:rPr>
              <w:fldChar w:fldCharType="end"/>
            </w:r>
          </w:hyperlink>
        </w:p>
        <w:p w14:paraId="3218B08C" w14:textId="77777777" w:rsidR="004D2BE9" w:rsidRPr="00F36F18" w:rsidRDefault="00D37057" w:rsidP="00F36F18">
          <w:pPr>
            <w:pStyle w:val="TOC1"/>
            <w:tabs>
              <w:tab w:val="right" w:leader="dot" w:pos="9486"/>
            </w:tabs>
            <w:jc w:val="both"/>
            <w:rPr>
              <w:rFonts w:ascii="Times New Roman" w:hAnsi="Times New Roman"/>
              <w:noProof/>
              <w:sz w:val="24"/>
              <w:szCs w:val="24"/>
              <w:lang w:val="lv-LV" w:eastAsia="lv-LV"/>
            </w:rPr>
          </w:pPr>
          <w:hyperlink w:anchor="_Toc453261951" w:history="1">
            <w:r w:rsidR="004D2BE9" w:rsidRPr="00F36F18">
              <w:rPr>
                <w:rStyle w:val="Hyperlink"/>
                <w:rFonts w:ascii="Times New Roman" w:hAnsi="Times New Roman"/>
                <w:noProof/>
                <w:sz w:val="24"/>
                <w:szCs w:val="24"/>
              </w:rPr>
              <w:t>1.SADAĻA – PROJEKTA APRAKSTS</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_Toc453261951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5</w:t>
            </w:r>
            <w:r w:rsidR="004D2BE9" w:rsidRPr="00F36F18">
              <w:rPr>
                <w:rFonts w:ascii="Times New Roman" w:hAnsi="Times New Roman"/>
                <w:noProof/>
                <w:webHidden/>
                <w:sz w:val="24"/>
                <w:szCs w:val="24"/>
              </w:rPr>
              <w:fldChar w:fldCharType="end"/>
            </w:r>
          </w:hyperlink>
        </w:p>
        <w:p w14:paraId="7839BABB" w14:textId="77777777" w:rsidR="004D2BE9" w:rsidRPr="00F36F18" w:rsidRDefault="00D37057" w:rsidP="00F36F18">
          <w:pPr>
            <w:pStyle w:val="TOC2"/>
            <w:tabs>
              <w:tab w:val="left" w:pos="880"/>
              <w:tab w:val="right" w:leader="dot" w:pos="9486"/>
            </w:tabs>
            <w:jc w:val="both"/>
            <w:rPr>
              <w:rFonts w:ascii="Times New Roman" w:hAnsi="Times New Roman"/>
              <w:noProof/>
              <w:sz w:val="24"/>
              <w:szCs w:val="24"/>
              <w:lang w:val="lv-LV" w:eastAsia="lv-LV"/>
            </w:rPr>
          </w:pPr>
          <w:hyperlink w:anchor="_Toc453261952" w:history="1">
            <w:r w:rsidR="004D2BE9" w:rsidRPr="00F36F18">
              <w:rPr>
                <w:rStyle w:val="Hyperlink"/>
                <w:rFonts w:ascii="Times New Roman" w:eastAsiaTheme="minorHAnsi" w:hAnsi="Times New Roman"/>
                <w:noProof/>
                <w:sz w:val="24"/>
                <w:szCs w:val="24"/>
              </w:rPr>
              <w:t>1.1.</w:t>
            </w:r>
            <w:r w:rsidR="004D2BE9" w:rsidRPr="00F36F18">
              <w:rPr>
                <w:rFonts w:ascii="Times New Roman" w:hAnsi="Times New Roman"/>
                <w:noProof/>
                <w:sz w:val="24"/>
                <w:szCs w:val="24"/>
                <w:lang w:val="lv-LV" w:eastAsia="lv-LV"/>
              </w:rPr>
              <w:tab/>
            </w:r>
            <w:r w:rsidR="004D2BE9" w:rsidRPr="00F36F18">
              <w:rPr>
                <w:rStyle w:val="Hyperlink"/>
                <w:rFonts w:ascii="Times New Roman" w:hAnsi="Times New Roman"/>
                <w:noProof/>
                <w:sz w:val="24"/>
                <w:szCs w:val="24"/>
              </w:rPr>
              <w:t>Projekta kopsavilkums: projekta mērķis, galvenās darbības, ilgums, kopējās izmaksas un plānotie rezultāti</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_Toc453261952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5</w:t>
            </w:r>
            <w:r w:rsidR="004D2BE9" w:rsidRPr="00F36F18">
              <w:rPr>
                <w:rFonts w:ascii="Times New Roman" w:hAnsi="Times New Roman"/>
                <w:noProof/>
                <w:webHidden/>
                <w:sz w:val="24"/>
                <w:szCs w:val="24"/>
              </w:rPr>
              <w:fldChar w:fldCharType="end"/>
            </w:r>
          </w:hyperlink>
        </w:p>
        <w:p w14:paraId="59BD89E6" w14:textId="77777777" w:rsidR="004D2BE9" w:rsidRPr="00F36F18" w:rsidRDefault="00D37057" w:rsidP="00F36F18">
          <w:pPr>
            <w:pStyle w:val="TOC2"/>
            <w:tabs>
              <w:tab w:val="left" w:pos="880"/>
              <w:tab w:val="right" w:leader="dot" w:pos="9486"/>
            </w:tabs>
            <w:jc w:val="both"/>
            <w:rPr>
              <w:rFonts w:ascii="Times New Roman" w:hAnsi="Times New Roman"/>
              <w:noProof/>
              <w:sz w:val="24"/>
              <w:szCs w:val="24"/>
              <w:lang w:val="lv-LV" w:eastAsia="lv-LV"/>
            </w:rPr>
          </w:pPr>
          <w:hyperlink w:anchor="_Toc453261953" w:history="1">
            <w:r w:rsidR="004D2BE9" w:rsidRPr="00F36F18">
              <w:rPr>
                <w:rStyle w:val="Hyperlink"/>
                <w:rFonts w:ascii="Times New Roman" w:eastAsiaTheme="minorHAnsi" w:hAnsi="Times New Roman"/>
                <w:noProof/>
                <w:sz w:val="24"/>
                <w:szCs w:val="24"/>
              </w:rPr>
              <w:t>1.2.</w:t>
            </w:r>
            <w:r w:rsidR="004D2BE9" w:rsidRPr="00F36F18">
              <w:rPr>
                <w:rFonts w:ascii="Times New Roman" w:hAnsi="Times New Roman"/>
                <w:noProof/>
                <w:sz w:val="24"/>
                <w:szCs w:val="24"/>
                <w:lang w:val="lv-LV" w:eastAsia="lv-LV"/>
              </w:rPr>
              <w:tab/>
            </w:r>
            <w:r w:rsidR="004D2BE9" w:rsidRPr="00F36F18">
              <w:rPr>
                <w:rStyle w:val="Hyperlink"/>
                <w:rFonts w:ascii="Times New Roman" w:hAnsi="Times New Roman"/>
                <w:noProof/>
                <w:sz w:val="24"/>
                <w:szCs w:val="24"/>
              </w:rPr>
              <w:t>Projekta mērķis un tā pamatojums</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_Toc453261953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6</w:t>
            </w:r>
            <w:r w:rsidR="004D2BE9" w:rsidRPr="00F36F18">
              <w:rPr>
                <w:rFonts w:ascii="Times New Roman" w:hAnsi="Times New Roman"/>
                <w:noProof/>
                <w:webHidden/>
                <w:sz w:val="24"/>
                <w:szCs w:val="24"/>
              </w:rPr>
              <w:fldChar w:fldCharType="end"/>
            </w:r>
          </w:hyperlink>
        </w:p>
        <w:p w14:paraId="57602108" w14:textId="77777777" w:rsidR="004D2BE9" w:rsidRPr="00F36F18" w:rsidRDefault="00D37057" w:rsidP="00F36F18">
          <w:pPr>
            <w:pStyle w:val="TOC2"/>
            <w:tabs>
              <w:tab w:val="left" w:pos="880"/>
              <w:tab w:val="right" w:leader="dot" w:pos="9486"/>
            </w:tabs>
            <w:jc w:val="both"/>
            <w:rPr>
              <w:rFonts w:ascii="Times New Roman" w:hAnsi="Times New Roman"/>
              <w:noProof/>
              <w:sz w:val="24"/>
              <w:szCs w:val="24"/>
              <w:lang w:val="lv-LV" w:eastAsia="lv-LV"/>
            </w:rPr>
          </w:pPr>
          <w:hyperlink w:anchor="_Toc453261954" w:history="1">
            <w:r w:rsidR="004D2BE9" w:rsidRPr="00F36F18">
              <w:rPr>
                <w:rStyle w:val="Hyperlink"/>
                <w:rFonts w:ascii="Times New Roman" w:hAnsi="Times New Roman"/>
                <w:noProof/>
                <w:sz w:val="24"/>
                <w:szCs w:val="24"/>
              </w:rPr>
              <w:t>1.3.</w:t>
            </w:r>
            <w:r w:rsidR="004D2BE9" w:rsidRPr="00F36F18">
              <w:rPr>
                <w:rFonts w:ascii="Times New Roman" w:hAnsi="Times New Roman"/>
                <w:noProof/>
                <w:sz w:val="24"/>
                <w:szCs w:val="24"/>
                <w:lang w:val="lv-LV" w:eastAsia="lv-LV"/>
              </w:rPr>
              <w:tab/>
            </w:r>
            <w:r w:rsidR="004D2BE9" w:rsidRPr="00F36F18">
              <w:rPr>
                <w:rStyle w:val="Hyperlink"/>
                <w:rFonts w:ascii="Times New Roman" w:hAnsi="Times New Roman"/>
                <w:noProof/>
                <w:sz w:val="24"/>
                <w:szCs w:val="24"/>
              </w:rPr>
              <w:t>Problēmas un risinājuma apraksts, t.sk. mērķa grupu problēmu un risinājuma apraksts</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_Toc453261954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7</w:t>
            </w:r>
            <w:r w:rsidR="004D2BE9" w:rsidRPr="00F36F18">
              <w:rPr>
                <w:rFonts w:ascii="Times New Roman" w:hAnsi="Times New Roman"/>
                <w:noProof/>
                <w:webHidden/>
                <w:sz w:val="24"/>
                <w:szCs w:val="24"/>
              </w:rPr>
              <w:fldChar w:fldCharType="end"/>
            </w:r>
          </w:hyperlink>
        </w:p>
        <w:p w14:paraId="1DE02000" w14:textId="77777777" w:rsidR="004D2BE9" w:rsidRPr="00F36F18" w:rsidRDefault="00D37057" w:rsidP="00F36F18">
          <w:pPr>
            <w:pStyle w:val="TOC2"/>
            <w:tabs>
              <w:tab w:val="left" w:pos="880"/>
              <w:tab w:val="right" w:leader="dot" w:pos="9486"/>
            </w:tabs>
            <w:jc w:val="both"/>
            <w:rPr>
              <w:rFonts w:ascii="Times New Roman" w:hAnsi="Times New Roman"/>
              <w:noProof/>
              <w:sz w:val="24"/>
              <w:szCs w:val="24"/>
              <w:lang w:val="lv-LV" w:eastAsia="lv-LV"/>
            </w:rPr>
          </w:pPr>
          <w:hyperlink w:anchor="_Toc453261955" w:history="1">
            <w:r w:rsidR="004D2BE9" w:rsidRPr="00F36F18">
              <w:rPr>
                <w:rStyle w:val="Hyperlink"/>
                <w:rFonts w:ascii="Times New Roman" w:eastAsiaTheme="minorHAnsi" w:hAnsi="Times New Roman"/>
                <w:noProof/>
                <w:sz w:val="24"/>
                <w:szCs w:val="24"/>
              </w:rPr>
              <w:t>1.4.</w:t>
            </w:r>
            <w:r w:rsidR="004D2BE9" w:rsidRPr="00F36F18">
              <w:rPr>
                <w:rFonts w:ascii="Times New Roman" w:hAnsi="Times New Roman"/>
                <w:noProof/>
                <w:sz w:val="24"/>
                <w:szCs w:val="24"/>
                <w:lang w:val="lv-LV" w:eastAsia="lv-LV"/>
              </w:rPr>
              <w:tab/>
            </w:r>
            <w:r w:rsidR="004D2BE9" w:rsidRPr="00F36F18">
              <w:rPr>
                <w:rStyle w:val="Hyperlink"/>
                <w:rFonts w:ascii="Times New Roman" w:hAnsi="Times New Roman"/>
                <w:noProof/>
                <w:sz w:val="24"/>
                <w:szCs w:val="24"/>
              </w:rPr>
              <w:t>Projekta mērķa grupas apraksts</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_Toc453261955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8</w:t>
            </w:r>
            <w:r w:rsidR="004D2BE9" w:rsidRPr="00F36F18">
              <w:rPr>
                <w:rFonts w:ascii="Times New Roman" w:hAnsi="Times New Roman"/>
                <w:noProof/>
                <w:webHidden/>
                <w:sz w:val="24"/>
                <w:szCs w:val="24"/>
              </w:rPr>
              <w:fldChar w:fldCharType="end"/>
            </w:r>
          </w:hyperlink>
        </w:p>
        <w:p w14:paraId="3A386FA6" w14:textId="77777777" w:rsidR="004D2BE9" w:rsidRPr="00F36F18" w:rsidRDefault="00D37057" w:rsidP="00F36F18">
          <w:pPr>
            <w:pStyle w:val="TOC2"/>
            <w:tabs>
              <w:tab w:val="left" w:pos="880"/>
              <w:tab w:val="right" w:leader="dot" w:pos="9486"/>
            </w:tabs>
            <w:jc w:val="both"/>
            <w:rPr>
              <w:rFonts w:ascii="Times New Roman" w:hAnsi="Times New Roman"/>
              <w:noProof/>
              <w:sz w:val="24"/>
              <w:szCs w:val="24"/>
              <w:lang w:val="lv-LV" w:eastAsia="lv-LV"/>
            </w:rPr>
          </w:pPr>
          <w:hyperlink w:anchor="_Toc453261956" w:history="1">
            <w:r w:rsidR="004D2BE9" w:rsidRPr="00F36F18">
              <w:rPr>
                <w:rStyle w:val="Hyperlink"/>
                <w:rFonts w:ascii="Times New Roman" w:eastAsiaTheme="minorHAnsi" w:hAnsi="Times New Roman"/>
                <w:noProof/>
                <w:sz w:val="24"/>
                <w:szCs w:val="24"/>
              </w:rPr>
              <w:t>1.5.</w:t>
            </w:r>
            <w:r w:rsidR="004D2BE9" w:rsidRPr="00F36F18">
              <w:rPr>
                <w:rFonts w:ascii="Times New Roman" w:hAnsi="Times New Roman"/>
                <w:noProof/>
                <w:sz w:val="24"/>
                <w:szCs w:val="24"/>
                <w:lang w:val="lv-LV" w:eastAsia="lv-LV"/>
              </w:rPr>
              <w:tab/>
            </w:r>
            <w:r w:rsidR="004D2BE9" w:rsidRPr="00F36F18">
              <w:rPr>
                <w:rStyle w:val="Hyperlink"/>
                <w:rFonts w:ascii="Times New Roman" w:hAnsi="Times New Roman"/>
                <w:noProof/>
                <w:sz w:val="24"/>
                <w:szCs w:val="24"/>
              </w:rPr>
              <w:t>Projekta darbības un sasniedzamie rezultāti</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_Toc453261956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9</w:t>
            </w:r>
            <w:r w:rsidR="004D2BE9" w:rsidRPr="00F36F18">
              <w:rPr>
                <w:rFonts w:ascii="Times New Roman" w:hAnsi="Times New Roman"/>
                <w:noProof/>
                <w:webHidden/>
                <w:sz w:val="24"/>
                <w:szCs w:val="24"/>
              </w:rPr>
              <w:fldChar w:fldCharType="end"/>
            </w:r>
          </w:hyperlink>
        </w:p>
        <w:p w14:paraId="2220105E" w14:textId="77777777" w:rsidR="004D2BE9" w:rsidRPr="00F36F18" w:rsidRDefault="00D37057" w:rsidP="00F36F18">
          <w:pPr>
            <w:pStyle w:val="TOC2"/>
            <w:tabs>
              <w:tab w:val="left" w:pos="880"/>
              <w:tab w:val="right" w:leader="dot" w:pos="9486"/>
            </w:tabs>
            <w:jc w:val="both"/>
            <w:rPr>
              <w:rFonts w:ascii="Times New Roman" w:hAnsi="Times New Roman"/>
              <w:noProof/>
              <w:sz w:val="24"/>
              <w:szCs w:val="24"/>
              <w:lang w:val="lv-LV" w:eastAsia="lv-LV"/>
            </w:rPr>
          </w:pPr>
          <w:hyperlink w:anchor="_Toc453261957" w:history="1">
            <w:r w:rsidR="004D2BE9" w:rsidRPr="00F36F18">
              <w:rPr>
                <w:rStyle w:val="Hyperlink"/>
                <w:rFonts w:ascii="Times New Roman" w:eastAsiaTheme="minorHAnsi" w:hAnsi="Times New Roman"/>
                <w:noProof/>
                <w:sz w:val="24"/>
                <w:szCs w:val="24"/>
              </w:rPr>
              <w:t>1.7.</w:t>
            </w:r>
            <w:r w:rsidR="004D2BE9" w:rsidRPr="00F36F18">
              <w:rPr>
                <w:rFonts w:ascii="Times New Roman" w:hAnsi="Times New Roman"/>
                <w:noProof/>
                <w:sz w:val="24"/>
                <w:szCs w:val="24"/>
                <w:lang w:val="lv-LV" w:eastAsia="lv-LV"/>
              </w:rPr>
              <w:tab/>
            </w:r>
            <w:r w:rsidR="004D2BE9" w:rsidRPr="00F36F18">
              <w:rPr>
                <w:rStyle w:val="Hyperlink"/>
                <w:rFonts w:ascii="Times New Roman" w:hAnsi="Times New Roman"/>
                <w:noProof/>
                <w:sz w:val="24"/>
                <w:szCs w:val="24"/>
              </w:rPr>
              <w:t>Projekta īstenošanas vieta</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_Toc453261957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12</w:t>
            </w:r>
            <w:r w:rsidR="004D2BE9" w:rsidRPr="00F36F18">
              <w:rPr>
                <w:rFonts w:ascii="Times New Roman" w:hAnsi="Times New Roman"/>
                <w:noProof/>
                <w:webHidden/>
                <w:sz w:val="24"/>
                <w:szCs w:val="24"/>
              </w:rPr>
              <w:fldChar w:fldCharType="end"/>
            </w:r>
          </w:hyperlink>
        </w:p>
        <w:p w14:paraId="4320B08D" w14:textId="77777777" w:rsidR="004D2BE9" w:rsidRPr="00F36F18" w:rsidRDefault="00D37057" w:rsidP="00F36F18">
          <w:pPr>
            <w:pStyle w:val="TOC1"/>
            <w:tabs>
              <w:tab w:val="right" w:leader="dot" w:pos="9486"/>
            </w:tabs>
            <w:jc w:val="both"/>
            <w:rPr>
              <w:rFonts w:ascii="Times New Roman" w:hAnsi="Times New Roman"/>
              <w:noProof/>
              <w:sz w:val="24"/>
              <w:szCs w:val="24"/>
              <w:lang w:val="lv-LV" w:eastAsia="lv-LV"/>
            </w:rPr>
          </w:pPr>
          <w:hyperlink w:anchor="_Toc453261958" w:history="1">
            <w:r w:rsidR="004D2BE9" w:rsidRPr="00F36F18">
              <w:rPr>
                <w:rStyle w:val="Hyperlink"/>
                <w:rFonts w:ascii="Times New Roman" w:hAnsi="Times New Roman"/>
                <w:noProof/>
                <w:sz w:val="24"/>
                <w:szCs w:val="24"/>
              </w:rPr>
              <w:t>2.SADAĻA – PROJEKTA ĪSTENOŠANA</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_Toc453261958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12</w:t>
            </w:r>
            <w:r w:rsidR="004D2BE9" w:rsidRPr="00F36F18">
              <w:rPr>
                <w:rFonts w:ascii="Times New Roman" w:hAnsi="Times New Roman"/>
                <w:noProof/>
                <w:webHidden/>
                <w:sz w:val="24"/>
                <w:szCs w:val="24"/>
              </w:rPr>
              <w:fldChar w:fldCharType="end"/>
            </w:r>
          </w:hyperlink>
        </w:p>
        <w:p w14:paraId="5821F939" w14:textId="77777777" w:rsidR="004D2BE9" w:rsidRPr="00F36F18" w:rsidRDefault="00D37057" w:rsidP="00F36F18">
          <w:pPr>
            <w:pStyle w:val="TOC2"/>
            <w:tabs>
              <w:tab w:val="right" w:leader="dot" w:pos="9486"/>
            </w:tabs>
            <w:jc w:val="both"/>
            <w:rPr>
              <w:rFonts w:ascii="Times New Roman" w:hAnsi="Times New Roman"/>
              <w:noProof/>
              <w:sz w:val="24"/>
              <w:szCs w:val="24"/>
              <w:lang w:val="lv-LV" w:eastAsia="lv-LV"/>
            </w:rPr>
          </w:pPr>
          <w:hyperlink w:anchor="_Toc453261959" w:history="1">
            <w:r w:rsidR="004D2BE9" w:rsidRPr="00F36F18">
              <w:rPr>
                <w:rStyle w:val="Hyperlink"/>
                <w:rFonts w:ascii="Times New Roman" w:hAnsi="Times New Roman"/>
                <w:noProof/>
                <w:sz w:val="24"/>
                <w:szCs w:val="24"/>
              </w:rPr>
              <w:t>2.1. Projekta īstenošanas kapacitāte</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_Toc453261959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12</w:t>
            </w:r>
            <w:r w:rsidR="004D2BE9" w:rsidRPr="00F36F18">
              <w:rPr>
                <w:rFonts w:ascii="Times New Roman" w:hAnsi="Times New Roman"/>
                <w:noProof/>
                <w:webHidden/>
                <w:sz w:val="24"/>
                <w:szCs w:val="24"/>
              </w:rPr>
              <w:fldChar w:fldCharType="end"/>
            </w:r>
          </w:hyperlink>
        </w:p>
        <w:p w14:paraId="2A62DE0B" w14:textId="77777777" w:rsidR="004D2BE9" w:rsidRPr="00F36F18" w:rsidRDefault="00D37057" w:rsidP="00F36F18">
          <w:pPr>
            <w:pStyle w:val="TOC2"/>
            <w:tabs>
              <w:tab w:val="right" w:leader="dot" w:pos="9486"/>
            </w:tabs>
            <w:jc w:val="both"/>
            <w:rPr>
              <w:rFonts w:ascii="Times New Roman" w:hAnsi="Times New Roman"/>
              <w:noProof/>
              <w:sz w:val="24"/>
              <w:szCs w:val="24"/>
              <w:lang w:val="lv-LV" w:eastAsia="lv-LV"/>
            </w:rPr>
          </w:pPr>
          <w:hyperlink w:anchor="_Toc453261960" w:history="1">
            <w:r w:rsidR="004D2BE9" w:rsidRPr="00F36F18">
              <w:rPr>
                <w:rStyle w:val="Hyperlink"/>
                <w:rFonts w:ascii="Times New Roman" w:hAnsi="Times New Roman"/>
                <w:noProof/>
                <w:sz w:val="24"/>
                <w:szCs w:val="24"/>
              </w:rPr>
              <w:t>2.2. Projekta īstenošanas, administrēšanas un uzraudzības apraksts</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_Toc453261960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14</w:t>
            </w:r>
            <w:r w:rsidR="004D2BE9" w:rsidRPr="00F36F18">
              <w:rPr>
                <w:rFonts w:ascii="Times New Roman" w:hAnsi="Times New Roman"/>
                <w:noProof/>
                <w:webHidden/>
                <w:sz w:val="24"/>
                <w:szCs w:val="24"/>
              </w:rPr>
              <w:fldChar w:fldCharType="end"/>
            </w:r>
          </w:hyperlink>
        </w:p>
        <w:p w14:paraId="2DED19C6" w14:textId="77777777" w:rsidR="004D2BE9" w:rsidRPr="00F36F18" w:rsidRDefault="00D37057" w:rsidP="00F36F18">
          <w:pPr>
            <w:pStyle w:val="TOC2"/>
            <w:tabs>
              <w:tab w:val="right" w:leader="dot" w:pos="9486"/>
            </w:tabs>
            <w:jc w:val="both"/>
            <w:rPr>
              <w:rFonts w:ascii="Times New Roman" w:hAnsi="Times New Roman"/>
              <w:noProof/>
              <w:sz w:val="24"/>
              <w:szCs w:val="24"/>
              <w:lang w:val="lv-LV" w:eastAsia="lv-LV"/>
            </w:rPr>
          </w:pPr>
          <w:hyperlink w:anchor="_Toc453261961" w:history="1">
            <w:r w:rsidR="004D2BE9" w:rsidRPr="00F36F18">
              <w:rPr>
                <w:rStyle w:val="Hyperlink"/>
                <w:rFonts w:ascii="Times New Roman" w:hAnsi="Times New Roman"/>
                <w:noProof/>
                <w:sz w:val="24"/>
                <w:szCs w:val="24"/>
              </w:rPr>
              <w:t>2.3. Projekta īstenošanas ilgums</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_Toc453261961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14</w:t>
            </w:r>
            <w:r w:rsidR="004D2BE9" w:rsidRPr="00F36F18">
              <w:rPr>
                <w:rFonts w:ascii="Times New Roman" w:hAnsi="Times New Roman"/>
                <w:noProof/>
                <w:webHidden/>
                <w:sz w:val="24"/>
                <w:szCs w:val="24"/>
              </w:rPr>
              <w:fldChar w:fldCharType="end"/>
            </w:r>
          </w:hyperlink>
        </w:p>
        <w:p w14:paraId="7C02893B" w14:textId="77777777" w:rsidR="004D2BE9" w:rsidRPr="00F36F18" w:rsidRDefault="00D37057" w:rsidP="00F36F18">
          <w:pPr>
            <w:pStyle w:val="TOC2"/>
            <w:tabs>
              <w:tab w:val="right" w:leader="dot" w:pos="9486"/>
            </w:tabs>
            <w:jc w:val="both"/>
            <w:rPr>
              <w:rFonts w:ascii="Times New Roman" w:hAnsi="Times New Roman"/>
              <w:noProof/>
              <w:sz w:val="24"/>
              <w:szCs w:val="24"/>
              <w:lang w:val="lv-LV" w:eastAsia="lv-LV"/>
            </w:rPr>
          </w:pPr>
          <w:hyperlink w:anchor="_Toc453261962" w:history="1">
            <w:r w:rsidR="004D2BE9" w:rsidRPr="00F36F18">
              <w:rPr>
                <w:rStyle w:val="Hyperlink"/>
                <w:rFonts w:ascii="Times New Roman" w:hAnsi="Times New Roman"/>
                <w:noProof/>
                <w:sz w:val="24"/>
                <w:szCs w:val="24"/>
              </w:rPr>
              <w:t>2.4. Projekta risku izvērtējums</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_Toc453261962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15</w:t>
            </w:r>
            <w:r w:rsidR="004D2BE9" w:rsidRPr="00F36F18">
              <w:rPr>
                <w:rFonts w:ascii="Times New Roman" w:hAnsi="Times New Roman"/>
                <w:noProof/>
                <w:webHidden/>
                <w:sz w:val="24"/>
                <w:szCs w:val="24"/>
              </w:rPr>
              <w:fldChar w:fldCharType="end"/>
            </w:r>
          </w:hyperlink>
        </w:p>
        <w:p w14:paraId="0857A781" w14:textId="77777777" w:rsidR="004D2BE9" w:rsidRPr="00F36F18" w:rsidRDefault="00D37057" w:rsidP="00F36F18">
          <w:pPr>
            <w:pStyle w:val="TOC2"/>
            <w:tabs>
              <w:tab w:val="right" w:leader="dot" w:pos="9486"/>
            </w:tabs>
            <w:jc w:val="both"/>
            <w:rPr>
              <w:rFonts w:ascii="Times New Roman" w:hAnsi="Times New Roman"/>
              <w:noProof/>
              <w:sz w:val="24"/>
              <w:szCs w:val="24"/>
              <w:lang w:val="lv-LV" w:eastAsia="lv-LV"/>
            </w:rPr>
          </w:pPr>
          <w:hyperlink w:anchor="_Toc453261963" w:history="1">
            <w:r w:rsidR="004D2BE9" w:rsidRPr="00F36F18">
              <w:rPr>
                <w:rStyle w:val="Hyperlink"/>
                <w:rFonts w:ascii="Times New Roman" w:hAnsi="Times New Roman"/>
                <w:noProof/>
                <w:sz w:val="24"/>
                <w:szCs w:val="24"/>
              </w:rPr>
              <w:t>2.5. Projekta saturiskā saistība ar citiem iesniegtajiem/ īstenotajiem/ īstenošanā esošiem projektiem</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_Toc453261963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18</w:t>
            </w:r>
            <w:r w:rsidR="004D2BE9" w:rsidRPr="00F36F18">
              <w:rPr>
                <w:rFonts w:ascii="Times New Roman" w:hAnsi="Times New Roman"/>
                <w:noProof/>
                <w:webHidden/>
                <w:sz w:val="24"/>
                <w:szCs w:val="24"/>
              </w:rPr>
              <w:fldChar w:fldCharType="end"/>
            </w:r>
          </w:hyperlink>
        </w:p>
        <w:p w14:paraId="25C1B823" w14:textId="77777777" w:rsidR="004D2BE9" w:rsidRPr="00F36F18" w:rsidRDefault="00D37057" w:rsidP="00F36F18">
          <w:pPr>
            <w:pStyle w:val="TOC1"/>
            <w:tabs>
              <w:tab w:val="right" w:leader="dot" w:pos="9486"/>
            </w:tabs>
            <w:jc w:val="both"/>
            <w:rPr>
              <w:rFonts w:ascii="Times New Roman" w:hAnsi="Times New Roman"/>
              <w:noProof/>
              <w:sz w:val="24"/>
              <w:szCs w:val="24"/>
              <w:lang w:val="lv-LV" w:eastAsia="lv-LV"/>
            </w:rPr>
          </w:pPr>
          <w:hyperlink w:anchor="_Toc453261964" w:history="1">
            <w:r w:rsidR="004D2BE9" w:rsidRPr="00F36F18">
              <w:rPr>
                <w:rStyle w:val="Hyperlink"/>
                <w:rFonts w:ascii="Times New Roman" w:hAnsi="Times New Roman"/>
                <w:noProof/>
                <w:sz w:val="24"/>
                <w:szCs w:val="24"/>
              </w:rPr>
              <w:t>3.SADAĻA – SASKAŅA AR HORIZONTĀLAJIEM PRINCIPIEM</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_Toc453261964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20</w:t>
            </w:r>
            <w:r w:rsidR="004D2BE9" w:rsidRPr="00F36F18">
              <w:rPr>
                <w:rFonts w:ascii="Times New Roman" w:hAnsi="Times New Roman"/>
                <w:noProof/>
                <w:webHidden/>
                <w:sz w:val="24"/>
                <w:szCs w:val="24"/>
              </w:rPr>
              <w:fldChar w:fldCharType="end"/>
            </w:r>
          </w:hyperlink>
        </w:p>
        <w:p w14:paraId="13C1DA01" w14:textId="77777777" w:rsidR="004D2BE9" w:rsidRPr="00F36F18" w:rsidRDefault="00D37057" w:rsidP="00F36F18">
          <w:pPr>
            <w:pStyle w:val="TOC2"/>
            <w:tabs>
              <w:tab w:val="right" w:leader="dot" w:pos="9486"/>
            </w:tabs>
            <w:jc w:val="both"/>
            <w:rPr>
              <w:rFonts w:ascii="Times New Roman" w:hAnsi="Times New Roman"/>
              <w:noProof/>
              <w:sz w:val="24"/>
              <w:szCs w:val="24"/>
              <w:lang w:val="lv-LV" w:eastAsia="lv-LV"/>
            </w:rPr>
          </w:pPr>
          <w:hyperlink w:anchor="_Toc453261965" w:history="1">
            <w:r w:rsidR="004D2BE9" w:rsidRPr="00F36F18">
              <w:rPr>
                <w:rStyle w:val="Hyperlink"/>
                <w:rFonts w:ascii="Times New Roman" w:hAnsi="Times New Roman"/>
                <w:noProof/>
                <w:sz w:val="24"/>
                <w:szCs w:val="24"/>
              </w:rPr>
              <w:t>3.3. Saskaņa ar horizontālo principu “Ilgtspējīga attīstība” apraksts</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_Toc453261965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20</w:t>
            </w:r>
            <w:r w:rsidR="004D2BE9" w:rsidRPr="00F36F18">
              <w:rPr>
                <w:rFonts w:ascii="Times New Roman" w:hAnsi="Times New Roman"/>
                <w:noProof/>
                <w:webHidden/>
                <w:sz w:val="24"/>
                <w:szCs w:val="24"/>
              </w:rPr>
              <w:fldChar w:fldCharType="end"/>
            </w:r>
          </w:hyperlink>
        </w:p>
        <w:p w14:paraId="0ED51030" w14:textId="77777777" w:rsidR="004D2BE9" w:rsidRPr="00F36F18" w:rsidRDefault="00D37057" w:rsidP="00F36F18">
          <w:pPr>
            <w:pStyle w:val="TOC2"/>
            <w:tabs>
              <w:tab w:val="right" w:leader="dot" w:pos="9486"/>
            </w:tabs>
            <w:jc w:val="both"/>
            <w:rPr>
              <w:rFonts w:ascii="Times New Roman" w:hAnsi="Times New Roman"/>
              <w:noProof/>
              <w:sz w:val="24"/>
              <w:szCs w:val="24"/>
              <w:lang w:val="lv-LV" w:eastAsia="lv-LV"/>
            </w:rPr>
          </w:pPr>
          <w:hyperlink w:anchor="_Toc453261966" w:history="1">
            <w:r w:rsidR="004D2BE9" w:rsidRPr="00F36F18">
              <w:rPr>
                <w:rStyle w:val="Hyperlink"/>
                <w:rFonts w:ascii="Times New Roman" w:hAnsi="Times New Roman"/>
                <w:noProof/>
                <w:sz w:val="24"/>
                <w:szCs w:val="24"/>
              </w:rPr>
              <w:t>3.4. Projektā plānotie horizontālā principa “Ilgtspējīga attīstība” ieviešanai sasniedzamie rādītāji</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_Toc453261966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21</w:t>
            </w:r>
            <w:r w:rsidR="004D2BE9" w:rsidRPr="00F36F18">
              <w:rPr>
                <w:rFonts w:ascii="Times New Roman" w:hAnsi="Times New Roman"/>
                <w:noProof/>
                <w:webHidden/>
                <w:sz w:val="24"/>
                <w:szCs w:val="24"/>
              </w:rPr>
              <w:fldChar w:fldCharType="end"/>
            </w:r>
          </w:hyperlink>
        </w:p>
        <w:p w14:paraId="1EDAC147" w14:textId="77777777" w:rsidR="004D2BE9" w:rsidRPr="00F36F18" w:rsidRDefault="00D37057" w:rsidP="00F36F18">
          <w:pPr>
            <w:pStyle w:val="TOC1"/>
            <w:tabs>
              <w:tab w:val="right" w:leader="dot" w:pos="9486"/>
            </w:tabs>
            <w:jc w:val="both"/>
            <w:rPr>
              <w:rFonts w:ascii="Times New Roman" w:hAnsi="Times New Roman"/>
              <w:noProof/>
              <w:sz w:val="24"/>
              <w:szCs w:val="24"/>
              <w:lang w:val="lv-LV" w:eastAsia="lv-LV"/>
            </w:rPr>
          </w:pPr>
          <w:hyperlink w:anchor="_Toc453261967" w:history="1">
            <w:r w:rsidR="004D2BE9" w:rsidRPr="00F36F18">
              <w:rPr>
                <w:rStyle w:val="Hyperlink"/>
                <w:rFonts w:ascii="Times New Roman" w:hAnsi="Times New Roman"/>
                <w:noProof/>
                <w:sz w:val="24"/>
                <w:szCs w:val="24"/>
              </w:rPr>
              <w:t>5.SADAĻA - PUBLICITĀTE</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_Toc453261967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21</w:t>
            </w:r>
            <w:r w:rsidR="004D2BE9" w:rsidRPr="00F36F18">
              <w:rPr>
                <w:rFonts w:ascii="Times New Roman" w:hAnsi="Times New Roman"/>
                <w:noProof/>
                <w:webHidden/>
                <w:sz w:val="24"/>
                <w:szCs w:val="24"/>
              </w:rPr>
              <w:fldChar w:fldCharType="end"/>
            </w:r>
          </w:hyperlink>
        </w:p>
        <w:p w14:paraId="49359157" w14:textId="77777777" w:rsidR="004D2BE9" w:rsidRPr="00F36F18" w:rsidRDefault="00D37057" w:rsidP="00F36F18">
          <w:pPr>
            <w:pStyle w:val="TOC1"/>
            <w:tabs>
              <w:tab w:val="right" w:leader="dot" w:pos="9486"/>
            </w:tabs>
            <w:jc w:val="both"/>
            <w:rPr>
              <w:rFonts w:ascii="Times New Roman" w:hAnsi="Times New Roman"/>
              <w:noProof/>
              <w:sz w:val="24"/>
              <w:szCs w:val="24"/>
              <w:lang w:val="lv-LV" w:eastAsia="lv-LV"/>
            </w:rPr>
          </w:pPr>
          <w:hyperlink w:anchor="_Toc453261968" w:history="1">
            <w:r w:rsidR="004D2BE9" w:rsidRPr="00F36F18">
              <w:rPr>
                <w:rStyle w:val="Hyperlink"/>
                <w:rFonts w:ascii="Times New Roman" w:hAnsi="Times New Roman"/>
                <w:noProof/>
                <w:sz w:val="24"/>
                <w:szCs w:val="24"/>
              </w:rPr>
              <w:t>6.SADAĻA – PROJEKTA REZULTĀTU UZTURĒŠANA UN ILGTSPĒJAS NODROŠINĀŠANA</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_Toc453261968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23</w:t>
            </w:r>
            <w:r w:rsidR="004D2BE9" w:rsidRPr="00F36F18">
              <w:rPr>
                <w:rFonts w:ascii="Times New Roman" w:hAnsi="Times New Roman"/>
                <w:noProof/>
                <w:webHidden/>
                <w:sz w:val="24"/>
                <w:szCs w:val="24"/>
              </w:rPr>
              <w:fldChar w:fldCharType="end"/>
            </w:r>
          </w:hyperlink>
        </w:p>
        <w:p w14:paraId="27159A90" w14:textId="77777777" w:rsidR="004D2BE9" w:rsidRPr="00F36F18" w:rsidRDefault="00D37057" w:rsidP="00F36F18">
          <w:pPr>
            <w:pStyle w:val="TOC2"/>
            <w:tabs>
              <w:tab w:val="right" w:leader="dot" w:pos="9486"/>
            </w:tabs>
            <w:jc w:val="both"/>
            <w:rPr>
              <w:rFonts w:ascii="Times New Roman" w:hAnsi="Times New Roman"/>
              <w:noProof/>
              <w:sz w:val="24"/>
              <w:szCs w:val="24"/>
              <w:lang w:val="lv-LV" w:eastAsia="lv-LV"/>
            </w:rPr>
          </w:pPr>
          <w:hyperlink w:anchor="_Toc453261969" w:history="1">
            <w:r w:rsidR="004D2BE9" w:rsidRPr="00F36F18">
              <w:rPr>
                <w:rStyle w:val="Hyperlink"/>
                <w:rFonts w:ascii="Times New Roman" w:hAnsi="Times New Roman"/>
                <w:noProof/>
                <w:sz w:val="24"/>
                <w:szCs w:val="24"/>
              </w:rPr>
              <w:t>6.1. Aprakstīt, kā tiks nodrošināta projektā sasniegto rezultātu uzturēšana pēc projekta pabeigšanas</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_Toc453261969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23</w:t>
            </w:r>
            <w:r w:rsidR="004D2BE9" w:rsidRPr="00F36F18">
              <w:rPr>
                <w:rFonts w:ascii="Times New Roman" w:hAnsi="Times New Roman"/>
                <w:noProof/>
                <w:webHidden/>
                <w:sz w:val="24"/>
                <w:szCs w:val="24"/>
              </w:rPr>
              <w:fldChar w:fldCharType="end"/>
            </w:r>
          </w:hyperlink>
        </w:p>
        <w:p w14:paraId="02D745A2" w14:textId="77777777" w:rsidR="004D2BE9" w:rsidRPr="00F36F18" w:rsidRDefault="00D37057" w:rsidP="00F36F18">
          <w:pPr>
            <w:pStyle w:val="TOC2"/>
            <w:tabs>
              <w:tab w:val="right" w:leader="dot" w:pos="9486"/>
            </w:tabs>
            <w:jc w:val="both"/>
            <w:rPr>
              <w:rFonts w:ascii="Times New Roman" w:hAnsi="Times New Roman"/>
              <w:noProof/>
              <w:sz w:val="24"/>
              <w:szCs w:val="24"/>
              <w:lang w:val="lv-LV" w:eastAsia="lv-LV"/>
            </w:rPr>
          </w:pPr>
          <w:hyperlink w:anchor="_Toc453261970" w:history="1">
            <w:r w:rsidR="004D2BE9" w:rsidRPr="00F36F18">
              <w:rPr>
                <w:rStyle w:val="Hyperlink"/>
                <w:rFonts w:ascii="Times New Roman" w:hAnsi="Times New Roman"/>
                <w:noProof/>
                <w:sz w:val="24"/>
                <w:szCs w:val="24"/>
              </w:rPr>
              <w:t>6.2. Aprakstīt, kā tiks nodrošināta projektā sasniegto rādītāju ilgtspēja pēc projekta pabeigšanas</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_Toc453261970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23</w:t>
            </w:r>
            <w:r w:rsidR="004D2BE9" w:rsidRPr="00F36F18">
              <w:rPr>
                <w:rFonts w:ascii="Times New Roman" w:hAnsi="Times New Roman"/>
                <w:noProof/>
                <w:webHidden/>
                <w:sz w:val="24"/>
                <w:szCs w:val="24"/>
              </w:rPr>
              <w:fldChar w:fldCharType="end"/>
            </w:r>
          </w:hyperlink>
        </w:p>
        <w:p w14:paraId="1796F7A0" w14:textId="77777777" w:rsidR="004D2BE9" w:rsidRPr="00F36F18" w:rsidRDefault="00D37057" w:rsidP="00F36F18">
          <w:pPr>
            <w:pStyle w:val="TOC1"/>
            <w:tabs>
              <w:tab w:val="right" w:leader="dot" w:pos="9486"/>
            </w:tabs>
            <w:jc w:val="both"/>
            <w:rPr>
              <w:rFonts w:ascii="Times New Roman" w:hAnsi="Times New Roman"/>
              <w:noProof/>
              <w:sz w:val="24"/>
              <w:szCs w:val="24"/>
              <w:lang w:val="lv-LV" w:eastAsia="lv-LV"/>
            </w:rPr>
          </w:pPr>
          <w:hyperlink w:anchor="_Toc453261971" w:history="1">
            <w:r w:rsidR="004D2BE9" w:rsidRPr="00F36F18">
              <w:rPr>
                <w:rStyle w:val="Hyperlink"/>
                <w:rFonts w:ascii="Times New Roman" w:hAnsi="Times New Roman"/>
                <w:noProof/>
                <w:sz w:val="24"/>
                <w:szCs w:val="24"/>
              </w:rPr>
              <w:t>7.SADAĻA – VALSTS ATBALSTA JAUTĀJUMI</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_Toc453261971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23</w:t>
            </w:r>
            <w:r w:rsidR="004D2BE9" w:rsidRPr="00F36F18">
              <w:rPr>
                <w:rFonts w:ascii="Times New Roman" w:hAnsi="Times New Roman"/>
                <w:noProof/>
                <w:webHidden/>
                <w:sz w:val="24"/>
                <w:szCs w:val="24"/>
              </w:rPr>
              <w:fldChar w:fldCharType="end"/>
            </w:r>
          </w:hyperlink>
        </w:p>
        <w:p w14:paraId="15A66935" w14:textId="77777777" w:rsidR="004D2BE9" w:rsidRPr="00F36F18" w:rsidRDefault="00D37057" w:rsidP="00F36F18">
          <w:pPr>
            <w:pStyle w:val="TOC1"/>
            <w:tabs>
              <w:tab w:val="right" w:leader="dot" w:pos="9486"/>
            </w:tabs>
            <w:jc w:val="both"/>
            <w:rPr>
              <w:rFonts w:ascii="Times New Roman" w:hAnsi="Times New Roman"/>
              <w:noProof/>
              <w:sz w:val="24"/>
              <w:szCs w:val="24"/>
              <w:lang w:val="lv-LV" w:eastAsia="lv-LV"/>
            </w:rPr>
          </w:pPr>
          <w:hyperlink w:anchor="_Toc453261972" w:history="1">
            <w:r w:rsidR="004D2BE9" w:rsidRPr="00F36F18">
              <w:rPr>
                <w:rStyle w:val="Hyperlink"/>
                <w:rFonts w:ascii="Times New Roman" w:hAnsi="Times New Roman"/>
                <w:noProof/>
                <w:sz w:val="24"/>
                <w:szCs w:val="24"/>
              </w:rPr>
              <w:t>8.SADAĻA - APLIECINĀJUMS</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_Toc453261972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24</w:t>
            </w:r>
            <w:r w:rsidR="004D2BE9" w:rsidRPr="00F36F18">
              <w:rPr>
                <w:rFonts w:ascii="Times New Roman" w:hAnsi="Times New Roman"/>
                <w:noProof/>
                <w:webHidden/>
                <w:sz w:val="24"/>
                <w:szCs w:val="24"/>
              </w:rPr>
              <w:fldChar w:fldCharType="end"/>
            </w:r>
          </w:hyperlink>
        </w:p>
        <w:p w14:paraId="2C1EC396" w14:textId="77777777" w:rsidR="004D2BE9" w:rsidRDefault="00D37057" w:rsidP="00F36F18">
          <w:pPr>
            <w:pStyle w:val="TOC1"/>
            <w:tabs>
              <w:tab w:val="right" w:leader="dot" w:pos="9486"/>
            </w:tabs>
            <w:jc w:val="both"/>
            <w:rPr>
              <w:rFonts w:cstheme="minorBidi"/>
              <w:noProof/>
              <w:lang w:val="lv-LV" w:eastAsia="lv-LV"/>
            </w:rPr>
          </w:pPr>
          <w:hyperlink w:anchor="_Toc453261973" w:history="1">
            <w:r w:rsidR="004D2BE9" w:rsidRPr="00F36F18">
              <w:rPr>
                <w:rStyle w:val="Hyperlink"/>
                <w:rFonts w:ascii="Times New Roman" w:hAnsi="Times New Roman"/>
                <w:noProof/>
                <w:sz w:val="24"/>
                <w:szCs w:val="24"/>
              </w:rPr>
              <w:t>PIELIKUMI</w:t>
            </w:r>
            <w:r w:rsidR="004D2BE9" w:rsidRPr="00F36F18">
              <w:rPr>
                <w:rFonts w:ascii="Times New Roman" w:hAnsi="Times New Roman"/>
                <w:noProof/>
                <w:webHidden/>
                <w:sz w:val="24"/>
                <w:szCs w:val="24"/>
              </w:rPr>
              <w:tab/>
            </w:r>
            <w:r w:rsidR="004D2BE9" w:rsidRPr="00F36F18">
              <w:rPr>
                <w:rFonts w:ascii="Times New Roman" w:hAnsi="Times New Roman"/>
                <w:noProof/>
                <w:webHidden/>
                <w:sz w:val="24"/>
                <w:szCs w:val="24"/>
              </w:rPr>
              <w:fldChar w:fldCharType="begin"/>
            </w:r>
            <w:r w:rsidR="004D2BE9" w:rsidRPr="00F36F18">
              <w:rPr>
                <w:rFonts w:ascii="Times New Roman" w:hAnsi="Times New Roman"/>
                <w:noProof/>
                <w:webHidden/>
                <w:sz w:val="24"/>
                <w:szCs w:val="24"/>
              </w:rPr>
              <w:instrText xml:space="preserve"> PAGEREF _Toc453261973 \h </w:instrText>
            </w:r>
            <w:r w:rsidR="004D2BE9" w:rsidRPr="00F36F18">
              <w:rPr>
                <w:rFonts w:ascii="Times New Roman" w:hAnsi="Times New Roman"/>
                <w:noProof/>
                <w:webHidden/>
                <w:sz w:val="24"/>
                <w:szCs w:val="24"/>
              </w:rPr>
            </w:r>
            <w:r w:rsidR="004D2BE9" w:rsidRPr="00F36F18">
              <w:rPr>
                <w:rFonts w:ascii="Times New Roman" w:hAnsi="Times New Roman"/>
                <w:noProof/>
                <w:webHidden/>
                <w:sz w:val="24"/>
                <w:szCs w:val="24"/>
              </w:rPr>
              <w:fldChar w:fldCharType="separate"/>
            </w:r>
            <w:r w:rsidR="000C64AF">
              <w:rPr>
                <w:rFonts w:ascii="Times New Roman" w:hAnsi="Times New Roman"/>
                <w:noProof/>
                <w:webHidden/>
                <w:sz w:val="24"/>
                <w:szCs w:val="24"/>
              </w:rPr>
              <w:t>26</w:t>
            </w:r>
            <w:r w:rsidR="004D2BE9" w:rsidRPr="00F36F18">
              <w:rPr>
                <w:rFonts w:ascii="Times New Roman" w:hAnsi="Times New Roman"/>
                <w:noProof/>
                <w:webHidden/>
                <w:sz w:val="24"/>
                <w:szCs w:val="24"/>
              </w:rPr>
              <w:fldChar w:fldCharType="end"/>
            </w:r>
          </w:hyperlink>
        </w:p>
        <w:p w14:paraId="1B290A68" w14:textId="77777777" w:rsidR="004A7B36" w:rsidRDefault="004A7B36" w:rsidP="008148B4">
          <w:pPr>
            <w:pStyle w:val="Heading4"/>
          </w:pPr>
          <w:r>
            <w:rPr>
              <w:noProof/>
            </w:rPr>
            <w:fldChar w:fldCharType="end"/>
          </w:r>
          <w:r w:rsidR="000251FF">
            <w:rPr>
              <w:noProof/>
            </w:rPr>
            <w:t xml:space="preserve"> </w:t>
          </w:r>
        </w:p>
      </w:sdtContent>
    </w:sdt>
    <w:p w14:paraId="1080EF15" w14:textId="77777777" w:rsidR="00D3706D" w:rsidRPr="00B5771B" w:rsidRDefault="00D3706D" w:rsidP="003C5410">
      <w:pPr>
        <w:rPr>
          <w:rFonts w:ascii="Times New Roman" w:hAnsi="Times New Roman" w:cs="Times New Roman"/>
        </w:rPr>
      </w:pPr>
    </w:p>
    <w:p w14:paraId="3D60AE0E" w14:textId="77777777" w:rsidR="005669BA" w:rsidRPr="00B5771B" w:rsidRDefault="005669BA" w:rsidP="003C5410">
      <w:pPr>
        <w:rPr>
          <w:rFonts w:ascii="Times New Roman" w:hAnsi="Times New Roman" w:cs="Times New Roman"/>
        </w:rPr>
      </w:pPr>
    </w:p>
    <w:p w14:paraId="4102161E" w14:textId="77777777" w:rsidR="005669BA" w:rsidRPr="00B5771B" w:rsidRDefault="005669BA" w:rsidP="003C5410">
      <w:pPr>
        <w:rPr>
          <w:rFonts w:ascii="Times New Roman" w:hAnsi="Times New Roman" w:cs="Times New Roman"/>
        </w:rPr>
      </w:pPr>
    </w:p>
    <w:p w14:paraId="08175E3C" w14:textId="77777777" w:rsidR="005669BA" w:rsidRPr="00747936" w:rsidRDefault="00FF2409" w:rsidP="008775F8">
      <w:pPr>
        <w:jc w:val="center"/>
        <w:rPr>
          <w:rFonts w:ascii="Times New Roman" w:hAnsi="Times New Roman" w:cs="Times New Roman"/>
          <w:b/>
          <w:sz w:val="24"/>
          <w:szCs w:val="24"/>
        </w:rPr>
      </w:pPr>
      <w:r>
        <w:rPr>
          <w:rFonts w:ascii="Times New Roman" w:hAnsi="Times New Roman" w:cs="Times New Roman"/>
        </w:rPr>
        <w:br w:type="page"/>
      </w:r>
      <w:bookmarkStart w:id="0" w:name="_Toc415225910"/>
      <w:bookmarkStart w:id="1" w:name="_Toc425324793"/>
      <w:r w:rsidR="00747936" w:rsidRPr="00747936">
        <w:rPr>
          <w:rFonts w:ascii="Times New Roman" w:hAnsi="Times New Roman" w:cs="Times New Roman"/>
          <w:b/>
          <w:sz w:val="24"/>
          <w:szCs w:val="24"/>
        </w:rPr>
        <w:lastRenderedPageBreak/>
        <w:t>1.2.1.</w:t>
      </w:r>
      <w:r w:rsidR="005669BA" w:rsidRPr="00747936">
        <w:rPr>
          <w:rFonts w:ascii="Times New Roman" w:hAnsi="Times New Roman" w:cs="Times New Roman"/>
          <w:b/>
          <w:sz w:val="24"/>
          <w:szCs w:val="24"/>
        </w:rPr>
        <w:t xml:space="preserve"> specifiskā atbalsta mērķa “</w:t>
      </w:r>
      <w:r w:rsidR="00747936" w:rsidRPr="00747936">
        <w:rPr>
          <w:rFonts w:ascii="Times New Roman" w:hAnsi="Times New Roman" w:cs="Times New Roman"/>
          <w:b/>
          <w:sz w:val="24"/>
          <w:szCs w:val="24"/>
        </w:rPr>
        <w:t>Palielināt privātā sektora investīcijas P &amp; A</w:t>
      </w:r>
      <w:r w:rsidR="005669BA" w:rsidRPr="00747936">
        <w:rPr>
          <w:rFonts w:ascii="Times New Roman" w:hAnsi="Times New Roman" w:cs="Times New Roman"/>
          <w:b/>
          <w:sz w:val="24"/>
          <w:szCs w:val="24"/>
        </w:rPr>
        <w:t>”</w:t>
      </w:r>
      <w:r w:rsidR="00420B6D" w:rsidRPr="00747936">
        <w:rPr>
          <w:rFonts w:ascii="Times New Roman" w:hAnsi="Times New Roman" w:cs="Times New Roman"/>
          <w:b/>
          <w:sz w:val="24"/>
          <w:szCs w:val="24"/>
        </w:rPr>
        <w:t xml:space="preserve"> </w:t>
      </w:r>
      <w:r w:rsidR="00747936" w:rsidRPr="00747936">
        <w:rPr>
          <w:rFonts w:ascii="Times New Roman" w:hAnsi="Times New Roman" w:cs="Times New Roman"/>
          <w:b/>
          <w:sz w:val="24"/>
          <w:szCs w:val="24"/>
        </w:rPr>
        <w:t>1.2.1.4.</w:t>
      </w:r>
      <w:r w:rsidR="006214DB" w:rsidRPr="00747936">
        <w:rPr>
          <w:rFonts w:ascii="Times New Roman" w:hAnsi="Times New Roman" w:cs="Times New Roman"/>
          <w:b/>
          <w:sz w:val="24"/>
          <w:szCs w:val="24"/>
        </w:rPr>
        <w:t xml:space="preserve"> </w:t>
      </w:r>
      <w:r w:rsidR="005669BA" w:rsidRPr="00747936">
        <w:rPr>
          <w:rFonts w:ascii="Times New Roman" w:hAnsi="Times New Roman" w:cs="Times New Roman"/>
          <w:b/>
          <w:sz w:val="24"/>
          <w:szCs w:val="24"/>
        </w:rPr>
        <w:t xml:space="preserve">pasākuma </w:t>
      </w:r>
      <w:r w:rsidR="006214DB" w:rsidRPr="00747936">
        <w:rPr>
          <w:rFonts w:ascii="Times New Roman" w:hAnsi="Times New Roman" w:cs="Times New Roman"/>
          <w:b/>
          <w:sz w:val="24"/>
          <w:szCs w:val="24"/>
        </w:rPr>
        <w:t>“</w:t>
      </w:r>
      <w:r w:rsidR="00747936" w:rsidRPr="00747936">
        <w:rPr>
          <w:rFonts w:ascii="Times New Roman" w:hAnsi="Times New Roman" w:cs="Times New Roman"/>
          <w:b/>
          <w:sz w:val="24"/>
          <w:szCs w:val="24"/>
        </w:rPr>
        <w:t>Atbalsts jaunu produktu ieviešanai ražošanā</w:t>
      </w:r>
      <w:r w:rsidR="006214DB" w:rsidRPr="00747936">
        <w:rPr>
          <w:rFonts w:ascii="Times New Roman" w:hAnsi="Times New Roman" w:cs="Times New Roman"/>
          <w:b/>
          <w:sz w:val="24"/>
          <w:szCs w:val="24"/>
        </w:rPr>
        <w:t xml:space="preserve">” </w:t>
      </w:r>
      <w:r w:rsidR="005669BA" w:rsidRPr="00747936">
        <w:rPr>
          <w:rFonts w:ascii="Times New Roman" w:hAnsi="Times New Roman" w:cs="Times New Roman"/>
          <w:b/>
          <w:sz w:val="24"/>
          <w:szCs w:val="24"/>
        </w:rPr>
        <w:t>projekta iesnieguma veidlapas aizpildīšanas metodika</w:t>
      </w:r>
      <w:bookmarkEnd w:id="0"/>
      <w:bookmarkEnd w:id="1"/>
    </w:p>
    <w:p w14:paraId="66B58D55" w14:textId="77777777" w:rsidR="005669BA" w:rsidRPr="00747936" w:rsidRDefault="005669BA" w:rsidP="005669BA">
      <w:pPr>
        <w:spacing w:after="0" w:line="240" w:lineRule="auto"/>
        <w:ind w:right="-766"/>
        <w:jc w:val="center"/>
        <w:rPr>
          <w:rFonts w:ascii="Times New Roman" w:hAnsi="Times New Roman" w:cs="Times New Roman"/>
          <w:b/>
          <w:sz w:val="24"/>
          <w:szCs w:val="24"/>
        </w:rPr>
      </w:pPr>
    </w:p>
    <w:p w14:paraId="5DFBE991" w14:textId="08D4D288" w:rsidR="005669BA" w:rsidRPr="00B5771B" w:rsidRDefault="005669BA" w:rsidP="00961896">
      <w:pPr>
        <w:spacing w:before="120" w:after="0" w:line="240" w:lineRule="auto"/>
        <w:ind w:firstLine="720"/>
        <w:jc w:val="both"/>
        <w:rPr>
          <w:rFonts w:ascii="Times New Roman" w:hAnsi="Times New Roman" w:cs="Times New Roman"/>
          <w:sz w:val="24"/>
          <w:szCs w:val="24"/>
        </w:rPr>
      </w:pPr>
      <w:r w:rsidRPr="00747936">
        <w:rPr>
          <w:rFonts w:ascii="Times New Roman" w:hAnsi="Times New Roman" w:cs="Times New Roman"/>
          <w:sz w:val="24"/>
          <w:szCs w:val="24"/>
        </w:rPr>
        <w:t>Metodika projekta iesnieguma veidlapas aizpildīšanai (turpmāk –</w:t>
      </w:r>
      <w:r w:rsidR="005D49D1">
        <w:rPr>
          <w:rFonts w:ascii="Times New Roman" w:hAnsi="Times New Roman" w:cs="Times New Roman"/>
          <w:sz w:val="24"/>
          <w:szCs w:val="24"/>
        </w:rPr>
        <w:t xml:space="preserve"> metodika) ir sagatavota, </w:t>
      </w:r>
      <w:r w:rsidRPr="00747936">
        <w:rPr>
          <w:rFonts w:ascii="Times New Roman" w:hAnsi="Times New Roman" w:cs="Times New Roman"/>
          <w:sz w:val="24"/>
          <w:szCs w:val="24"/>
        </w:rPr>
        <w:t xml:space="preserve">ievērojot </w:t>
      </w:r>
      <w:r w:rsidRPr="002A47CA">
        <w:rPr>
          <w:rFonts w:ascii="Times New Roman" w:hAnsi="Times New Roman" w:cs="Times New Roman"/>
          <w:sz w:val="24"/>
          <w:szCs w:val="24"/>
        </w:rPr>
        <w:t xml:space="preserve">Ministru kabineta </w:t>
      </w:r>
      <w:r w:rsidR="002A47CA" w:rsidRPr="002A47CA">
        <w:rPr>
          <w:rFonts w:ascii="Times New Roman" w:hAnsi="Times New Roman" w:cs="Times New Roman"/>
          <w:sz w:val="24"/>
          <w:szCs w:val="24"/>
        </w:rPr>
        <w:t>2016</w:t>
      </w:r>
      <w:r w:rsidRPr="002A47CA">
        <w:rPr>
          <w:rFonts w:ascii="Times New Roman" w:hAnsi="Times New Roman" w:cs="Times New Roman"/>
          <w:sz w:val="24"/>
          <w:szCs w:val="24"/>
        </w:rPr>
        <w:t xml:space="preserve">.gada </w:t>
      </w:r>
      <w:r w:rsidR="002A47CA" w:rsidRPr="002A47CA">
        <w:rPr>
          <w:rFonts w:ascii="Times New Roman" w:hAnsi="Times New Roman" w:cs="Times New Roman"/>
          <w:sz w:val="24"/>
          <w:szCs w:val="24"/>
        </w:rPr>
        <w:t>10.maija</w:t>
      </w:r>
      <w:r w:rsidRPr="002A47CA">
        <w:rPr>
          <w:rFonts w:ascii="Times New Roman" w:hAnsi="Times New Roman" w:cs="Times New Roman"/>
          <w:sz w:val="24"/>
          <w:szCs w:val="24"/>
        </w:rPr>
        <w:t xml:space="preserve"> noteikumos Nr.</w:t>
      </w:r>
      <w:r w:rsidR="002A47CA" w:rsidRPr="002A47CA">
        <w:rPr>
          <w:rFonts w:ascii="Times New Roman" w:hAnsi="Times New Roman" w:cs="Times New Roman"/>
          <w:sz w:val="24"/>
          <w:szCs w:val="24"/>
        </w:rPr>
        <w:t>293</w:t>
      </w:r>
      <w:r w:rsidRPr="002A47CA">
        <w:rPr>
          <w:rFonts w:ascii="Times New Roman" w:hAnsi="Times New Roman" w:cs="Times New Roman"/>
          <w:sz w:val="24"/>
          <w:szCs w:val="24"/>
        </w:rPr>
        <w:t xml:space="preserve"> “</w:t>
      </w:r>
      <w:r w:rsidRPr="00747936">
        <w:rPr>
          <w:rFonts w:ascii="Times New Roman" w:hAnsi="Times New Roman" w:cs="Times New Roman"/>
          <w:sz w:val="24"/>
          <w:szCs w:val="24"/>
        </w:rPr>
        <w:t xml:space="preserve">Darbības programmas “Izaugsme un nodarbinātība” </w:t>
      </w:r>
      <w:r w:rsidR="00747936" w:rsidRPr="00747936">
        <w:rPr>
          <w:rFonts w:ascii="Times New Roman" w:hAnsi="Times New Roman" w:cs="Times New Roman"/>
          <w:sz w:val="24"/>
          <w:szCs w:val="24"/>
        </w:rPr>
        <w:t>1.2.1. specifiskā atbalsta mērķa “Palielināt privātā sektora investīcijas P &amp; A” 1.2.1.4. pasākuma “</w:t>
      </w:r>
      <w:bookmarkStart w:id="2" w:name="OLE_LINK1"/>
      <w:bookmarkStart w:id="3" w:name="OLE_LINK2"/>
      <w:r w:rsidR="00747936" w:rsidRPr="00747936">
        <w:rPr>
          <w:rFonts w:ascii="Times New Roman" w:hAnsi="Times New Roman" w:cs="Times New Roman"/>
          <w:sz w:val="24"/>
          <w:szCs w:val="24"/>
        </w:rPr>
        <w:t>Atbalsts jaunu produktu ieviešanai ražošanā</w:t>
      </w:r>
      <w:bookmarkEnd w:id="2"/>
      <w:bookmarkEnd w:id="3"/>
      <w:r w:rsidR="00747936" w:rsidRPr="00747936">
        <w:rPr>
          <w:rFonts w:ascii="Times New Roman" w:hAnsi="Times New Roman" w:cs="Times New Roman"/>
          <w:sz w:val="24"/>
          <w:szCs w:val="24"/>
        </w:rPr>
        <w:t>” īstenošanas noteikumi</w:t>
      </w:r>
      <w:r w:rsidR="006214DB" w:rsidRPr="00747936">
        <w:rPr>
          <w:rFonts w:ascii="Times New Roman" w:hAnsi="Times New Roman" w:cs="Times New Roman"/>
          <w:sz w:val="24"/>
          <w:szCs w:val="24"/>
        </w:rPr>
        <w:t>”</w:t>
      </w:r>
      <w:r w:rsidR="005D49D1">
        <w:rPr>
          <w:rStyle w:val="FootnoteReference"/>
          <w:rFonts w:ascii="Times New Roman" w:hAnsi="Times New Roman" w:cs="Times New Roman"/>
          <w:sz w:val="24"/>
          <w:szCs w:val="24"/>
        </w:rPr>
        <w:footnoteReference w:id="1"/>
      </w:r>
      <w:r w:rsidR="006214DB" w:rsidRPr="00747936">
        <w:rPr>
          <w:rFonts w:ascii="Times New Roman" w:hAnsi="Times New Roman" w:cs="Times New Roman"/>
          <w:sz w:val="24"/>
          <w:szCs w:val="24"/>
        </w:rPr>
        <w:t xml:space="preserve"> </w:t>
      </w:r>
      <w:r w:rsidR="00574064" w:rsidRPr="00747936">
        <w:rPr>
          <w:rFonts w:ascii="Times New Roman" w:hAnsi="Times New Roman" w:cs="Times New Roman"/>
          <w:sz w:val="24"/>
          <w:szCs w:val="24"/>
        </w:rPr>
        <w:t>(turpmāk</w:t>
      </w:r>
      <w:r w:rsidR="00574064">
        <w:rPr>
          <w:rFonts w:ascii="Times New Roman" w:hAnsi="Times New Roman" w:cs="Times New Roman"/>
          <w:sz w:val="24"/>
          <w:szCs w:val="24"/>
        </w:rPr>
        <w:t xml:space="preserve"> – MK noteikumi) </w:t>
      </w:r>
      <w:r w:rsidR="00947F2F">
        <w:rPr>
          <w:rFonts w:ascii="Times New Roman" w:hAnsi="Times New Roman" w:cs="Times New Roman"/>
          <w:sz w:val="24"/>
          <w:szCs w:val="24"/>
        </w:rPr>
        <w:t xml:space="preserve">otrās kārtas </w:t>
      </w:r>
      <w:r w:rsidRPr="00B5771B">
        <w:rPr>
          <w:rFonts w:ascii="Times New Roman" w:hAnsi="Times New Roman" w:cs="Times New Roman"/>
          <w:sz w:val="24"/>
          <w:szCs w:val="24"/>
        </w:rPr>
        <w:t>proj</w:t>
      </w:r>
      <w:r w:rsidR="00574064">
        <w:rPr>
          <w:rFonts w:ascii="Times New Roman" w:hAnsi="Times New Roman" w:cs="Times New Roman"/>
          <w:sz w:val="24"/>
          <w:szCs w:val="24"/>
        </w:rPr>
        <w:t>ektu iesniegumu atlases nolikumā</w:t>
      </w:r>
      <w:r w:rsidRPr="00B5771B">
        <w:rPr>
          <w:rFonts w:ascii="Times New Roman" w:hAnsi="Times New Roman" w:cs="Times New Roman"/>
          <w:sz w:val="24"/>
          <w:szCs w:val="24"/>
        </w:rPr>
        <w:t xml:space="preserve"> (turpmāk – atlases nolikums) un projekta iesniegumu vērtēšanas kritēriju piemērošanas metodikā iekļautos skaidrojumus. </w:t>
      </w:r>
    </w:p>
    <w:p w14:paraId="281A03A8" w14:textId="04BC628C" w:rsidR="00961896" w:rsidRDefault="00961896" w:rsidP="00961896">
      <w:pPr>
        <w:spacing w:before="120" w:after="0" w:line="240" w:lineRule="auto"/>
        <w:ind w:firstLine="720"/>
        <w:jc w:val="both"/>
        <w:rPr>
          <w:rFonts w:ascii="Times New Roman" w:hAnsi="Times New Roman" w:cs="Times New Roman"/>
          <w:sz w:val="24"/>
          <w:szCs w:val="24"/>
        </w:rPr>
      </w:pPr>
      <w:r w:rsidRPr="00A933E6">
        <w:rPr>
          <w:rFonts w:ascii="Times New Roman" w:hAnsi="Times New Roman" w:cs="Times New Roman"/>
          <w:sz w:val="24"/>
          <w:szCs w:val="24"/>
        </w:rPr>
        <w:t xml:space="preserve">Projekta iesnieguma sagatavošanai izmanto projekta iesnieguma veidlapu, kas pievienota atlases nolikumam un publicēta sadarbības iestādes tīmekļa vietnē </w:t>
      </w:r>
      <w:hyperlink r:id="rId8" w:history="1">
        <w:r w:rsidRPr="00A933E6">
          <w:rPr>
            <w:rStyle w:val="Hyperlink"/>
            <w:rFonts w:ascii="Times New Roman" w:hAnsi="Times New Roman" w:cs="Times New Roman"/>
            <w:sz w:val="24"/>
            <w:szCs w:val="24"/>
          </w:rPr>
          <w:t>www.cfla.gov.lv</w:t>
        </w:r>
      </w:hyperlink>
      <w:r w:rsidR="00C05BDC">
        <w:rPr>
          <w:rStyle w:val="Hyperlink"/>
          <w:rFonts w:ascii="Times New Roman" w:hAnsi="Times New Roman" w:cs="Times New Roman"/>
          <w:sz w:val="24"/>
          <w:szCs w:val="24"/>
        </w:rPr>
        <w:t>,</w:t>
      </w:r>
      <w:r w:rsidRPr="00A933E6">
        <w:rPr>
          <w:rFonts w:ascii="Times New Roman" w:hAnsi="Times New Roman" w:cs="Times New Roman"/>
          <w:sz w:val="24"/>
          <w:szCs w:val="24"/>
        </w:rPr>
        <w:t xml:space="preserve"> </w:t>
      </w:r>
      <w:r w:rsidR="00C05BDC">
        <w:rPr>
          <w:rFonts w:ascii="Times New Roman" w:hAnsi="Times New Roman" w:cs="Times New Roman"/>
          <w:sz w:val="24"/>
          <w:szCs w:val="24"/>
        </w:rPr>
        <w:t xml:space="preserve">aizpildot datorrakstā. </w:t>
      </w:r>
      <w:r w:rsidRPr="00A933E6">
        <w:rPr>
          <w:rFonts w:ascii="Times New Roman" w:hAnsi="Times New Roman" w:cs="Times New Roman"/>
          <w:sz w:val="24"/>
          <w:szCs w:val="24"/>
        </w:rPr>
        <w:t>Projekta iesnieguma sadaļu nosaukumus, rādītāju nosaukumus, izmaksu pozīciju nosaukumus nedrīkst mainīt un dzēst.</w:t>
      </w:r>
    </w:p>
    <w:p w14:paraId="26C786DA" w14:textId="04CB7D0B" w:rsidR="00C05BDC" w:rsidRPr="00A933E6" w:rsidRDefault="00C05BDC" w:rsidP="00961896">
      <w:pPr>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Pr="00A933E6">
        <w:rPr>
          <w:rFonts w:ascii="Times New Roman" w:hAnsi="Times New Roman" w:cs="Times New Roman"/>
          <w:sz w:val="24"/>
          <w:szCs w:val="24"/>
        </w:rPr>
        <w:t>a projekta iesniegums tiek iesniegts Kohēzijas politikas fondu vadības informācijas sistēmā 2014.-2020.gadam, tad jāaizpilda sistēmā norādītie datu lauki.</w:t>
      </w:r>
    </w:p>
    <w:p w14:paraId="090B02D3" w14:textId="618C4FFB" w:rsidR="00961896" w:rsidRPr="00A933E6" w:rsidRDefault="00961896" w:rsidP="00961896">
      <w:pPr>
        <w:spacing w:before="120" w:after="0" w:line="240" w:lineRule="auto"/>
        <w:ind w:firstLine="720"/>
        <w:jc w:val="both"/>
        <w:rPr>
          <w:rFonts w:ascii="Times New Roman" w:hAnsi="Times New Roman" w:cs="Times New Roman"/>
          <w:sz w:val="24"/>
          <w:szCs w:val="24"/>
        </w:rPr>
      </w:pPr>
      <w:r w:rsidRPr="00A933E6">
        <w:rPr>
          <w:rFonts w:ascii="Times New Roman" w:hAnsi="Times New Roman" w:cs="Times New Roman"/>
          <w:sz w:val="24"/>
          <w:szCs w:val="24"/>
        </w:rPr>
        <w:t>Visas projekta iesnieguma veidlapas sadaļas aizpi</w:t>
      </w:r>
      <w:r w:rsidR="00C05BDC">
        <w:rPr>
          <w:rFonts w:ascii="Times New Roman" w:hAnsi="Times New Roman" w:cs="Times New Roman"/>
          <w:sz w:val="24"/>
          <w:szCs w:val="24"/>
        </w:rPr>
        <w:t>lda latviešu valodā</w:t>
      </w:r>
      <w:r w:rsidRPr="00A933E6">
        <w:rPr>
          <w:rFonts w:ascii="Times New Roman" w:hAnsi="Times New Roman" w:cs="Times New Roman"/>
          <w:sz w:val="24"/>
          <w:szCs w:val="24"/>
        </w:rPr>
        <w:t>.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06781460" w14:textId="77777777" w:rsidR="00961896" w:rsidRDefault="00961896" w:rsidP="00961896">
      <w:pPr>
        <w:spacing w:before="120" w:after="0" w:line="240" w:lineRule="auto"/>
        <w:ind w:firstLine="720"/>
        <w:jc w:val="both"/>
        <w:rPr>
          <w:rFonts w:ascii="Times New Roman" w:hAnsi="Times New Roman" w:cs="Times New Roman"/>
          <w:sz w:val="24"/>
          <w:szCs w:val="24"/>
        </w:rPr>
      </w:pPr>
      <w:r w:rsidRPr="00A933E6">
        <w:rPr>
          <w:rFonts w:ascii="Times New Roman" w:hAnsi="Times New Roman" w:cs="Times New Roman"/>
          <w:sz w:val="24"/>
          <w:szCs w:val="24"/>
        </w:rPr>
        <w:t>Aizpildot projekta iesniegumu, jānodrošina projekta iesnieguma veidlapā</w:t>
      </w:r>
      <w:r>
        <w:rPr>
          <w:rFonts w:ascii="Times New Roman" w:hAnsi="Times New Roman" w:cs="Times New Roman"/>
          <w:sz w:val="24"/>
          <w:szCs w:val="24"/>
        </w:rPr>
        <w:t xml:space="preserve"> un biznesa plānā</w:t>
      </w:r>
      <w:r w:rsidRPr="00A933E6">
        <w:rPr>
          <w:rFonts w:ascii="Times New Roman" w:hAnsi="Times New Roman" w:cs="Times New Roman"/>
          <w:sz w:val="24"/>
          <w:szCs w:val="24"/>
        </w:rPr>
        <w:t xml:space="preserve"> sniegtās informācijas</w:t>
      </w:r>
      <w:r>
        <w:rPr>
          <w:rFonts w:ascii="Times New Roman" w:hAnsi="Times New Roman" w:cs="Times New Roman"/>
          <w:sz w:val="24"/>
          <w:szCs w:val="24"/>
        </w:rPr>
        <w:t xml:space="preserve"> savstarpēja</w:t>
      </w:r>
      <w:r w:rsidRPr="00A933E6">
        <w:rPr>
          <w:rFonts w:ascii="Times New Roman" w:hAnsi="Times New Roman" w:cs="Times New Roman"/>
          <w:sz w:val="24"/>
          <w:szCs w:val="24"/>
        </w:rPr>
        <w:t xml:space="preserve"> saskaņotība</w:t>
      </w:r>
      <w:r>
        <w:rPr>
          <w:rFonts w:ascii="Times New Roman" w:hAnsi="Times New Roman" w:cs="Times New Roman"/>
          <w:sz w:val="24"/>
          <w:szCs w:val="24"/>
        </w:rPr>
        <w:t xml:space="preserve"> gan</w:t>
      </w:r>
      <w:r w:rsidRPr="00A933E6">
        <w:rPr>
          <w:rFonts w:ascii="Times New Roman" w:hAnsi="Times New Roman" w:cs="Times New Roman"/>
          <w:sz w:val="24"/>
          <w:szCs w:val="24"/>
        </w:rPr>
        <w:t xml:space="preserve"> starp visām projekta iesnieguma </w:t>
      </w:r>
      <w:r>
        <w:rPr>
          <w:rFonts w:ascii="Times New Roman" w:hAnsi="Times New Roman" w:cs="Times New Roman"/>
          <w:sz w:val="24"/>
          <w:szCs w:val="24"/>
        </w:rPr>
        <w:t>sadaļām, gan biznesa plāna</w:t>
      </w:r>
      <w:r w:rsidRPr="00A933E6">
        <w:rPr>
          <w:rFonts w:ascii="Times New Roman" w:hAnsi="Times New Roman" w:cs="Times New Roman"/>
          <w:sz w:val="24"/>
          <w:szCs w:val="24"/>
        </w:rPr>
        <w:t xml:space="preserve"> sadaļām, kurās tā </w:t>
      </w:r>
      <w:r>
        <w:rPr>
          <w:rFonts w:ascii="Times New Roman" w:hAnsi="Times New Roman" w:cs="Times New Roman"/>
          <w:sz w:val="24"/>
          <w:szCs w:val="24"/>
        </w:rPr>
        <w:t xml:space="preserve">ir </w:t>
      </w:r>
      <w:r w:rsidRPr="00A933E6">
        <w:rPr>
          <w:rFonts w:ascii="Times New Roman" w:hAnsi="Times New Roman" w:cs="Times New Roman"/>
          <w:sz w:val="24"/>
          <w:szCs w:val="24"/>
        </w:rPr>
        <w:t>minēta vai uz kuru atsaucas.</w:t>
      </w:r>
    </w:p>
    <w:p w14:paraId="47B2516F" w14:textId="0442C41A" w:rsidR="00961896" w:rsidRPr="0036540B" w:rsidRDefault="00961896" w:rsidP="00961896">
      <w:pPr>
        <w:spacing w:before="120" w:after="0" w:line="240" w:lineRule="auto"/>
        <w:ind w:firstLine="720"/>
        <w:jc w:val="both"/>
        <w:rPr>
          <w:rFonts w:ascii="Times New Roman" w:hAnsi="Times New Roman" w:cs="Times New Roman"/>
          <w:b/>
          <w:sz w:val="24"/>
          <w:szCs w:val="24"/>
        </w:rPr>
      </w:pPr>
      <w:r w:rsidRPr="0036540B">
        <w:rPr>
          <w:rFonts w:ascii="Times New Roman" w:hAnsi="Times New Roman" w:cs="Times New Roman"/>
          <w:b/>
          <w:sz w:val="24"/>
          <w:szCs w:val="24"/>
        </w:rPr>
        <w:t>Projekta iesniegumā un projekta iesnieguma pielikumā “Biznesa plāns” norādīto informāciju nav nepieciešams dubl</w:t>
      </w:r>
      <w:r>
        <w:rPr>
          <w:rFonts w:ascii="Times New Roman" w:hAnsi="Times New Roman" w:cs="Times New Roman"/>
          <w:b/>
          <w:sz w:val="24"/>
          <w:szCs w:val="24"/>
        </w:rPr>
        <w:t>ēt, projekta iesniedzējs to norāda vienā no dokumentiem, attiecīgi otrā var ietvert atsauces uz projekta iesnieguma/biznesa plāna sadaļu, kurā norādīta konkrētā informācija.</w:t>
      </w:r>
    </w:p>
    <w:p w14:paraId="1EEAEFC2" w14:textId="77777777" w:rsidR="00961896" w:rsidRPr="00A933E6" w:rsidRDefault="00961896" w:rsidP="00961896">
      <w:pPr>
        <w:spacing w:before="120" w:after="0" w:line="240" w:lineRule="auto"/>
        <w:ind w:firstLine="720"/>
        <w:jc w:val="both"/>
        <w:rPr>
          <w:rFonts w:ascii="Times New Roman" w:hAnsi="Times New Roman" w:cs="Times New Roman"/>
          <w:sz w:val="24"/>
          <w:szCs w:val="24"/>
        </w:rPr>
      </w:pPr>
      <w:r w:rsidRPr="00A933E6">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w:t>
      </w:r>
      <w:r>
        <w:rPr>
          <w:rFonts w:ascii="Times New Roman" w:hAnsi="Times New Roman" w:cs="Times New Roman"/>
          <w:sz w:val="24"/>
          <w:szCs w:val="24"/>
        </w:rPr>
        <w:t>,</w:t>
      </w:r>
      <w:r w:rsidRPr="00A933E6">
        <w:rPr>
          <w:rFonts w:ascii="Times New Roman" w:hAnsi="Times New Roman" w:cs="Times New Roman"/>
          <w:sz w:val="24"/>
          <w:szCs w:val="24"/>
        </w:rPr>
        <w:t xml:space="preserve"> paskaidrojumi un atsauces uz normatīvajiem aktiem ir noformēti slīprakstā un “</w:t>
      </w:r>
      <w:r w:rsidRPr="00A933E6">
        <w:rPr>
          <w:rFonts w:ascii="Times New Roman" w:hAnsi="Times New Roman" w:cs="Times New Roman"/>
          <w:i/>
          <w:color w:val="0070C0"/>
          <w:sz w:val="24"/>
          <w:szCs w:val="24"/>
        </w:rPr>
        <w:t>zilā krāsā</w:t>
      </w:r>
      <w:r w:rsidRPr="00A933E6">
        <w:rPr>
          <w:rFonts w:ascii="Times New Roman" w:hAnsi="Times New Roman" w:cs="Times New Roman"/>
          <w:sz w:val="24"/>
          <w:szCs w:val="24"/>
        </w:rPr>
        <w:t>”.</w:t>
      </w:r>
    </w:p>
    <w:p w14:paraId="35FCB68D" w14:textId="77777777" w:rsidR="00961896" w:rsidRPr="00A933E6" w:rsidRDefault="00961896" w:rsidP="00961896">
      <w:pPr>
        <w:spacing w:before="120" w:after="0" w:line="240" w:lineRule="auto"/>
        <w:ind w:firstLine="720"/>
        <w:jc w:val="both"/>
        <w:rPr>
          <w:rFonts w:ascii="Times New Roman" w:hAnsi="Times New Roman" w:cs="Times New Roman"/>
          <w:sz w:val="24"/>
          <w:szCs w:val="24"/>
        </w:rPr>
      </w:pPr>
      <w:r w:rsidRPr="00A933E6">
        <w:rPr>
          <w:rFonts w:ascii="Times New Roman" w:hAnsi="Times New Roman" w:cs="Times New Roman"/>
          <w:sz w:val="24"/>
          <w:szCs w:val="24"/>
        </w:rPr>
        <w:t>Metodikā norādītā informācija par to, kuru projekt</w:t>
      </w:r>
      <w:r>
        <w:rPr>
          <w:rFonts w:ascii="Times New Roman" w:hAnsi="Times New Roman" w:cs="Times New Roman"/>
          <w:sz w:val="24"/>
          <w:szCs w:val="24"/>
        </w:rPr>
        <w:t>u</w:t>
      </w:r>
      <w:r w:rsidRPr="00A933E6">
        <w:rPr>
          <w:rFonts w:ascii="Times New Roman" w:hAnsi="Times New Roman" w:cs="Times New Roman"/>
          <w:sz w:val="24"/>
          <w:szCs w:val="24"/>
        </w:rPr>
        <w:t xml:space="preserve"> iesniegum</w:t>
      </w:r>
      <w:r>
        <w:rPr>
          <w:rFonts w:ascii="Times New Roman" w:hAnsi="Times New Roman" w:cs="Times New Roman"/>
          <w:sz w:val="24"/>
          <w:szCs w:val="24"/>
        </w:rPr>
        <w:t>u</w:t>
      </w:r>
      <w:r w:rsidRPr="00A933E6">
        <w:rPr>
          <w:rFonts w:ascii="Times New Roman" w:hAnsi="Times New Roman" w:cs="Times New Roman"/>
          <w:sz w:val="24"/>
          <w:szCs w:val="24"/>
        </w:rPr>
        <w:t xml:space="preserve"> vērtēšanas kritēriju ietvaros tiks vērtēta konkrētās projekta iesnieguma sadaļās (punktos) ietvertā informācija ir indikatīva, jo projektu iesniegumu vērtēšanā atbilstoši vērtēšanas kritērijiem tiks ņemta vērā visā projekta iesniegumā norādītā informācija.</w:t>
      </w:r>
    </w:p>
    <w:p w14:paraId="5BBEC680" w14:textId="77777777" w:rsidR="003801B6" w:rsidRPr="00B5771B" w:rsidRDefault="003801B6" w:rsidP="005669BA">
      <w:pPr>
        <w:spacing w:after="0" w:line="240" w:lineRule="auto"/>
        <w:ind w:right="-766" w:firstLine="720"/>
        <w:jc w:val="both"/>
        <w:rPr>
          <w:rFonts w:ascii="Times New Roman" w:hAnsi="Times New Roman" w:cs="Times New Roman"/>
          <w:sz w:val="24"/>
          <w:szCs w:val="24"/>
        </w:rPr>
      </w:pPr>
    </w:p>
    <w:p w14:paraId="40D209F8" w14:textId="77777777" w:rsidR="005669BA" w:rsidRPr="00B5771B" w:rsidRDefault="005669BA" w:rsidP="003C5410">
      <w:pPr>
        <w:rPr>
          <w:rFonts w:ascii="Times New Roman" w:hAnsi="Times New Roman" w:cs="Times New Roman"/>
        </w:rPr>
      </w:pPr>
    </w:p>
    <w:p w14:paraId="54D55765" w14:textId="77777777" w:rsidR="00B70181" w:rsidRPr="00B5771B" w:rsidRDefault="00B70181" w:rsidP="003C5410">
      <w:pPr>
        <w:rPr>
          <w:rFonts w:ascii="Times New Roman" w:hAnsi="Times New Roman" w:cs="Times New Roman"/>
        </w:rPr>
      </w:pPr>
    </w:p>
    <w:p w14:paraId="1786918A" w14:textId="77777777" w:rsidR="00FF2409" w:rsidRDefault="00FF2409">
      <w:pPr>
        <w:rPr>
          <w:rFonts w:ascii="Times New Roman" w:hAnsi="Times New Roman" w:cs="Times New Roman"/>
        </w:rPr>
      </w:pPr>
      <w:r>
        <w:rPr>
          <w:rFonts w:ascii="Times New Roman" w:hAnsi="Times New Roman" w:cs="Times New Roman"/>
        </w:rPr>
        <w:br w:type="page"/>
      </w:r>
    </w:p>
    <w:p w14:paraId="208A186D" w14:textId="77777777" w:rsidR="006106D7" w:rsidRDefault="006106D7" w:rsidP="003C5410">
      <w:pPr>
        <w:rPr>
          <w:rFonts w:ascii="Times New Roman" w:hAnsi="Times New Roman" w:cs="Times New Roman"/>
        </w:rPr>
      </w:pPr>
    </w:p>
    <w:p w14:paraId="6CD7D766" w14:textId="77777777" w:rsidR="006106D7" w:rsidRDefault="00FB63BD" w:rsidP="00FB63BD">
      <w:pPr>
        <w:jc w:val="center"/>
        <w:rPr>
          <w:rFonts w:ascii="Times New Roman" w:hAnsi="Times New Roman" w:cs="Times New Roman"/>
        </w:rPr>
      </w:pPr>
      <w:r>
        <w:rPr>
          <w:rFonts w:ascii="Cambria,Bold" w:hAnsi="Cambria,Bold"/>
          <w:b/>
          <w:noProof/>
          <w:sz w:val="28"/>
          <w:lang w:eastAsia="lv-LV"/>
        </w:rPr>
        <w:drawing>
          <wp:inline distT="0" distB="0" distL="0" distR="0" wp14:anchorId="77602A94" wp14:editId="3F4E7776">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F6F6109"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62B93565" w14:textId="77777777" w:rsidTr="007C1ECC">
        <w:trPr>
          <w:trHeight w:val="547"/>
        </w:trPr>
        <w:tc>
          <w:tcPr>
            <w:tcW w:w="9486" w:type="dxa"/>
            <w:shd w:val="clear" w:color="auto" w:fill="D9D9D9" w:themeFill="background1" w:themeFillShade="D9"/>
            <w:vAlign w:val="center"/>
          </w:tcPr>
          <w:p w14:paraId="5EEA6F35" w14:textId="77777777" w:rsidR="00C1570A" w:rsidRPr="007C1ECC" w:rsidRDefault="00FB63BD" w:rsidP="00747936">
            <w:pPr>
              <w:pStyle w:val="Heading1"/>
              <w:spacing w:before="0"/>
              <w:jc w:val="center"/>
              <w:outlineLvl w:val="0"/>
              <w:rPr>
                <w:rFonts w:ascii="Times New Roman" w:hAnsi="Times New Roman" w:cs="Times New Roman"/>
                <w:b/>
                <w:sz w:val="24"/>
                <w:szCs w:val="24"/>
              </w:rPr>
            </w:pPr>
            <w:bookmarkStart w:id="4" w:name="_Toc453261950"/>
            <w:r>
              <w:rPr>
                <w:rFonts w:ascii="Times New Roman" w:hAnsi="Times New Roman" w:cs="Times New Roman"/>
                <w:b/>
                <w:color w:val="auto"/>
                <w:sz w:val="24"/>
                <w:szCs w:val="24"/>
              </w:rPr>
              <w:t>Eiropas Reģionālās attīstības fonda</w:t>
            </w:r>
            <w:r w:rsidR="00C1570A" w:rsidRPr="007C1ECC">
              <w:rPr>
                <w:rFonts w:ascii="Times New Roman" w:hAnsi="Times New Roman" w:cs="Times New Roman"/>
                <w:b/>
                <w:color w:val="auto"/>
                <w:sz w:val="24"/>
                <w:szCs w:val="24"/>
              </w:rPr>
              <w:t xml:space="preserve"> projekta iesniegums</w:t>
            </w:r>
            <w:bookmarkEnd w:id="4"/>
          </w:p>
        </w:tc>
      </w:tr>
    </w:tbl>
    <w:p w14:paraId="7642482B"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D37057" w:rsidRPr="00D37057" w14:paraId="50F72C0C" w14:textId="77777777" w:rsidTr="00855815">
        <w:trPr>
          <w:trHeight w:val="613"/>
        </w:trPr>
        <w:tc>
          <w:tcPr>
            <w:tcW w:w="3823" w:type="dxa"/>
            <w:shd w:val="clear" w:color="auto" w:fill="D9D9D9" w:themeFill="background1" w:themeFillShade="D9"/>
            <w:vAlign w:val="center"/>
          </w:tcPr>
          <w:p w14:paraId="67D789B6" w14:textId="77777777" w:rsidR="00C1570A" w:rsidRPr="00D37057" w:rsidRDefault="00C1570A" w:rsidP="00C1570A">
            <w:pPr>
              <w:rPr>
                <w:rFonts w:ascii="Times New Roman" w:hAnsi="Times New Roman" w:cs="Times New Roman"/>
                <w:color w:val="000000" w:themeColor="text1"/>
              </w:rPr>
            </w:pPr>
            <w:r w:rsidRPr="00D37057">
              <w:rPr>
                <w:rFonts w:ascii="Times New Roman" w:hAnsi="Times New Roman" w:cs="Times New Roman"/>
                <w:color w:val="000000" w:themeColor="text1"/>
              </w:rPr>
              <w:t>Projekta nosaukums:</w:t>
            </w:r>
          </w:p>
        </w:tc>
        <w:tc>
          <w:tcPr>
            <w:tcW w:w="5663" w:type="dxa"/>
            <w:gridSpan w:val="5"/>
            <w:vAlign w:val="center"/>
          </w:tcPr>
          <w:p w14:paraId="52CB0121" w14:textId="77777777" w:rsidR="00C1570A" w:rsidRPr="00D37057" w:rsidRDefault="00420B6D" w:rsidP="00C1570A">
            <w:pPr>
              <w:rPr>
                <w:rFonts w:ascii="Times New Roman" w:hAnsi="Times New Roman" w:cs="Times New Roman"/>
                <w:color w:val="000000" w:themeColor="text1"/>
              </w:rPr>
            </w:pPr>
            <w:r w:rsidRPr="00D37057">
              <w:rPr>
                <w:rFonts w:ascii="Times New Roman" w:hAnsi="Times New Roman" w:cs="Times New Roman"/>
                <w:i/>
                <w:iCs/>
                <w:color w:val="000000" w:themeColor="text1"/>
              </w:rPr>
              <w:t>Projekta nosaukums nedrīkst pārsniegt vienu teikumu. Tam kodolīgi jāatspoguļo projekta mērķis.</w:t>
            </w:r>
          </w:p>
        </w:tc>
      </w:tr>
      <w:tr w:rsidR="00D37057" w:rsidRPr="00D37057" w14:paraId="27742076" w14:textId="77777777" w:rsidTr="00855815">
        <w:trPr>
          <w:trHeight w:val="550"/>
        </w:trPr>
        <w:tc>
          <w:tcPr>
            <w:tcW w:w="3823" w:type="dxa"/>
            <w:shd w:val="clear" w:color="auto" w:fill="D9D9D9" w:themeFill="background1" w:themeFillShade="D9"/>
            <w:vAlign w:val="center"/>
          </w:tcPr>
          <w:p w14:paraId="3561B921" w14:textId="77777777" w:rsidR="00C1570A" w:rsidRPr="00D37057" w:rsidRDefault="00C1570A" w:rsidP="00C1570A">
            <w:pPr>
              <w:rPr>
                <w:rFonts w:ascii="Times New Roman" w:hAnsi="Times New Roman" w:cs="Times New Roman"/>
                <w:color w:val="000000" w:themeColor="text1"/>
              </w:rPr>
            </w:pPr>
            <w:r w:rsidRPr="00D37057">
              <w:rPr>
                <w:rFonts w:ascii="Times New Roman" w:hAnsi="Times New Roman" w:cs="Times New Roman"/>
                <w:color w:val="000000" w:themeColor="text1"/>
              </w:rPr>
              <w:t xml:space="preserve">Specifiskā atbalsta mērķa/ pasākuma atlases kārtas numurs un nosaukums: </w:t>
            </w:r>
          </w:p>
        </w:tc>
        <w:tc>
          <w:tcPr>
            <w:tcW w:w="5663" w:type="dxa"/>
            <w:gridSpan w:val="5"/>
            <w:vAlign w:val="center"/>
          </w:tcPr>
          <w:p w14:paraId="19F4298F" w14:textId="77777777" w:rsidR="00C05BDC" w:rsidRPr="00D37057" w:rsidRDefault="0007660F" w:rsidP="00C05BDC">
            <w:pPr>
              <w:rPr>
                <w:rFonts w:ascii="Times New Roman" w:hAnsi="Times New Roman" w:cs="Times New Roman"/>
                <w:color w:val="000000" w:themeColor="text1"/>
                <w:sz w:val="24"/>
                <w:szCs w:val="24"/>
              </w:rPr>
            </w:pPr>
            <w:r w:rsidRPr="00D37057">
              <w:rPr>
                <w:rFonts w:ascii="Times New Roman" w:hAnsi="Times New Roman" w:cs="Times New Roman"/>
                <w:color w:val="000000" w:themeColor="text1"/>
              </w:rPr>
              <w:t xml:space="preserve">1.2.1. specifiskā atbalsta mērķa </w:t>
            </w:r>
            <w:r w:rsidRPr="00D37057">
              <w:rPr>
                <w:rFonts w:ascii="Times New Roman" w:hAnsi="Times New Roman" w:cs="Times New Roman"/>
                <w:color w:val="000000" w:themeColor="text1"/>
                <w:sz w:val="24"/>
                <w:szCs w:val="24"/>
              </w:rPr>
              <w:t>“Palielināt privātā sektora investīcijas P &amp; A”</w:t>
            </w:r>
          </w:p>
          <w:p w14:paraId="43FD3744" w14:textId="77777777" w:rsidR="00C1570A" w:rsidRPr="00D37057" w:rsidRDefault="0007660F" w:rsidP="00C05BDC">
            <w:pPr>
              <w:rPr>
                <w:rFonts w:ascii="Times New Roman" w:hAnsi="Times New Roman" w:cs="Times New Roman"/>
                <w:b/>
                <w:color w:val="000000" w:themeColor="text1"/>
                <w:sz w:val="24"/>
                <w:szCs w:val="24"/>
              </w:rPr>
            </w:pPr>
            <w:r w:rsidRPr="00D37057">
              <w:rPr>
                <w:rFonts w:ascii="Times New Roman" w:hAnsi="Times New Roman" w:cs="Times New Roman"/>
                <w:b/>
                <w:color w:val="000000" w:themeColor="text1"/>
                <w:sz w:val="24"/>
                <w:szCs w:val="24"/>
              </w:rPr>
              <w:t>1.2.1.4. pasākums “Atbalsts jaunu produktu ieviešanai ražošanā”</w:t>
            </w:r>
          </w:p>
          <w:p w14:paraId="0107E8A1" w14:textId="63DD7717" w:rsidR="00C05BDC" w:rsidRPr="00D37057" w:rsidRDefault="00C05BDC" w:rsidP="00C05BDC">
            <w:pPr>
              <w:rPr>
                <w:rFonts w:ascii="Times New Roman" w:hAnsi="Times New Roman" w:cs="Times New Roman"/>
                <w:color w:val="000000" w:themeColor="text1"/>
              </w:rPr>
            </w:pPr>
            <w:r w:rsidRPr="00D37057">
              <w:rPr>
                <w:rFonts w:ascii="Times New Roman" w:hAnsi="Times New Roman" w:cs="Times New Roman"/>
                <w:color w:val="000000" w:themeColor="text1"/>
                <w:sz w:val="24"/>
                <w:szCs w:val="24"/>
              </w:rPr>
              <w:t xml:space="preserve">projektu iesniegumu atlases </w:t>
            </w:r>
            <w:r w:rsidR="007174F0" w:rsidRPr="00D37057">
              <w:rPr>
                <w:rFonts w:ascii="Times New Roman" w:hAnsi="Times New Roman" w:cs="Times New Roman"/>
                <w:color w:val="000000" w:themeColor="text1"/>
                <w:sz w:val="24"/>
                <w:szCs w:val="24"/>
              </w:rPr>
              <w:t xml:space="preserve">otrā </w:t>
            </w:r>
            <w:r w:rsidRPr="00D37057">
              <w:rPr>
                <w:rFonts w:ascii="Times New Roman" w:hAnsi="Times New Roman" w:cs="Times New Roman"/>
                <w:color w:val="000000" w:themeColor="text1"/>
                <w:sz w:val="24"/>
                <w:szCs w:val="24"/>
              </w:rPr>
              <w:t>kārta</w:t>
            </w:r>
          </w:p>
        </w:tc>
      </w:tr>
      <w:tr w:rsidR="00D37057" w:rsidRPr="00D37057" w14:paraId="137F0239" w14:textId="77777777" w:rsidTr="00855815">
        <w:trPr>
          <w:trHeight w:val="417"/>
        </w:trPr>
        <w:tc>
          <w:tcPr>
            <w:tcW w:w="3823" w:type="dxa"/>
            <w:shd w:val="clear" w:color="auto" w:fill="D9D9D9" w:themeFill="background1" w:themeFillShade="D9"/>
            <w:vAlign w:val="center"/>
          </w:tcPr>
          <w:p w14:paraId="2D0E1CA5" w14:textId="77777777" w:rsidR="00C1570A" w:rsidRPr="00D37057" w:rsidRDefault="00C1570A" w:rsidP="00C1570A">
            <w:pPr>
              <w:rPr>
                <w:rFonts w:ascii="Times New Roman" w:hAnsi="Times New Roman" w:cs="Times New Roman"/>
                <w:color w:val="000000" w:themeColor="text1"/>
              </w:rPr>
            </w:pPr>
            <w:r w:rsidRPr="00D37057">
              <w:rPr>
                <w:rFonts w:ascii="Times New Roman" w:hAnsi="Times New Roman" w:cs="Times New Roman"/>
                <w:color w:val="000000" w:themeColor="text1"/>
              </w:rPr>
              <w:t xml:space="preserve">Projekta iesniedzējs: </w:t>
            </w:r>
          </w:p>
        </w:tc>
        <w:tc>
          <w:tcPr>
            <w:tcW w:w="5663" w:type="dxa"/>
            <w:gridSpan w:val="5"/>
            <w:vAlign w:val="center"/>
          </w:tcPr>
          <w:p w14:paraId="116DB9C0" w14:textId="3A2678B8" w:rsidR="00C1570A" w:rsidRPr="00D37057" w:rsidRDefault="00C05BDC" w:rsidP="00420B6D">
            <w:pPr>
              <w:rPr>
                <w:rFonts w:ascii="Times New Roman" w:hAnsi="Times New Roman" w:cs="Times New Roman"/>
                <w:i/>
                <w:iCs/>
                <w:color w:val="000000" w:themeColor="text1"/>
              </w:rPr>
            </w:pPr>
            <w:r w:rsidRPr="00D37057">
              <w:rPr>
                <w:rFonts w:ascii="Times New Roman" w:hAnsi="Times New Roman" w:cs="Times New Roman"/>
                <w:i/>
                <w:iCs/>
                <w:color w:val="000000" w:themeColor="text1"/>
              </w:rPr>
              <w:t>N</w:t>
            </w:r>
            <w:r w:rsidR="00420B6D" w:rsidRPr="00D37057">
              <w:rPr>
                <w:rFonts w:ascii="Times New Roman" w:hAnsi="Times New Roman" w:cs="Times New Roman"/>
                <w:i/>
                <w:iCs/>
                <w:color w:val="000000" w:themeColor="text1"/>
              </w:rPr>
              <w:t>orāda</w:t>
            </w:r>
            <w:r w:rsidRPr="00D37057">
              <w:rPr>
                <w:rFonts w:ascii="Times New Roman" w:hAnsi="Times New Roman" w:cs="Times New Roman"/>
                <w:i/>
                <w:iCs/>
                <w:color w:val="000000" w:themeColor="text1"/>
              </w:rPr>
              <w:t xml:space="preserve"> projekta iesniedzēja</w:t>
            </w:r>
            <w:r w:rsidR="00420B6D" w:rsidRPr="00D37057">
              <w:rPr>
                <w:rFonts w:ascii="Times New Roman" w:hAnsi="Times New Roman" w:cs="Times New Roman"/>
                <w:i/>
                <w:iCs/>
                <w:color w:val="000000" w:themeColor="text1"/>
              </w:rPr>
              <w:t xml:space="preserve"> juridisko nosaukumu</w:t>
            </w:r>
            <w:r w:rsidRPr="00D37057">
              <w:rPr>
                <w:rFonts w:ascii="Times New Roman" w:hAnsi="Times New Roman" w:cs="Times New Roman"/>
                <w:i/>
                <w:iCs/>
                <w:color w:val="000000" w:themeColor="text1"/>
              </w:rPr>
              <w:t>, neizmantojot saīsinājumus</w:t>
            </w:r>
            <w:r w:rsidR="00420B6D" w:rsidRPr="00D37057">
              <w:rPr>
                <w:rFonts w:ascii="Times New Roman" w:hAnsi="Times New Roman" w:cs="Times New Roman"/>
                <w:i/>
                <w:iCs/>
                <w:color w:val="000000" w:themeColor="text1"/>
              </w:rPr>
              <w:t>.</w:t>
            </w:r>
          </w:p>
          <w:p w14:paraId="5CAA7CB5" w14:textId="77777777" w:rsidR="0043430C" w:rsidRPr="00D37057" w:rsidRDefault="0043430C" w:rsidP="0043430C">
            <w:pPr>
              <w:rPr>
                <w:rFonts w:ascii="Times New Roman" w:hAnsi="Times New Roman" w:cs="Times New Roman"/>
                <w:color w:val="000000" w:themeColor="text1"/>
              </w:rPr>
            </w:pPr>
            <w:r w:rsidRPr="00D37057">
              <w:rPr>
                <w:rFonts w:ascii="Times New Roman" w:hAnsi="Times New Roman"/>
                <w:i/>
                <w:color w:val="000000" w:themeColor="text1"/>
              </w:rPr>
              <w:t>Projekta iesniedzējs var būt MK noteikumu 11. punktā noteiktais Latvijas Republikā reģistrētais komersants vai atbilstīga lauksaimniecības vai mežsaimniecības kooperatīvā sabiedrība.</w:t>
            </w:r>
          </w:p>
        </w:tc>
      </w:tr>
      <w:tr w:rsidR="00D37057" w:rsidRPr="00D37057" w14:paraId="1BE4FE72" w14:textId="77777777" w:rsidTr="00734789">
        <w:trPr>
          <w:trHeight w:val="551"/>
        </w:trPr>
        <w:tc>
          <w:tcPr>
            <w:tcW w:w="3823" w:type="dxa"/>
            <w:shd w:val="clear" w:color="auto" w:fill="D9D9D9" w:themeFill="background1" w:themeFillShade="D9"/>
            <w:vAlign w:val="center"/>
          </w:tcPr>
          <w:p w14:paraId="0A850FB7" w14:textId="3FA2EA1B" w:rsidR="00420B6D" w:rsidRPr="00D37057" w:rsidRDefault="00420B6D" w:rsidP="0051325E">
            <w:pPr>
              <w:rPr>
                <w:rFonts w:ascii="Times New Roman" w:hAnsi="Times New Roman" w:cs="Times New Roman"/>
                <w:color w:val="000000" w:themeColor="text1"/>
              </w:rPr>
            </w:pPr>
            <w:r w:rsidRPr="00D37057">
              <w:rPr>
                <w:rFonts w:ascii="Times New Roman" w:hAnsi="Times New Roman" w:cs="Times New Roman"/>
                <w:color w:val="000000" w:themeColor="text1"/>
              </w:rPr>
              <w:t xml:space="preserve">Nodokļu maksātāja reģistrācijas </w:t>
            </w:r>
            <w:r w:rsidR="0051325E" w:rsidRPr="00D37057">
              <w:rPr>
                <w:rFonts w:ascii="Times New Roman" w:hAnsi="Times New Roman" w:cs="Times New Roman"/>
                <w:color w:val="000000" w:themeColor="text1"/>
              </w:rPr>
              <w:t>kods</w:t>
            </w:r>
            <w:r w:rsidRPr="00D37057">
              <w:rPr>
                <w:rFonts w:ascii="Times New Roman" w:hAnsi="Times New Roman" w:cs="Times New Roman"/>
                <w:color w:val="000000" w:themeColor="text1"/>
              </w:rPr>
              <w:t xml:space="preserve">: </w:t>
            </w:r>
          </w:p>
        </w:tc>
        <w:tc>
          <w:tcPr>
            <w:tcW w:w="5663" w:type="dxa"/>
            <w:gridSpan w:val="5"/>
          </w:tcPr>
          <w:p w14:paraId="2DB88C24" w14:textId="77777777" w:rsidR="00420B6D" w:rsidRPr="00D37057" w:rsidRDefault="00C75A06" w:rsidP="00C75A06">
            <w:pPr>
              <w:rPr>
                <w:rFonts w:ascii="Times New Roman" w:hAnsi="Times New Roman" w:cs="Times New Roman"/>
                <w:color w:val="000000" w:themeColor="text1"/>
              </w:rPr>
            </w:pPr>
            <w:r w:rsidRPr="00D37057">
              <w:rPr>
                <w:rFonts w:ascii="Times New Roman" w:hAnsi="Times New Roman" w:cs="Times New Roman"/>
                <w:i/>
                <w:iCs/>
                <w:color w:val="000000" w:themeColor="text1"/>
              </w:rPr>
              <w:t>N</w:t>
            </w:r>
            <w:r w:rsidR="00420B6D" w:rsidRPr="00D37057">
              <w:rPr>
                <w:rFonts w:ascii="Times New Roman" w:hAnsi="Times New Roman" w:cs="Times New Roman"/>
                <w:i/>
                <w:iCs/>
                <w:color w:val="000000" w:themeColor="text1"/>
              </w:rPr>
              <w:t>orāda reģistrācijas numuru.</w:t>
            </w:r>
          </w:p>
        </w:tc>
      </w:tr>
      <w:tr w:rsidR="00D37057" w:rsidRPr="00D37057" w14:paraId="50BC95FE" w14:textId="77777777" w:rsidTr="00734789">
        <w:trPr>
          <w:trHeight w:val="564"/>
        </w:trPr>
        <w:tc>
          <w:tcPr>
            <w:tcW w:w="3823" w:type="dxa"/>
            <w:shd w:val="clear" w:color="auto" w:fill="D9D9D9" w:themeFill="background1" w:themeFillShade="D9"/>
          </w:tcPr>
          <w:p w14:paraId="6EA7BEE9" w14:textId="77777777" w:rsidR="00420B6D" w:rsidRPr="00D37057" w:rsidRDefault="00420B6D" w:rsidP="00420B6D">
            <w:pPr>
              <w:tabs>
                <w:tab w:val="left" w:pos="900"/>
              </w:tabs>
              <w:jc w:val="both"/>
              <w:rPr>
                <w:rFonts w:ascii="Times New Roman" w:hAnsi="Times New Roman" w:cs="Times New Roman"/>
                <w:color w:val="000000" w:themeColor="text1"/>
              </w:rPr>
            </w:pPr>
            <w:r w:rsidRPr="00D37057">
              <w:rPr>
                <w:rFonts w:ascii="Times New Roman" w:hAnsi="Times New Roman" w:cs="Times New Roman"/>
                <w:color w:val="000000" w:themeColor="text1"/>
              </w:rPr>
              <w:t xml:space="preserve">Projekta iesniedzēja tips </w:t>
            </w:r>
            <w:r w:rsidRPr="00D37057">
              <w:rPr>
                <w:rFonts w:ascii="Times New Roman" w:hAnsi="Times New Roman" w:cs="Times New Roman"/>
                <w:i/>
                <w:color w:val="000000" w:themeColor="text1"/>
              </w:rPr>
              <w:t>(saskaņā ar regulas 651/2014</w:t>
            </w:r>
            <w:r w:rsidRPr="00D37057">
              <w:rPr>
                <w:rFonts w:ascii="Times New Roman" w:hAnsi="Times New Roman" w:cs="Times New Roman"/>
                <w:i/>
                <w:color w:val="000000" w:themeColor="text1"/>
                <w:vertAlign w:val="superscript"/>
              </w:rPr>
              <w:footnoteReference w:id="2"/>
            </w:r>
            <w:r w:rsidRPr="00D37057">
              <w:rPr>
                <w:rFonts w:ascii="Times New Roman" w:hAnsi="Times New Roman" w:cs="Times New Roman"/>
                <w:i/>
                <w:color w:val="000000" w:themeColor="text1"/>
              </w:rPr>
              <w:t xml:space="preserve"> 1.pielikumu</w:t>
            </w:r>
            <w:r w:rsidRPr="00D37057">
              <w:rPr>
                <w:rFonts w:ascii="Times New Roman" w:hAnsi="Times New Roman" w:cs="Times New Roman"/>
                <w:color w:val="000000" w:themeColor="text1"/>
              </w:rPr>
              <w:t>):</w:t>
            </w:r>
          </w:p>
        </w:tc>
        <w:tc>
          <w:tcPr>
            <w:tcW w:w="5663" w:type="dxa"/>
            <w:gridSpan w:val="5"/>
          </w:tcPr>
          <w:p w14:paraId="3453E6A8" w14:textId="77777777" w:rsidR="00734789" w:rsidRPr="00D37057" w:rsidRDefault="00734789" w:rsidP="00734789">
            <w:pPr>
              <w:tabs>
                <w:tab w:val="left" w:pos="900"/>
              </w:tabs>
              <w:rPr>
                <w:rFonts w:ascii="Times New Roman" w:hAnsi="Times New Roman"/>
                <w:i/>
                <w:color w:val="000000" w:themeColor="text1"/>
              </w:rPr>
            </w:pPr>
            <w:r w:rsidRPr="00D37057">
              <w:rPr>
                <w:rFonts w:ascii="Times New Roman" w:hAnsi="Times New Roman"/>
                <w:i/>
                <w:color w:val="000000" w:themeColor="text1"/>
              </w:rPr>
              <w:t>Izvēlas atbilstošo iesniedzēja veidu no klasifikatora:</w:t>
            </w:r>
          </w:p>
          <w:p w14:paraId="11C4982C" w14:textId="77777777" w:rsidR="00734789" w:rsidRPr="00D37057" w:rsidRDefault="00734789" w:rsidP="00734789">
            <w:pPr>
              <w:tabs>
                <w:tab w:val="left" w:pos="900"/>
              </w:tabs>
              <w:rPr>
                <w:rFonts w:ascii="Times New Roman" w:hAnsi="Times New Roman"/>
                <w:i/>
                <w:color w:val="000000" w:themeColor="text1"/>
              </w:rPr>
            </w:pPr>
            <w:r w:rsidRPr="00D37057">
              <w:rPr>
                <w:rFonts w:ascii="Times New Roman" w:hAnsi="Times New Roman"/>
                <w:b/>
                <w:i/>
                <w:color w:val="000000" w:themeColor="text1"/>
              </w:rPr>
              <w:t xml:space="preserve">MVU </w:t>
            </w:r>
            <w:r w:rsidRPr="00D37057">
              <w:rPr>
                <w:rFonts w:ascii="Times New Roman" w:hAnsi="Times New Roman"/>
                <w:i/>
                <w:color w:val="000000" w:themeColor="text1"/>
              </w:rPr>
              <w:t>-</w:t>
            </w:r>
            <w:r w:rsidRPr="00D37057">
              <w:rPr>
                <w:color w:val="000000" w:themeColor="text1"/>
              </w:rPr>
              <w:t xml:space="preserve"> </w:t>
            </w:r>
            <w:proofErr w:type="spellStart"/>
            <w:r w:rsidRPr="00D37057">
              <w:rPr>
                <w:rFonts w:ascii="Times New Roman" w:hAnsi="Times New Roman"/>
                <w:i/>
                <w:color w:val="000000" w:themeColor="text1"/>
              </w:rPr>
              <w:t>Mikrouzņēmumu</w:t>
            </w:r>
            <w:proofErr w:type="spellEnd"/>
            <w:r w:rsidRPr="00D37057">
              <w:rPr>
                <w:rFonts w:ascii="Times New Roman" w:hAnsi="Times New Roman"/>
                <w:i/>
                <w:color w:val="000000" w:themeColor="text1"/>
              </w:rPr>
              <w:t>, mazo un vidējo uzņēmumu kategorijā ietilpst uzņēmumi, kam ir mazāk nekā 250 darbinieku un kuru gada apgrozījums nepārsniedz EUR 50 miljonus un/vai gada bilances kopsumma nepārsniedz</w:t>
            </w:r>
          </w:p>
          <w:p w14:paraId="3E0E7AFE" w14:textId="77777777" w:rsidR="00734789" w:rsidRPr="00D37057" w:rsidRDefault="00734789" w:rsidP="00734789">
            <w:pPr>
              <w:tabs>
                <w:tab w:val="left" w:pos="900"/>
              </w:tabs>
              <w:rPr>
                <w:rFonts w:ascii="Times New Roman" w:hAnsi="Times New Roman"/>
                <w:i/>
                <w:color w:val="000000" w:themeColor="text1"/>
              </w:rPr>
            </w:pPr>
            <w:r w:rsidRPr="00D37057">
              <w:rPr>
                <w:rFonts w:ascii="Times New Roman" w:hAnsi="Times New Roman"/>
                <w:i/>
                <w:color w:val="000000" w:themeColor="text1"/>
              </w:rPr>
              <w:t>EUR 43 miljonus.</w:t>
            </w:r>
          </w:p>
          <w:p w14:paraId="4C914627" w14:textId="77777777" w:rsidR="00734789" w:rsidRPr="00D37057" w:rsidRDefault="00734789" w:rsidP="00734789">
            <w:pPr>
              <w:tabs>
                <w:tab w:val="left" w:pos="900"/>
              </w:tabs>
              <w:rPr>
                <w:rFonts w:ascii="Times New Roman" w:hAnsi="Times New Roman"/>
                <w:i/>
                <w:color w:val="000000" w:themeColor="text1"/>
              </w:rPr>
            </w:pPr>
            <w:r w:rsidRPr="00D37057">
              <w:rPr>
                <w:rFonts w:ascii="Times New Roman" w:hAnsi="Times New Roman"/>
                <w:b/>
                <w:i/>
                <w:color w:val="000000" w:themeColor="text1"/>
              </w:rPr>
              <w:t>Lielais uzņēmums</w:t>
            </w:r>
            <w:r w:rsidRPr="00D37057">
              <w:rPr>
                <w:rFonts w:ascii="Times New Roman" w:hAnsi="Times New Roman"/>
                <w:i/>
                <w:color w:val="000000" w:themeColor="text1"/>
              </w:rPr>
              <w:t xml:space="preserve"> – uzņēmum</w:t>
            </w:r>
            <w:r w:rsidR="0043430C" w:rsidRPr="00D37057">
              <w:rPr>
                <w:rFonts w:ascii="Times New Roman" w:hAnsi="Times New Roman"/>
                <w:i/>
                <w:color w:val="000000" w:themeColor="text1"/>
              </w:rPr>
              <w:t>s</w:t>
            </w:r>
            <w:r w:rsidRPr="00D37057">
              <w:rPr>
                <w:rFonts w:ascii="Times New Roman" w:hAnsi="Times New Roman"/>
                <w:i/>
                <w:color w:val="000000" w:themeColor="text1"/>
              </w:rPr>
              <w:t>, kam ir va</w:t>
            </w:r>
            <w:r w:rsidR="0043430C" w:rsidRPr="00D37057">
              <w:rPr>
                <w:rFonts w:ascii="Times New Roman" w:hAnsi="Times New Roman"/>
                <w:i/>
                <w:color w:val="000000" w:themeColor="text1"/>
              </w:rPr>
              <w:t>irāk nekā 250 darbinieku un kura</w:t>
            </w:r>
            <w:r w:rsidRPr="00D37057">
              <w:rPr>
                <w:rFonts w:ascii="Times New Roman" w:hAnsi="Times New Roman"/>
                <w:i/>
                <w:color w:val="000000" w:themeColor="text1"/>
              </w:rPr>
              <w:t xml:space="preserve"> gada apgrozījums pārsniedz EUR 50 miljonus un/vai gada bilances kopsumma pārsniedz</w:t>
            </w:r>
          </w:p>
          <w:p w14:paraId="7C3D24E0" w14:textId="77777777" w:rsidR="00734789" w:rsidRPr="00D37057" w:rsidRDefault="00734789" w:rsidP="0007660F">
            <w:pPr>
              <w:tabs>
                <w:tab w:val="left" w:pos="900"/>
              </w:tabs>
              <w:rPr>
                <w:rFonts w:ascii="Times New Roman" w:hAnsi="Times New Roman"/>
                <w:i/>
                <w:color w:val="000000" w:themeColor="text1"/>
              </w:rPr>
            </w:pPr>
            <w:r w:rsidRPr="00D37057">
              <w:rPr>
                <w:rFonts w:ascii="Times New Roman" w:hAnsi="Times New Roman"/>
                <w:i/>
                <w:color w:val="000000" w:themeColor="text1"/>
              </w:rPr>
              <w:t>EUR 43 miljonus.</w:t>
            </w:r>
          </w:p>
        </w:tc>
      </w:tr>
      <w:tr w:rsidR="00D37057" w:rsidRPr="00D37057" w14:paraId="7479575A" w14:textId="77777777" w:rsidTr="00734789">
        <w:tc>
          <w:tcPr>
            <w:tcW w:w="3823" w:type="dxa"/>
            <w:shd w:val="clear" w:color="auto" w:fill="D9D9D9" w:themeFill="background1" w:themeFillShade="D9"/>
            <w:vAlign w:val="center"/>
          </w:tcPr>
          <w:p w14:paraId="6DD30B69" w14:textId="77777777" w:rsidR="00420B6D" w:rsidRPr="00D37057" w:rsidRDefault="00420B6D" w:rsidP="00420B6D">
            <w:pPr>
              <w:rPr>
                <w:rFonts w:ascii="Times New Roman" w:hAnsi="Times New Roman" w:cs="Times New Roman"/>
                <w:color w:val="000000" w:themeColor="text1"/>
              </w:rPr>
            </w:pPr>
            <w:r w:rsidRPr="00D37057">
              <w:rPr>
                <w:rFonts w:ascii="Times New Roman" w:hAnsi="Times New Roman" w:cs="Times New Roman"/>
                <w:color w:val="000000" w:themeColor="text1"/>
              </w:rPr>
              <w:t>Valsts budžeta finansēta institūcija</w:t>
            </w:r>
          </w:p>
        </w:tc>
        <w:tc>
          <w:tcPr>
            <w:tcW w:w="5663" w:type="dxa"/>
            <w:gridSpan w:val="5"/>
          </w:tcPr>
          <w:p w14:paraId="5469A8B0" w14:textId="7F44211E" w:rsidR="00734789" w:rsidRPr="00D37057" w:rsidRDefault="00420B6D" w:rsidP="0007660F">
            <w:pPr>
              <w:rPr>
                <w:rFonts w:ascii="Times New Roman" w:hAnsi="Times New Roman" w:cs="Times New Roman"/>
                <w:b/>
                <w:bCs/>
                <w:i/>
                <w:iCs/>
                <w:color w:val="000000" w:themeColor="text1"/>
              </w:rPr>
            </w:pPr>
            <w:r w:rsidRPr="00D37057">
              <w:rPr>
                <w:rFonts w:ascii="Times New Roman" w:hAnsi="Times New Roman" w:cs="Times New Roman"/>
                <w:i/>
                <w:iCs/>
                <w:color w:val="000000" w:themeColor="text1"/>
              </w:rPr>
              <w:t xml:space="preserve">Šajā SAM pasākumā projekta iesniedzējs </w:t>
            </w:r>
            <w:r w:rsidR="0007660F" w:rsidRPr="00D37057">
              <w:rPr>
                <w:rFonts w:ascii="Times New Roman" w:hAnsi="Times New Roman" w:cs="Times New Roman"/>
                <w:i/>
                <w:iCs/>
                <w:color w:val="000000" w:themeColor="text1"/>
              </w:rPr>
              <w:t>nav</w:t>
            </w:r>
            <w:r w:rsidRPr="00D37057">
              <w:rPr>
                <w:rFonts w:ascii="Times New Roman" w:hAnsi="Times New Roman" w:cs="Times New Roman"/>
                <w:i/>
                <w:iCs/>
                <w:color w:val="000000" w:themeColor="text1"/>
              </w:rPr>
              <w:t xml:space="preserve"> valsts b</w:t>
            </w:r>
            <w:r w:rsidR="00066581" w:rsidRPr="00D37057">
              <w:rPr>
                <w:rFonts w:ascii="Times New Roman" w:hAnsi="Times New Roman" w:cs="Times New Roman"/>
                <w:i/>
                <w:iCs/>
                <w:color w:val="000000" w:themeColor="text1"/>
              </w:rPr>
              <w:t xml:space="preserve">udžeta finansēta institūcija - </w:t>
            </w:r>
            <w:r w:rsidRPr="00D37057">
              <w:rPr>
                <w:rFonts w:ascii="Times New Roman" w:hAnsi="Times New Roman" w:cs="Times New Roman"/>
                <w:i/>
                <w:iCs/>
                <w:color w:val="000000" w:themeColor="text1"/>
              </w:rPr>
              <w:t xml:space="preserve">norāda </w:t>
            </w:r>
            <w:r w:rsidR="0007660F" w:rsidRPr="00D37057">
              <w:rPr>
                <w:rFonts w:ascii="Times New Roman" w:hAnsi="Times New Roman" w:cs="Times New Roman"/>
                <w:b/>
                <w:bCs/>
                <w:i/>
                <w:iCs/>
                <w:color w:val="000000" w:themeColor="text1"/>
              </w:rPr>
              <w:t>“Nē”.</w:t>
            </w:r>
          </w:p>
        </w:tc>
      </w:tr>
      <w:tr w:rsidR="00D37057" w:rsidRPr="00D37057" w14:paraId="16AC1117" w14:textId="77777777" w:rsidTr="00855815">
        <w:tc>
          <w:tcPr>
            <w:tcW w:w="3823" w:type="dxa"/>
            <w:vMerge w:val="restart"/>
            <w:shd w:val="clear" w:color="auto" w:fill="D9D9D9" w:themeFill="background1" w:themeFillShade="D9"/>
            <w:vAlign w:val="center"/>
          </w:tcPr>
          <w:p w14:paraId="6E191BB7" w14:textId="77777777" w:rsidR="00420B6D" w:rsidRPr="00D37057" w:rsidRDefault="00420B6D" w:rsidP="00420B6D">
            <w:pPr>
              <w:rPr>
                <w:rFonts w:ascii="Times New Roman" w:hAnsi="Times New Roman" w:cs="Times New Roman"/>
                <w:color w:val="000000" w:themeColor="text1"/>
              </w:rPr>
            </w:pPr>
            <w:r w:rsidRPr="00D37057">
              <w:rPr>
                <w:rFonts w:ascii="Times New Roman" w:hAnsi="Times New Roman" w:cs="Times New Roman"/>
                <w:color w:val="000000" w:themeColor="text1"/>
              </w:rPr>
              <w:t>Projekta iesniedzēja klasifikācija atbilstoši Vispārējās ekonomiskās darbības klasifikācijai NACE:</w:t>
            </w:r>
          </w:p>
        </w:tc>
        <w:tc>
          <w:tcPr>
            <w:tcW w:w="1842" w:type="dxa"/>
          </w:tcPr>
          <w:p w14:paraId="54493DC8" w14:textId="77777777" w:rsidR="00420B6D" w:rsidRPr="00D37057" w:rsidRDefault="00420B6D" w:rsidP="00420B6D">
            <w:pPr>
              <w:rPr>
                <w:rFonts w:ascii="Times New Roman" w:hAnsi="Times New Roman" w:cs="Times New Roman"/>
                <w:color w:val="000000" w:themeColor="text1"/>
              </w:rPr>
            </w:pPr>
            <w:r w:rsidRPr="00D37057">
              <w:rPr>
                <w:rFonts w:ascii="Times New Roman" w:hAnsi="Times New Roman" w:cs="Times New Roman"/>
                <w:color w:val="000000" w:themeColor="text1"/>
              </w:rPr>
              <w:t>NACE kods</w:t>
            </w:r>
          </w:p>
        </w:tc>
        <w:tc>
          <w:tcPr>
            <w:tcW w:w="3821" w:type="dxa"/>
            <w:gridSpan w:val="4"/>
            <w:vAlign w:val="center"/>
          </w:tcPr>
          <w:p w14:paraId="18D3F6B4" w14:textId="77777777" w:rsidR="00420B6D" w:rsidRPr="00D37057" w:rsidRDefault="00420B6D" w:rsidP="00420B6D">
            <w:pPr>
              <w:rPr>
                <w:rFonts w:ascii="Times New Roman" w:hAnsi="Times New Roman" w:cs="Times New Roman"/>
                <w:color w:val="000000" w:themeColor="text1"/>
              </w:rPr>
            </w:pPr>
            <w:r w:rsidRPr="00D37057">
              <w:rPr>
                <w:rFonts w:ascii="Times New Roman" w:hAnsi="Times New Roman" w:cs="Times New Roman"/>
                <w:color w:val="000000" w:themeColor="text1"/>
              </w:rPr>
              <w:t>Ekonomiskās darbības nosaukums</w:t>
            </w:r>
          </w:p>
        </w:tc>
      </w:tr>
      <w:tr w:rsidR="00D37057" w:rsidRPr="00D37057" w14:paraId="52FA5566" w14:textId="77777777" w:rsidTr="00734789">
        <w:tc>
          <w:tcPr>
            <w:tcW w:w="3823" w:type="dxa"/>
            <w:vMerge/>
            <w:shd w:val="clear" w:color="auto" w:fill="D9D9D9" w:themeFill="background1" w:themeFillShade="D9"/>
            <w:vAlign w:val="center"/>
          </w:tcPr>
          <w:p w14:paraId="62184D96" w14:textId="77777777" w:rsidR="00420B6D" w:rsidRPr="00D37057" w:rsidRDefault="00420B6D" w:rsidP="00420B6D">
            <w:pPr>
              <w:rPr>
                <w:rFonts w:ascii="Times New Roman" w:hAnsi="Times New Roman" w:cs="Times New Roman"/>
                <w:color w:val="000000" w:themeColor="text1"/>
              </w:rPr>
            </w:pPr>
          </w:p>
        </w:tc>
        <w:tc>
          <w:tcPr>
            <w:tcW w:w="1842" w:type="dxa"/>
          </w:tcPr>
          <w:p w14:paraId="5965501A" w14:textId="77777777" w:rsidR="00734789" w:rsidRPr="00D37057" w:rsidRDefault="0007660F" w:rsidP="00734789">
            <w:pPr>
              <w:tabs>
                <w:tab w:val="left" w:pos="900"/>
              </w:tabs>
              <w:rPr>
                <w:rFonts w:ascii="Times New Roman" w:hAnsi="Times New Roman" w:cs="Times New Roman"/>
                <w:i/>
                <w:iCs/>
                <w:color w:val="000000" w:themeColor="text1"/>
              </w:rPr>
            </w:pPr>
            <w:r w:rsidRPr="00D37057">
              <w:rPr>
                <w:rFonts w:ascii="Times New Roman" w:hAnsi="Times New Roman" w:cs="Times New Roman"/>
                <w:i/>
                <w:iCs/>
                <w:color w:val="000000" w:themeColor="text1"/>
              </w:rPr>
              <w:t xml:space="preserve"> </w:t>
            </w:r>
            <w:r w:rsidRPr="00D37057">
              <w:rPr>
                <w:rFonts w:ascii="Times New Roman" w:hAnsi="Times New Roman"/>
                <w:i/>
                <w:color w:val="000000" w:themeColor="text1"/>
              </w:rPr>
              <w:t>Norāda projekta NACE 2.redakcijas klasi  (četru ciparu kodu</w:t>
            </w:r>
            <w:r w:rsidRPr="00D37057">
              <w:rPr>
                <w:rFonts w:ascii="Times New Roman" w:hAnsi="Times New Roman" w:cs="Times New Roman"/>
                <w:color w:val="000000" w:themeColor="text1"/>
              </w:rPr>
              <w:t>)</w:t>
            </w:r>
          </w:p>
          <w:p w14:paraId="1EBEE2C5" w14:textId="77777777" w:rsidR="00420B6D" w:rsidRPr="00D37057" w:rsidRDefault="00420B6D" w:rsidP="00734789">
            <w:pPr>
              <w:rPr>
                <w:rFonts w:ascii="Times New Roman" w:hAnsi="Times New Roman" w:cs="Times New Roman"/>
                <w:color w:val="000000" w:themeColor="text1"/>
              </w:rPr>
            </w:pPr>
          </w:p>
        </w:tc>
        <w:tc>
          <w:tcPr>
            <w:tcW w:w="3821" w:type="dxa"/>
            <w:gridSpan w:val="4"/>
            <w:vAlign w:val="center"/>
          </w:tcPr>
          <w:p w14:paraId="1C0E5392" w14:textId="77777777" w:rsidR="00ED3993" w:rsidRPr="00D37057" w:rsidRDefault="00ED3993" w:rsidP="00066581">
            <w:pPr>
              <w:tabs>
                <w:tab w:val="left" w:pos="288"/>
              </w:tabs>
              <w:jc w:val="both"/>
              <w:rPr>
                <w:rFonts w:ascii="Times New Roman" w:hAnsi="Times New Roman"/>
                <w:i/>
                <w:color w:val="000000" w:themeColor="text1"/>
              </w:rPr>
            </w:pPr>
            <w:r w:rsidRPr="00D37057">
              <w:rPr>
                <w:rFonts w:ascii="Times New Roman" w:hAnsi="Times New Roman"/>
                <w:i/>
                <w:color w:val="000000" w:themeColor="text1"/>
              </w:rPr>
              <w:t>Norāda precīzu projekta iesniedzēja ekonomiskās darbības nosaukumu, atbilstoši norādītajam NACE 2.redakcijas kodam.</w:t>
            </w:r>
          </w:p>
          <w:p w14:paraId="6CA8BDC3" w14:textId="77777777" w:rsidR="00ED3993" w:rsidRPr="00D37057" w:rsidRDefault="00ED3993" w:rsidP="00ED3993">
            <w:pPr>
              <w:tabs>
                <w:tab w:val="left" w:pos="1022"/>
              </w:tabs>
              <w:ind w:hanging="146"/>
              <w:jc w:val="both"/>
              <w:rPr>
                <w:rFonts w:ascii="Times New Roman" w:hAnsi="Times New Roman"/>
                <w:i/>
                <w:color w:val="000000" w:themeColor="text1"/>
                <w:sz w:val="8"/>
                <w:szCs w:val="8"/>
              </w:rPr>
            </w:pPr>
          </w:p>
          <w:p w14:paraId="2084C4BF" w14:textId="77777777" w:rsidR="00ED3993" w:rsidRPr="00D37057" w:rsidRDefault="00ED3993" w:rsidP="00ED3993">
            <w:pPr>
              <w:tabs>
                <w:tab w:val="left" w:pos="1022"/>
              </w:tabs>
              <w:jc w:val="both"/>
              <w:rPr>
                <w:rFonts w:ascii="Times New Roman" w:hAnsi="Times New Roman"/>
                <w:i/>
                <w:color w:val="000000" w:themeColor="text1"/>
              </w:rPr>
            </w:pPr>
            <w:r w:rsidRPr="00D37057">
              <w:rPr>
                <w:rFonts w:ascii="Times New Roman" w:hAnsi="Times New Roman"/>
                <w:i/>
                <w:color w:val="000000" w:themeColor="text1"/>
              </w:rPr>
              <w:t xml:space="preserve">Projekta iesniedzējs izvēlas savai pamatdarbībai atbilstošo ekonomiskas darbības nosaukumu, ja uz projekta iesniedzēju attiecas vairāki darbības veidi, tad veidlapā norāda galveno pamatdarbību (arī tad, ja tā ir atšķirīga </w:t>
            </w:r>
            <w:r w:rsidRPr="00D37057">
              <w:rPr>
                <w:rFonts w:ascii="Times New Roman" w:hAnsi="Times New Roman"/>
                <w:i/>
                <w:color w:val="000000" w:themeColor="text1"/>
              </w:rPr>
              <w:lastRenderedPageBreak/>
              <w:t>no projekta tēmas), jo šī informācija tiek izmantota statistikas vajadzībām.</w:t>
            </w:r>
          </w:p>
          <w:p w14:paraId="207CA43D" w14:textId="77777777" w:rsidR="00ED3993" w:rsidRPr="00D37057" w:rsidRDefault="00ED3993" w:rsidP="00ED3993">
            <w:pPr>
              <w:tabs>
                <w:tab w:val="left" w:pos="1022"/>
              </w:tabs>
              <w:jc w:val="both"/>
              <w:rPr>
                <w:rFonts w:ascii="Times New Roman" w:hAnsi="Times New Roman"/>
                <w:i/>
                <w:color w:val="000000" w:themeColor="text1"/>
                <w:sz w:val="8"/>
                <w:szCs w:val="8"/>
              </w:rPr>
            </w:pPr>
          </w:p>
          <w:p w14:paraId="68B56B42" w14:textId="77777777" w:rsidR="00ED3993" w:rsidRPr="00D37057" w:rsidRDefault="00ED3993" w:rsidP="00ED3993">
            <w:pPr>
              <w:tabs>
                <w:tab w:val="left" w:pos="1022"/>
              </w:tabs>
              <w:ind w:hanging="146"/>
              <w:jc w:val="both"/>
              <w:rPr>
                <w:rFonts w:ascii="Times New Roman" w:hAnsi="Times New Roman"/>
                <w:i/>
                <w:color w:val="000000" w:themeColor="text1"/>
                <w:sz w:val="2"/>
                <w:szCs w:val="2"/>
              </w:rPr>
            </w:pPr>
          </w:p>
          <w:p w14:paraId="12E0BE89" w14:textId="77777777" w:rsidR="00420B6D" w:rsidRPr="00D37057" w:rsidRDefault="00ED3993" w:rsidP="00ED3993">
            <w:pPr>
              <w:rPr>
                <w:rFonts w:ascii="Times New Roman" w:hAnsi="Times New Roman" w:cs="Times New Roman"/>
                <w:color w:val="000000" w:themeColor="text1"/>
              </w:rPr>
            </w:pPr>
            <w:r w:rsidRPr="00D37057">
              <w:rPr>
                <w:rFonts w:ascii="Times New Roman" w:hAnsi="Times New Roman"/>
                <w:i/>
                <w:color w:val="000000" w:themeColor="text1"/>
              </w:rPr>
              <w:t xml:space="preserve"> NACE 2. redakcijas klasifikators pieejams LR Centrālās statistikas pārvaldes tīmekļa vietnē: </w:t>
            </w:r>
            <w:hyperlink r:id="rId10" w:history="1">
              <w:r w:rsidRPr="00D37057">
                <w:rPr>
                  <w:rFonts w:ascii="Times New Roman" w:hAnsi="Times New Roman"/>
                  <w:i/>
                  <w:color w:val="000000" w:themeColor="text1"/>
                  <w:u w:val="single"/>
                </w:rPr>
                <w:t>http://www.csb.gov.lv/node/29900/list</w:t>
              </w:r>
            </w:hyperlink>
          </w:p>
        </w:tc>
      </w:tr>
      <w:tr w:rsidR="00D37057" w:rsidRPr="00D37057" w14:paraId="35463A64" w14:textId="77777777" w:rsidTr="00855815">
        <w:trPr>
          <w:trHeight w:val="516"/>
        </w:trPr>
        <w:tc>
          <w:tcPr>
            <w:tcW w:w="3823" w:type="dxa"/>
            <w:vMerge w:val="restart"/>
            <w:shd w:val="clear" w:color="auto" w:fill="D9D9D9" w:themeFill="background1" w:themeFillShade="D9"/>
            <w:vAlign w:val="center"/>
          </w:tcPr>
          <w:p w14:paraId="68AB1CC5" w14:textId="77777777" w:rsidR="00420B6D" w:rsidRPr="00D37057" w:rsidRDefault="00420B6D" w:rsidP="00420B6D">
            <w:pPr>
              <w:rPr>
                <w:rFonts w:ascii="Times New Roman" w:hAnsi="Times New Roman" w:cs="Times New Roman"/>
                <w:color w:val="000000" w:themeColor="text1"/>
              </w:rPr>
            </w:pPr>
            <w:r w:rsidRPr="00D37057">
              <w:rPr>
                <w:rFonts w:ascii="Times New Roman" w:hAnsi="Times New Roman" w:cs="Times New Roman"/>
                <w:color w:val="000000" w:themeColor="text1"/>
              </w:rPr>
              <w:lastRenderedPageBreak/>
              <w:t>Juridiskā adrese:</w:t>
            </w:r>
          </w:p>
        </w:tc>
        <w:tc>
          <w:tcPr>
            <w:tcW w:w="5663" w:type="dxa"/>
            <w:gridSpan w:val="5"/>
          </w:tcPr>
          <w:p w14:paraId="077B8EEE" w14:textId="77777777" w:rsidR="00ED3993" w:rsidRPr="00D37057" w:rsidRDefault="00ED3993" w:rsidP="00ED3993">
            <w:pPr>
              <w:rPr>
                <w:rFonts w:ascii="Times New Roman" w:hAnsi="Times New Roman" w:cs="Times New Roman"/>
                <w:i/>
                <w:color w:val="000000" w:themeColor="text1"/>
              </w:rPr>
            </w:pPr>
            <w:r w:rsidRPr="00D37057">
              <w:rPr>
                <w:rFonts w:ascii="Times New Roman" w:hAnsi="Times New Roman"/>
                <w:i/>
                <w:color w:val="000000" w:themeColor="text1"/>
              </w:rPr>
              <w:t>Norāda precīzu projekta iesniedzēja juridisko adresi, ierakstot attiecīgajās ailēs prasīto informāciju.</w:t>
            </w:r>
          </w:p>
          <w:p w14:paraId="2A270060" w14:textId="77777777" w:rsidR="00420B6D" w:rsidRPr="00D37057" w:rsidRDefault="00420B6D" w:rsidP="00420B6D">
            <w:pPr>
              <w:rPr>
                <w:rFonts w:ascii="Times New Roman" w:hAnsi="Times New Roman" w:cs="Times New Roman"/>
                <w:i/>
                <w:color w:val="000000" w:themeColor="text1"/>
              </w:rPr>
            </w:pPr>
            <w:r w:rsidRPr="00D37057">
              <w:rPr>
                <w:rFonts w:ascii="Times New Roman" w:hAnsi="Times New Roman" w:cs="Times New Roman"/>
                <w:i/>
                <w:color w:val="000000" w:themeColor="text1"/>
              </w:rPr>
              <w:t>Iela, mājas nosaukums, Nr./dzīvokļa Nr.</w:t>
            </w:r>
          </w:p>
        </w:tc>
      </w:tr>
      <w:tr w:rsidR="00D37057" w:rsidRPr="00D37057" w14:paraId="3AF87453" w14:textId="77777777" w:rsidTr="00855815">
        <w:tc>
          <w:tcPr>
            <w:tcW w:w="3823" w:type="dxa"/>
            <w:vMerge/>
            <w:shd w:val="clear" w:color="auto" w:fill="D9D9D9" w:themeFill="background1" w:themeFillShade="D9"/>
            <w:vAlign w:val="center"/>
          </w:tcPr>
          <w:p w14:paraId="623AEE29" w14:textId="77777777" w:rsidR="00420B6D" w:rsidRPr="00D37057" w:rsidRDefault="00420B6D" w:rsidP="00420B6D">
            <w:pPr>
              <w:rPr>
                <w:rFonts w:ascii="Times New Roman" w:hAnsi="Times New Roman" w:cs="Times New Roman"/>
                <w:color w:val="000000" w:themeColor="text1"/>
              </w:rPr>
            </w:pPr>
          </w:p>
        </w:tc>
        <w:tc>
          <w:tcPr>
            <w:tcW w:w="1842" w:type="dxa"/>
          </w:tcPr>
          <w:p w14:paraId="09CF80F3" w14:textId="77777777" w:rsidR="00420B6D" w:rsidRPr="00D37057" w:rsidRDefault="00420B6D" w:rsidP="00420B6D">
            <w:pPr>
              <w:rPr>
                <w:rFonts w:ascii="Times New Roman" w:hAnsi="Times New Roman" w:cs="Times New Roman"/>
                <w:i/>
                <w:color w:val="000000" w:themeColor="text1"/>
              </w:rPr>
            </w:pPr>
            <w:r w:rsidRPr="00D37057">
              <w:rPr>
                <w:rFonts w:ascii="Times New Roman" w:hAnsi="Times New Roman" w:cs="Times New Roman"/>
                <w:i/>
                <w:color w:val="000000" w:themeColor="text1"/>
              </w:rPr>
              <w:t>Republikas pilsēta</w:t>
            </w:r>
          </w:p>
        </w:tc>
        <w:tc>
          <w:tcPr>
            <w:tcW w:w="1476" w:type="dxa"/>
            <w:gridSpan w:val="2"/>
          </w:tcPr>
          <w:p w14:paraId="7892ACE3" w14:textId="77777777" w:rsidR="00420B6D" w:rsidRPr="00D37057" w:rsidRDefault="00420B6D" w:rsidP="00420B6D">
            <w:pPr>
              <w:rPr>
                <w:rFonts w:ascii="Times New Roman" w:hAnsi="Times New Roman" w:cs="Times New Roman"/>
                <w:i/>
                <w:color w:val="000000" w:themeColor="text1"/>
              </w:rPr>
            </w:pPr>
            <w:r w:rsidRPr="00D37057">
              <w:rPr>
                <w:rFonts w:ascii="Times New Roman" w:hAnsi="Times New Roman" w:cs="Times New Roman"/>
                <w:i/>
                <w:color w:val="000000" w:themeColor="text1"/>
              </w:rPr>
              <w:t>Novads</w:t>
            </w:r>
          </w:p>
        </w:tc>
        <w:tc>
          <w:tcPr>
            <w:tcW w:w="2345" w:type="dxa"/>
            <w:gridSpan w:val="2"/>
          </w:tcPr>
          <w:p w14:paraId="2DFF6CAA" w14:textId="77777777" w:rsidR="00420B6D" w:rsidRPr="00D37057" w:rsidRDefault="00420B6D" w:rsidP="00420B6D">
            <w:pPr>
              <w:rPr>
                <w:rFonts w:ascii="Times New Roman" w:hAnsi="Times New Roman" w:cs="Times New Roman"/>
                <w:i/>
                <w:color w:val="000000" w:themeColor="text1"/>
              </w:rPr>
            </w:pPr>
            <w:r w:rsidRPr="00D37057">
              <w:rPr>
                <w:rFonts w:ascii="Times New Roman" w:hAnsi="Times New Roman" w:cs="Times New Roman"/>
                <w:i/>
                <w:color w:val="000000" w:themeColor="text1"/>
              </w:rPr>
              <w:t>Novada pilsēta vai pagasts</w:t>
            </w:r>
          </w:p>
        </w:tc>
      </w:tr>
      <w:tr w:rsidR="00D37057" w:rsidRPr="00D37057" w14:paraId="03D087C9" w14:textId="77777777" w:rsidTr="00855815">
        <w:tc>
          <w:tcPr>
            <w:tcW w:w="3823" w:type="dxa"/>
            <w:vMerge/>
            <w:shd w:val="clear" w:color="auto" w:fill="D9D9D9" w:themeFill="background1" w:themeFillShade="D9"/>
            <w:vAlign w:val="center"/>
          </w:tcPr>
          <w:p w14:paraId="68936154"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7909B0CC" w14:textId="77777777" w:rsidR="00420B6D" w:rsidRPr="00D37057" w:rsidRDefault="00420B6D" w:rsidP="00420B6D">
            <w:pPr>
              <w:rPr>
                <w:rFonts w:ascii="Times New Roman" w:hAnsi="Times New Roman" w:cs="Times New Roman"/>
                <w:i/>
                <w:color w:val="000000" w:themeColor="text1"/>
              </w:rPr>
            </w:pPr>
            <w:r w:rsidRPr="00D37057">
              <w:rPr>
                <w:rFonts w:ascii="Times New Roman" w:hAnsi="Times New Roman" w:cs="Times New Roman"/>
                <w:i/>
                <w:color w:val="000000" w:themeColor="text1"/>
              </w:rPr>
              <w:t>Pasta indekss</w:t>
            </w:r>
          </w:p>
        </w:tc>
      </w:tr>
      <w:tr w:rsidR="00D37057" w:rsidRPr="00D37057" w14:paraId="67C1261D" w14:textId="77777777" w:rsidTr="00855815">
        <w:tc>
          <w:tcPr>
            <w:tcW w:w="3823" w:type="dxa"/>
            <w:vMerge/>
            <w:shd w:val="clear" w:color="auto" w:fill="D9D9D9" w:themeFill="background1" w:themeFillShade="D9"/>
            <w:vAlign w:val="center"/>
          </w:tcPr>
          <w:p w14:paraId="71F5DF4A"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00841FB5" w14:textId="77777777" w:rsidR="00420B6D" w:rsidRPr="00D37057" w:rsidRDefault="00420B6D" w:rsidP="00420B6D">
            <w:pPr>
              <w:rPr>
                <w:rFonts w:ascii="Times New Roman" w:hAnsi="Times New Roman" w:cs="Times New Roman"/>
                <w:i/>
                <w:color w:val="000000" w:themeColor="text1"/>
              </w:rPr>
            </w:pPr>
            <w:r w:rsidRPr="00D37057">
              <w:rPr>
                <w:rFonts w:ascii="Times New Roman" w:hAnsi="Times New Roman" w:cs="Times New Roman"/>
                <w:i/>
                <w:color w:val="000000" w:themeColor="text1"/>
              </w:rPr>
              <w:t>E-pasts</w:t>
            </w:r>
          </w:p>
        </w:tc>
      </w:tr>
      <w:tr w:rsidR="00D37057" w:rsidRPr="00D37057" w14:paraId="09DBFA1B" w14:textId="77777777" w:rsidTr="00855815">
        <w:tc>
          <w:tcPr>
            <w:tcW w:w="3823" w:type="dxa"/>
            <w:vMerge/>
            <w:shd w:val="clear" w:color="auto" w:fill="D9D9D9" w:themeFill="background1" w:themeFillShade="D9"/>
            <w:vAlign w:val="center"/>
          </w:tcPr>
          <w:p w14:paraId="77E00BB0"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692D4C7B" w14:textId="77777777" w:rsidR="00420B6D" w:rsidRPr="00D37057" w:rsidRDefault="00420B6D" w:rsidP="00420B6D">
            <w:pPr>
              <w:rPr>
                <w:rFonts w:ascii="Times New Roman" w:hAnsi="Times New Roman" w:cs="Times New Roman"/>
                <w:i/>
                <w:color w:val="000000" w:themeColor="text1"/>
              </w:rPr>
            </w:pPr>
            <w:r w:rsidRPr="00D37057">
              <w:rPr>
                <w:rFonts w:ascii="Times New Roman" w:hAnsi="Times New Roman" w:cs="Times New Roman"/>
                <w:i/>
                <w:color w:val="000000" w:themeColor="text1"/>
              </w:rPr>
              <w:t>Tīmekļa vietne</w:t>
            </w:r>
          </w:p>
        </w:tc>
      </w:tr>
      <w:tr w:rsidR="00D37057" w:rsidRPr="00D37057" w14:paraId="45E0321D" w14:textId="77777777" w:rsidTr="00B5771B">
        <w:trPr>
          <w:trHeight w:val="531"/>
        </w:trPr>
        <w:tc>
          <w:tcPr>
            <w:tcW w:w="3823" w:type="dxa"/>
            <w:vMerge w:val="restart"/>
            <w:shd w:val="clear" w:color="auto" w:fill="D9D9D9" w:themeFill="background1" w:themeFillShade="D9"/>
            <w:vAlign w:val="center"/>
          </w:tcPr>
          <w:p w14:paraId="5716951B" w14:textId="77777777" w:rsidR="00420B6D" w:rsidRPr="00D37057" w:rsidRDefault="00420B6D" w:rsidP="00420B6D">
            <w:pPr>
              <w:rPr>
                <w:rFonts w:ascii="Times New Roman" w:hAnsi="Times New Roman" w:cs="Times New Roman"/>
                <w:color w:val="000000" w:themeColor="text1"/>
              </w:rPr>
            </w:pPr>
            <w:r w:rsidRPr="00D37057">
              <w:rPr>
                <w:rFonts w:ascii="Times New Roman" w:hAnsi="Times New Roman" w:cs="Times New Roman"/>
                <w:color w:val="000000" w:themeColor="text1"/>
              </w:rPr>
              <w:t xml:space="preserve">Kontaktinformācija: </w:t>
            </w:r>
          </w:p>
        </w:tc>
        <w:tc>
          <w:tcPr>
            <w:tcW w:w="5663" w:type="dxa"/>
            <w:gridSpan w:val="5"/>
          </w:tcPr>
          <w:p w14:paraId="18630899" w14:textId="77777777" w:rsidR="00ED3993" w:rsidRPr="00D37057" w:rsidRDefault="00ED3993" w:rsidP="00ED3993">
            <w:pPr>
              <w:tabs>
                <w:tab w:val="left" w:pos="288"/>
              </w:tabs>
              <w:jc w:val="both"/>
              <w:rPr>
                <w:rFonts w:ascii="Times New Roman" w:hAnsi="Times New Roman"/>
                <w:i/>
                <w:color w:val="000000" w:themeColor="text1"/>
              </w:rPr>
            </w:pPr>
            <w:r w:rsidRPr="00D37057">
              <w:rPr>
                <w:rFonts w:ascii="Times New Roman" w:hAnsi="Times New Roman"/>
                <w:i/>
                <w:color w:val="000000" w:themeColor="text1"/>
              </w:rPr>
              <w:t>Sniedz informāciju par kontaktpersonu, norādot attiecīgajās ailēs prasīto informāciju.</w:t>
            </w:r>
          </w:p>
          <w:p w14:paraId="2A4D9C9E" w14:textId="77777777" w:rsidR="00ED3993" w:rsidRPr="00D37057" w:rsidRDefault="00ED3993" w:rsidP="00ED3993">
            <w:pPr>
              <w:tabs>
                <w:tab w:val="left" w:pos="900"/>
              </w:tabs>
              <w:jc w:val="both"/>
              <w:rPr>
                <w:rFonts w:ascii="Times New Roman" w:hAnsi="Times New Roman"/>
                <w:i/>
                <w:color w:val="000000" w:themeColor="text1"/>
                <w:sz w:val="8"/>
                <w:szCs w:val="8"/>
              </w:rPr>
            </w:pPr>
          </w:p>
          <w:p w14:paraId="7E7E145D" w14:textId="77777777" w:rsidR="00734789" w:rsidRPr="00D37057" w:rsidRDefault="00ED3993" w:rsidP="00ED3993">
            <w:pPr>
              <w:rPr>
                <w:rFonts w:ascii="Times New Roman" w:hAnsi="Times New Roman" w:cs="Times New Roman"/>
                <w:i/>
                <w:color w:val="000000" w:themeColor="text1"/>
              </w:rPr>
            </w:pPr>
            <w:r w:rsidRPr="00D37057">
              <w:rPr>
                <w:rFonts w:ascii="Times New Roman" w:hAnsi="Times New Roman"/>
                <w:i/>
                <w:color w:val="000000" w:themeColor="text1"/>
              </w:rPr>
              <w:t>Projekta iesniedzējs kā kontaktpersonu uzrāda atbildīgo darbinieku, kurš ir kompetents par projekta iesniegumā sniegto informāciju un projekta īstenošanas organizāciju, piemēram, plānoto projekta vadītāju</w:t>
            </w:r>
            <w:r w:rsidRPr="00D37057">
              <w:rPr>
                <w:rFonts w:ascii="Times New Roman" w:hAnsi="Times New Roman" w:cs="Times New Roman"/>
                <w:i/>
                <w:iCs/>
                <w:color w:val="000000" w:themeColor="text1"/>
              </w:rPr>
              <w:t>.</w:t>
            </w:r>
          </w:p>
        </w:tc>
      </w:tr>
      <w:tr w:rsidR="00D37057" w:rsidRPr="00D37057" w14:paraId="1BCBE642" w14:textId="77777777" w:rsidTr="00855815">
        <w:tc>
          <w:tcPr>
            <w:tcW w:w="3823" w:type="dxa"/>
            <w:vMerge/>
            <w:shd w:val="clear" w:color="auto" w:fill="D9D9D9" w:themeFill="background1" w:themeFillShade="D9"/>
            <w:vAlign w:val="center"/>
          </w:tcPr>
          <w:p w14:paraId="44EF65F7"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2F278FFF" w14:textId="77777777" w:rsidR="00420B6D" w:rsidRPr="00D37057" w:rsidRDefault="00420B6D" w:rsidP="00420B6D">
            <w:pPr>
              <w:rPr>
                <w:rFonts w:ascii="Times New Roman" w:hAnsi="Times New Roman" w:cs="Times New Roman"/>
                <w:i/>
                <w:color w:val="000000" w:themeColor="text1"/>
              </w:rPr>
            </w:pPr>
            <w:r w:rsidRPr="00D37057">
              <w:rPr>
                <w:rFonts w:ascii="Times New Roman" w:hAnsi="Times New Roman" w:cs="Times New Roman"/>
                <w:i/>
                <w:color w:val="000000" w:themeColor="text1"/>
              </w:rPr>
              <w:t>Ieņemamais amats</w:t>
            </w:r>
          </w:p>
        </w:tc>
      </w:tr>
      <w:tr w:rsidR="00D37057" w:rsidRPr="00D37057" w14:paraId="532C6DFA" w14:textId="77777777" w:rsidTr="00855815">
        <w:tc>
          <w:tcPr>
            <w:tcW w:w="3823" w:type="dxa"/>
            <w:vMerge/>
            <w:shd w:val="clear" w:color="auto" w:fill="D9D9D9" w:themeFill="background1" w:themeFillShade="D9"/>
            <w:vAlign w:val="center"/>
          </w:tcPr>
          <w:p w14:paraId="784D236D"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4255084E" w14:textId="77777777" w:rsidR="00420B6D" w:rsidRPr="00D37057" w:rsidRDefault="00420B6D" w:rsidP="00420B6D">
            <w:pPr>
              <w:rPr>
                <w:rFonts w:ascii="Times New Roman" w:hAnsi="Times New Roman" w:cs="Times New Roman"/>
                <w:i/>
                <w:color w:val="000000" w:themeColor="text1"/>
              </w:rPr>
            </w:pPr>
            <w:r w:rsidRPr="00D37057">
              <w:rPr>
                <w:rFonts w:ascii="Times New Roman" w:hAnsi="Times New Roman" w:cs="Times New Roman"/>
                <w:i/>
                <w:color w:val="000000" w:themeColor="text1"/>
              </w:rPr>
              <w:t>Tālrunis</w:t>
            </w:r>
          </w:p>
        </w:tc>
      </w:tr>
      <w:tr w:rsidR="00D37057" w:rsidRPr="00D37057" w14:paraId="2DA41320" w14:textId="77777777" w:rsidTr="00855815">
        <w:tc>
          <w:tcPr>
            <w:tcW w:w="3823" w:type="dxa"/>
            <w:vMerge/>
            <w:shd w:val="clear" w:color="auto" w:fill="D9D9D9" w:themeFill="background1" w:themeFillShade="D9"/>
            <w:vAlign w:val="center"/>
          </w:tcPr>
          <w:p w14:paraId="6A840142"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65314154" w14:textId="77777777" w:rsidR="00420B6D" w:rsidRPr="00D37057" w:rsidRDefault="00420B6D" w:rsidP="00420B6D">
            <w:pPr>
              <w:rPr>
                <w:rFonts w:ascii="Times New Roman" w:hAnsi="Times New Roman" w:cs="Times New Roman"/>
                <w:i/>
                <w:color w:val="000000" w:themeColor="text1"/>
              </w:rPr>
            </w:pPr>
            <w:r w:rsidRPr="00D37057">
              <w:rPr>
                <w:rFonts w:ascii="Times New Roman" w:hAnsi="Times New Roman" w:cs="Times New Roman"/>
                <w:i/>
                <w:color w:val="000000" w:themeColor="text1"/>
              </w:rPr>
              <w:t>E-pasts</w:t>
            </w:r>
          </w:p>
        </w:tc>
      </w:tr>
      <w:tr w:rsidR="00D37057" w:rsidRPr="00D37057" w14:paraId="0DA7460D" w14:textId="77777777" w:rsidTr="00734789">
        <w:trPr>
          <w:trHeight w:val="517"/>
        </w:trPr>
        <w:tc>
          <w:tcPr>
            <w:tcW w:w="3823" w:type="dxa"/>
            <w:vMerge w:val="restart"/>
            <w:shd w:val="clear" w:color="auto" w:fill="D9D9D9" w:themeFill="background1" w:themeFillShade="D9"/>
            <w:vAlign w:val="center"/>
          </w:tcPr>
          <w:p w14:paraId="0A7E83C7" w14:textId="77777777" w:rsidR="00734789" w:rsidRPr="00D37057" w:rsidRDefault="00734789" w:rsidP="00734789">
            <w:pPr>
              <w:tabs>
                <w:tab w:val="left" w:pos="900"/>
              </w:tabs>
              <w:rPr>
                <w:rFonts w:ascii="Times New Roman" w:hAnsi="Times New Roman" w:cs="Times New Roman"/>
                <w:color w:val="000000" w:themeColor="text1"/>
              </w:rPr>
            </w:pPr>
            <w:r w:rsidRPr="00D37057">
              <w:rPr>
                <w:rFonts w:ascii="Times New Roman" w:hAnsi="Times New Roman" w:cs="Times New Roman"/>
                <w:color w:val="000000" w:themeColor="text1"/>
              </w:rPr>
              <w:t xml:space="preserve">Korespondences adrese </w:t>
            </w:r>
          </w:p>
          <w:p w14:paraId="329211E8" w14:textId="77777777" w:rsidR="00734789" w:rsidRPr="00D37057" w:rsidRDefault="00734789" w:rsidP="00734789">
            <w:pPr>
              <w:rPr>
                <w:rFonts w:ascii="Times New Roman" w:hAnsi="Times New Roman" w:cs="Times New Roman"/>
                <w:color w:val="000000" w:themeColor="text1"/>
                <w:sz w:val="18"/>
                <w:szCs w:val="18"/>
              </w:rPr>
            </w:pPr>
            <w:r w:rsidRPr="00D37057">
              <w:rPr>
                <w:rFonts w:ascii="Times New Roman" w:hAnsi="Times New Roman" w:cs="Times New Roman"/>
                <w:i/>
                <w:iCs/>
                <w:color w:val="000000" w:themeColor="text1"/>
              </w:rPr>
              <w:t>(aizpilda, ja atšķiras no juridiskās adreses)</w:t>
            </w:r>
          </w:p>
        </w:tc>
        <w:tc>
          <w:tcPr>
            <w:tcW w:w="5663" w:type="dxa"/>
            <w:gridSpan w:val="5"/>
            <w:tcBorders>
              <w:bottom w:val="single" w:sz="4" w:space="0" w:color="auto"/>
            </w:tcBorders>
          </w:tcPr>
          <w:p w14:paraId="28C5B5FE" w14:textId="77777777" w:rsidR="00ED3993" w:rsidRPr="00D37057" w:rsidRDefault="00ED3993" w:rsidP="00ED3993">
            <w:pPr>
              <w:pStyle w:val="ListParagraph"/>
              <w:ind w:left="0"/>
              <w:jc w:val="both"/>
              <w:rPr>
                <w:rFonts w:ascii="Times New Roman" w:hAnsi="Times New Roman"/>
                <w:i/>
                <w:color w:val="000000" w:themeColor="text1"/>
              </w:rPr>
            </w:pPr>
            <w:r w:rsidRPr="00D37057">
              <w:rPr>
                <w:rFonts w:ascii="Times New Roman" w:hAnsi="Times New Roman"/>
                <w:i/>
                <w:color w:val="000000" w:themeColor="text1"/>
              </w:rPr>
              <w:t>Norāda precīzu projekta iesniedzēja korespondences adresi (ja tā atšķiras no juridiskās adreses), ierakstot attiecīgajās ailēs prasīto informāciju.</w:t>
            </w:r>
          </w:p>
          <w:p w14:paraId="43E39A67" w14:textId="77777777" w:rsidR="00734789" w:rsidRPr="00D37057" w:rsidRDefault="00734789" w:rsidP="00734789">
            <w:pPr>
              <w:rPr>
                <w:rFonts w:ascii="Times New Roman" w:hAnsi="Times New Roman" w:cs="Times New Roman"/>
                <w:i/>
                <w:color w:val="000000" w:themeColor="text1"/>
              </w:rPr>
            </w:pPr>
            <w:r w:rsidRPr="00D37057">
              <w:rPr>
                <w:rFonts w:ascii="Times New Roman" w:hAnsi="Times New Roman" w:cs="Times New Roman"/>
                <w:i/>
                <w:color w:val="000000" w:themeColor="text1"/>
              </w:rPr>
              <w:t>Iela, mājas nosaukums, Nr./dzīvokļa Nr.</w:t>
            </w:r>
          </w:p>
        </w:tc>
      </w:tr>
      <w:tr w:rsidR="00D37057" w:rsidRPr="00D37057" w14:paraId="1313EBA3" w14:textId="77777777" w:rsidTr="00734789">
        <w:tc>
          <w:tcPr>
            <w:tcW w:w="3823" w:type="dxa"/>
            <w:vMerge/>
            <w:tcBorders>
              <w:right w:val="single" w:sz="4" w:space="0" w:color="auto"/>
            </w:tcBorders>
            <w:shd w:val="clear" w:color="auto" w:fill="D9D9D9" w:themeFill="background1" w:themeFillShade="D9"/>
            <w:vAlign w:val="center"/>
          </w:tcPr>
          <w:p w14:paraId="65371206" w14:textId="77777777" w:rsidR="00734789" w:rsidRPr="00D37057" w:rsidRDefault="00734789" w:rsidP="00734789">
            <w:pPr>
              <w:rPr>
                <w:rFonts w:ascii="Times New Roman" w:hAnsi="Times New Roman" w:cs="Times New Roman"/>
                <w:color w:val="000000" w:themeColor="text1"/>
              </w:rPr>
            </w:pPr>
          </w:p>
        </w:tc>
        <w:tc>
          <w:tcPr>
            <w:tcW w:w="1887" w:type="dxa"/>
            <w:gridSpan w:val="2"/>
            <w:tcBorders>
              <w:top w:val="single" w:sz="4" w:space="0" w:color="auto"/>
              <w:left w:val="single" w:sz="4" w:space="0" w:color="auto"/>
              <w:bottom w:val="single" w:sz="4" w:space="0" w:color="auto"/>
              <w:right w:val="single" w:sz="4" w:space="0" w:color="auto"/>
            </w:tcBorders>
          </w:tcPr>
          <w:p w14:paraId="0CBB5DF4" w14:textId="77777777" w:rsidR="00734789" w:rsidRPr="00D37057" w:rsidRDefault="00734789" w:rsidP="00734789">
            <w:pPr>
              <w:rPr>
                <w:rFonts w:ascii="Times New Roman" w:hAnsi="Times New Roman" w:cs="Times New Roman"/>
                <w:i/>
                <w:color w:val="000000" w:themeColor="text1"/>
              </w:rPr>
            </w:pPr>
            <w:r w:rsidRPr="00D37057">
              <w:rPr>
                <w:rFonts w:ascii="Times New Roman" w:hAnsi="Times New Roman" w:cs="Times New Roman"/>
                <w:i/>
                <w:iCs/>
                <w:color w:val="000000" w:themeColor="text1"/>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0B101117" w14:textId="77777777" w:rsidR="00734789" w:rsidRPr="00D37057" w:rsidRDefault="00734789" w:rsidP="00734789">
            <w:pPr>
              <w:rPr>
                <w:rFonts w:ascii="Times New Roman" w:hAnsi="Times New Roman" w:cs="Times New Roman"/>
                <w:i/>
                <w:color w:val="000000" w:themeColor="text1"/>
              </w:rPr>
            </w:pPr>
            <w:r w:rsidRPr="00D37057">
              <w:rPr>
                <w:rFonts w:ascii="Times New Roman" w:hAnsi="Times New Roman" w:cs="Times New Roman"/>
                <w:i/>
                <w:iCs/>
                <w:color w:val="000000" w:themeColor="text1"/>
              </w:rPr>
              <w:t>Novads</w:t>
            </w:r>
          </w:p>
        </w:tc>
        <w:tc>
          <w:tcPr>
            <w:tcW w:w="1888" w:type="dxa"/>
            <w:tcBorders>
              <w:top w:val="single" w:sz="4" w:space="0" w:color="auto"/>
              <w:left w:val="single" w:sz="4" w:space="0" w:color="auto"/>
              <w:bottom w:val="single" w:sz="4" w:space="0" w:color="auto"/>
              <w:right w:val="single" w:sz="4" w:space="0" w:color="auto"/>
            </w:tcBorders>
          </w:tcPr>
          <w:p w14:paraId="026C62B8" w14:textId="77777777" w:rsidR="00734789" w:rsidRPr="00D37057" w:rsidRDefault="00734789" w:rsidP="00734789">
            <w:pPr>
              <w:rPr>
                <w:rFonts w:ascii="Times New Roman" w:hAnsi="Times New Roman" w:cs="Times New Roman"/>
                <w:i/>
                <w:color w:val="000000" w:themeColor="text1"/>
              </w:rPr>
            </w:pPr>
            <w:r w:rsidRPr="00D37057">
              <w:rPr>
                <w:rFonts w:ascii="Times New Roman" w:hAnsi="Times New Roman" w:cs="Times New Roman"/>
                <w:i/>
                <w:iCs/>
                <w:color w:val="000000" w:themeColor="text1"/>
              </w:rPr>
              <w:t>Novada pilsēta vai pagasts</w:t>
            </w:r>
          </w:p>
        </w:tc>
      </w:tr>
      <w:tr w:rsidR="00D37057" w:rsidRPr="00D37057" w14:paraId="6DDC7430" w14:textId="77777777" w:rsidTr="00734789">
        <w:tc>
          <w:tcPr>
            <w:tcW w:w="3823" w:type="dxa"/>
            <w:vMerge/>
            <w:shd w:val="clear" w:color="auto" w:fill="D9D9D9" w:themeFill="background1" w:themeFillShade="D9"/>
            <w:vAlign w:val="center"/>
          </w:tcPr>
          <w:p w14:paraId="7E4387EE" w14:textId="77777777" w:rsidR="00420B6D" w:rsidRPr="00D37057" w:rsidRDefault="00420B6D" w:rsidP="00420B6D">
            <w:pPr>
              <w:rPr>
                <w:rFonts w:ascii="Times New Roman" w:hAnsi="Times New Roman" w:cs="Times New Roman"/>
                <w:color w:val="000000" w:themeColor="text1"/>
              </w:rPr>
            </w:pPr>
          </w:p>
        </w:tc>
        <w:tc>
          <w:tcPr>
            <w:tcW w:w="5663" w:type="dxa"/>
            <w:gridSpan w:val="5"/>
            <w:tcBorders>
              <w:top w:val="single" w:sz="4" w:space="0" w:color="auto"/>
            </w:tcBorders>
            <w:vAlign w:val="center"/>
          </w:tcPr>
          <w:p w14:paraId="7FC2C3BF" w14:textId="77777777" w:rsidR="00420B6D" w:rsidRPr="00D37057" w:rsidRDefault="00420B6D" w:rsidP="00420B6D">
            <w:pPr>
              <w:rPr>
                <w:rFonts w:ascii="Times New Roman" w:hAnsi="Times New Roman" w:cs="Times New Roman"/>
                <w:i/>
                <w:color w:val="000000" w:themeColor="text1"/>
              </w:rPr>
            </w:pPr>
            <w:r w:rsidRPr="00D37057">
              <w:rPr>
                <w:rFonts w:ascii="Times New Roman" w:hAnsi="Times New Roman" w:cs="Times New Roman"/>
                <w:i/>
                <w:color w:val="000000" w:themeColor="text1"/>
              </w:rPr>
              <w:t>Pasta indekss</w:t>
            </w:r>
          </w:p>
        </w:tc>
      </w:tr>
      <w:tr w:rsidR="00D37057" w:rsidRPr="00D37057" w14:paraId="0F55C7D3" w14:textId="77777777" w:rsidTr="00734789">
        <w:trPr>
          <w:trHeight w:val="485"/>
        </w:trPr>
        <w:tc>
          <w:tcPr>
            <w:tcW w:w="3823" w:type="dxa"/>
            <w:shd w:val="clear" w:color="auto" w:fill="D9D9D9" w:themeFill="background1" w:themeFillShade="D9"/>
            <w:vAlign w:val="center"/>
          </w:tcPr>
          <w:p w14:paraId="3D6254BE" w14:textId="77777777" w:rsidR="00734789" w:rsidRPr="00D37057" w:rsidRDefault="00734789" w:rsidP="00734789">
            <w:pPr>
              <w:rPr>
                <w:rFonts w:ascii="Times New Roman" w:hAnsi="Times New Roman" w:cs="Times New Roman"/>
                <w:color w:val="000000" w:themeColor="text1"/>
              </w:rPr>
            </w:pPr>
            <w:r w:rsidRPr="00D37057">
              <w:rPr>
                <w:rFonts w:ascii="Times New Roman" w:hAnsi="Times New Roman" w:cs="Times New Roman"/>
                <w:color w:val="000000" w:themeColor="text1"/>
              </w:rPr>
              <w:t xml:space="preserve">Projekta identifikācijas Nr.*: </w:t>
            </w:r>
          </w:p>
        </w:tc>
        <w:tc>
          <w:tcPr>
            <w:tcW w:w="5663" w:type="dxa"/>
            <w:gridSpan w:val="5"/>
          </w:tcPr>
          <w:p w14:paraId="0059C7E2" w14:textId="77777777" w:rsidR="00734789" w:rsidRPr="00D37057" w:rsidRDefault="00ED3993" w:rsidP="00ED3993">
            <w:pPr>
              <w:rPr>
                <w:rFonts w:ascii="Times New Roman" w:hAnsi="Times New Roman" w:cs="Times New Roman"/>
                <w:color w:val="000000" w:themeColor="text1"/>
              </w:rPr>
            </w:pPr>
            <w:r w:rsidRPr="00D37057">
              <w:rPr>
                <w:rFonts w:ascii="Times New Roman" w:hAnsi="Times New Roman" w:cs="Times New Roman"/>
                <w:i/>
                <w:iCs/>
                <w:color w:val="000000" w:themeColor="text1"/>
              </w:rPr>
              <w:t>Šo aili a</w:t>
            </w:r>
            <w:r w:rsidR="00734789" w:rsidRPr="00D37057">
              <w:rPr>
                <w:rFonts w:ascii="Times New Roman" w:hAnsi="Times New Roman" w:cs="Times New Roman"/>
                <w:i/>
                <w:iCs/>
                <w:color w:val="000000" w:themeColor="text1"/>
              </w:rPr>
              <w:t>izpilda CFLA</w:t>
            </w:r>
          </w:p>
        </w:tc>
      </w:tr>
      <w:tr w:rsidR="00D37057" w:rsidRPr="00D37057" w14:paraId="65BE918B" w14:textId="77777777" w:rsidTr="00734789">
        <w:trPr>
          <w:trHeight w:val="549"/>
        </w:trPr>
        <w:tc>
          <w:tcPr>
            <w:tcW w:w="3823" w:type="dxa"/>
            <w:shd w:val="clear" w:color="auto" w:fill="D9D9D9" w:themeFill="background1" w:themeFillShade="D9"/>
            <w:vAlign w:val="center"/>
          </w:tcPr>
          <w:p w14:paraId="68DFAF43" w14:textId="77777777" w:rsidR="00734789" w:rsidRPr="00D37057" w:rsidRDefault="00734789" w:rsidP="00734789">
            <w:pPr>
              <w:rPr>
                <w:rFonts w:ascii="Times New Roman" w:hAnsi="Times New Roman" w:cs="Times New Roman"/>
                <w:color w:val="000000" w:themeColor="text1"/>
              </w:rPr>
            </w:pPr>
            <w:r w:rsidRPr="00D37057">
              <w:rPr>
                <w:rFonts w:ascii="Times New Roman" w:hAnsi="Times New Roman" w:cs="Times New Roman"/>
                <w:color w:val="000000" w:themeColor="text1"/>
              </w:rPr>
              <w:t>Projekta iesniegšanas datums*:</w:t>
            </w:r>
          </w:p>
        </w:tc>
        <w:tc>
          <w:tcPr>
            <w:tcW w:w="5663" w:type="dxa"/>
            <w:gridSpan w:val="5"/>
          </w:tcPr>
          <w:p w14:paraId="68537BBB" w14:textId="77777777" w:rsidR="00734789" w:rsidRPr="00D37057" w:rsidRDefault="00ED3993" w:rsidP="00734789">
            <w:pPr>
              <w:rPr>
                <w:rFonts w:ascii="Times New Roman" w:hAnsi="Times New Roman" w:cs="Times New Roman"/>
                <w:color w:val="000000" w:themeColor="text1"/>
              </w:rPr>
            </w:pPr>
            <w:r w:rsidRPr="00D37057">
              <w:rPr>
                <w:rFonts w:ascii="Times New Roman" w:hAnsi="Times New Roman" w:cs="Times New Roman"/>
                <w:i/>
                <w:iCs/>
                <w:color w:val="000000" w:themeColor="text1"/>
              </w:rPr>
              <w:t>Šo aili aizpilda CFLA</w:t>
            </w:r>
          </w:p>
        </w:tc>
      </w:tr>
    </w:tbl>
    <w:p w14:paraId="5AE26ED1" w14:textId="77777777" w:rsidR="00734789" w:rsidRPr="00D37057" w:rsidRDefault="00734789" w:rsidP="00734789">
      <w:pPr>
        <w:tabs>
          <w:tab w:val="left" w:pos="900"/>
        </w:tabs>
        <w:rPr>
          <w:rFonts w:ascii="Times New Roman" w:hAnsi="Times New Roman" w:cs="Times New Roman"/>
          <w:i/>
          <w:iCs/>
          <w:color w:val="000000" w:themeColor="text1"/>
          <w:sz w:val="20"/>
          <w:szCs w:val="20"/>
        </w:rPr>
      </w:pPr>
      <w:r w:rsidRPr="00D37057">
        <w:rPr>
          <w:rFonts w:ascii="Times New Roman" w:hAnsi="Times New Roman" w:cs="Times New Roman"/>
          <w:i/>
          <w:iCs/>
          <w:color w:val="000000" w:themeColor="text1"/>
          <w:sz w:val="20"/>
          <w:szCs w:val="20"/>
        </w:rPr>
        <w:t>*Aizpilda CFLA</w:t>
      </w:r>
    </w:p>
    <w:tbl>
      <w:tblPr>
        <w:tblStyle w:val="TableGrid"/>
        <w:tblW w:w="0" w:type="auto"/>
        <w:tblLook w:val="04A0" w:firstRow="1" w:lastRow="0" w:firstColumn="1" w:lastColumn="0" w:noHBand="0" w:noVBand="1"/>
      </w:tblPr>
      <w:tblGrid>
        <w:gridCol w:w="9486"/>
      </w:tblGrid>
      <w:tr w:rsidR="00D37057" w:rsidRPr="00D37057" w14:paraId="21AA4CF9" w14:textId="77777777" w:rsidTr="00C1570A">
        <w:trPr>
          <w:trHeight w:val="547"/>
        </w:trPr>
        <w:tc>
          <w:tcPr>
            <w:tcW w:w="9486" w:type="dxa"/>
            <w:shd w:val="clear" w:color="auto" w:fill="D9D9D9" w:themeFill="background1" w:themeFillShade="D9"/>
            <w:vAlign w:val="center"/>
          </w:tcPr>
          <w:p w14:paraId="3BC2224A" w14:textId="77777777" w:rsidR="00C1570A" w:rsidRPr="00D37057" w:rsidRDefault="00855815" w:rsidP="00E30F51">
            <w:pPr>
              <w:pStyle w:val="Heading1"/>
              <w:spacing w:before="0"/>
              <w:jc w:val="center"/>
              <w:outlineLvl w:val="0"/>
              <w:rPr>
                <w:rFonts w:ascii="Times New Roman" w:hAnsi="Times New Roman" w:cs="Times New Roman"/>
                <w:b/>
                <w:color w:val="000000" w:themeColor="text1"/>
                <w:sz w:val="24"/>
                <w:szCs w:val="24"/>
              </w:rPr>
            </w:pPr>
            <w:bookmarkStart w:id="5" w:name="_Toc453261951"/>
            <w:r w:rsidRPr="00D37057">
              <w:rPr>
                <w:rFonts w:ascii="Times New Roman" w:hAnsi="Times New Roman" w:cs="Times New Roman"/>
                <w:b/>
                <w:color w:val="000000" w:themeColor="text1"/>
                <w:sz w:val="24"/>
                <w:szCs w:val="24"/>
              </w:rPr>
              <w:t>1.</w:t>
            </w:r>
            <w:r w:rsidR="00E30F51" w:rsidRPr="00D37057">
              <w:rPr>
                <w:rFonts w:ascii="Times New Roman" w:hAnsi="Times New Roman" w:cs="Times New Roman"/>
                <w:b/>
                <w:color w:val="000000" w:themeColor="text1"/>
                <w:sz w:val="24"/>
                <w:szCs w:val="24"/>
              </w:rPr>
              <w:t>SADAĻA</w:t>
            </w:r>
            <w:r w:rsidRPr="00D37057">
              <w:rPr>
                <w:rFonts w:ascii="Times New Roman" w:hAnsi="Times New Roman" w:cs="Times New Roman"/>
                <w:b/>
                <w:color w:val="000000" w:themeColor="text1"/>
                <w:sz w:val="24"/>
                <w:szCs w:val="24"/>
              </w:rPr>
              <w:t xml:space="preserve"> – PROJEKTA APRAKSTS</w:t>
            </w:r>
            <w:bookmarkEnd w:id="5"/>
          </w:p>
        </w:tc>
      </w:tr>
    </w:tbl>
    <w:p w14:paraId="1D57A900" w14:textId="77777777" w:rsidR="00C1570A" w:rsidRPr="00D37057" w:rsidRDefault="00C1570A" w:rsidP="003C5410">
      <w:pPr>
        <w:rPr>
          <w:rFonts w:ascii="Times New Roman" w:hAnsi="Times New Roman" w:cs="Times New Roman"/>
          <w:color w:val="000000" w:themeColor="text1"/>
          <w:sz w:val="8"/>
          <w:szCs w:val="8"/>
        </w:rPr>
      </w:pPr>
    </w:p>
    <w:tbl>
      <w:tblPr>
        <w:tblStyle w:val="TableGrid"/>
        <w:tblW w:w="0" w:type="auto"/>
        <w:tblLook w:val="04A0" w:firstRow="1" w:lastRow="0" w:firstColumn="1" w:lastColumn="0" w:noHBand="0" w:noVBand="1"/>
      </w:tblPr>
      <w:tblGrid>
        <w:gridCol w:w="9486"/>
      </w:tblGrid>
      <w:tr w:rsidR="00D37057" w:rsidRPr="00D37057" w14:paraId="72E4FBCD" w14:textId="77777777" w:rsidTr="00B5771B">
        <w:tc>
          <w:tcPr>
            <w:tcW w:w="9486" w:type="dxa"/>
          </w:tcPr>
          <w:p w14:paraId="46FB35D9" w14:textId="77777777"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6" w:name="_Toc453261952"/>
            <w:r w:rsidRPr="00D37057">
              <w:rPr>
                <w:rStyle w:val="Heading2Char"/>
                <w:rFonts w:ascii="Times New Roman" w:hAnsi="Times New Roman" w:cs="Times New Roman"/>
                <w:b/>
                <w:color w:val="000000" w:themeColor="text1"/>
                <w:sz w:val="24"/>
                <w:szCs w:val="24"/>
              </w:rPr>
              <w:t>Projekta kopsavilkums: projekta mērķis, galvenās darbības</w:t>
            </w:r>
            <w:r w:rsidR="00B10B77" w:rsidRPr="00D37057">
              <w:rPr>
                <w:rStyle w:val="Heading2Char"/>
                <w:rFonts w:ascii="Times New Roman" w:hAnsi="Times New Roman" w:cs="Times New Roman"/>
                <w:b/>
                <w:color w:val="000000" w:themeColor="text1"/>
                <w:sz w:val="24"/>
                <w:szCs w:val="24"/>
              </w:rPr>
              <w:t>, i</w:t>
            </w:r>
            <w:r w:rsidRPr="00D37057">
              <w:rPr>
                <w:rStyle w:val="Heading2Char"/>
                <w:rFonts w:ascii="Times New Roman" w:hAnsi="Times New Roman" w:cs="Times New Roman"/>
                <w:b/>
                <w:color w:val="000000" w:themeColor="text1"/>
                <w:sz w:val="24"/>
                <w:szCs w:val="24"/>
              </w:rPr>
              <w:t>lgums, kopējās izmaksas un plānotie rezultāti</w:t>
            </w:r>
            <w:bookmarkEnd w:id="6"/>
            <w:r w:rsidRPr="00D37057">
              <w:rPr>
                <w:rFonts w:ascii="Times New Roman" w:hAnsi="Times New Roman" w:cs="Times New Roman"/>
                <w:b/>
                <w:color w:val="000000" w:themeColor="text1"/>
              </w:rPr>
              <w:t xml:space="preserve"> (&lt; </w:t>
            </w:r>
            <w:r w:rsidR="00734789" w:rsidRPr="00D37057">
              <w:rPr>
                <w:rFonts w:ascii="Times New Roman" w:hAnsi="Times New Roman" w:cs="Times New Roman"/>
                <w:b/>
                <w:color w:val="000000" w:themeColor="text1"/>
              </w:rPr>
              <w:t xml:space="preserve">2000 </w:t>
            </w:r>
            <w:r w:rsidRPr="00D37057">
              <w:rPr>
                <w:rFonts w:ascii="Times New Roman" w:hAnsi="Times New Roman" w:cs="Times New Roman"/>
                <w:b/>
                <w:color w:val="000000" w:themeColor="text1"/>
              </w:rPr>
              <w:t>zīmes</w:t>
            </w:r>
            <w:r w:rsidR="00E30F51" w:rsidRPr="00D37057">
              <w:rPr>
                <w:rFonts w:ascii="Times New Roman" w:hAnsi="Times New Roman" w:cs="Times New Roman"/>
                <w:b/>
                <w:color w:val="000000" w:themeColor="text1"/>
              </w:rPr>
              <w:t xml:space="preserve"> </w:t>
            </w:r>
            <w:r w:rsidRPr="00D37057">
              <w:rPr>
                <w:rFonts w:ascii="Times New Roman" w:hAnsi="Times New Roman" w:cs="Times New Roman"/>
                <w:b/>
                <w:color w:val="000000" w:themeColor="text1"/>
              </w:rPr>
              <w:t>&gt;)</w:t>
            </w:r>
          </w:p>
          <w:p w14:paraId="2E4D9F4C" w14:textId="77777777" w:rsidR="00B5771B" w:rsidRPr="00D37057" w:rsidRDefault="00B5771B" w:rsidP="00B5771B">
            <w:pPr>
              <w:pStyle w:val="ListParagraph"/>
              <w:ind w:left="360"/>
              <w:rPr>
                <w:rFonts w:ascii="Times New Roman" w:hAnsi="Times New Roman" w:cs="Times New Roman"/>
                <w:color w:val="000000" w:themeColor="text1"/>
              </w:rPr>
            </w:pPr>
            <w:r w:rsidRPr="00D37057">
              <w:rPr>
                <w:rFonts w:ascii="Times New Roman" w:hAnsi="Times New Roman" w:cs="Times New Roman"/>
                <w:color w:val="000000" w:themeColor="text1"/>
              </w:rPr>
              <w:t>(informācija pēc projekta apstiprināšanas tiks publicēta):</w:t>
            </w:r>
          </w:p>
        </w:tc>
      </w:tr>
      <w:tr w:rsidR="00B5771B" w:rsidRPr="00D37057" w14:paraId="7161A52C" w14:textId="77777777" w:rsidTr="00B5771B">
        <w:trPr>
          <w:trHeight w:val="1606"/>
        </w:trPr>
        <w:tc>
          <w:tcPr>
            <w:tcW w:w="9486" w:type="dxa"/>
          </w:tcPr>
          <w:p w14:paraId="559CD577" w14:textId="77777777" w:rsidR="00ED3993" w:rsidRPr="00D37057" w:rsidRDefault="00ED3993" w:rsidP="00ED3993">
            <w:pPr>
              <w:tabs>
                <w:tab w:val="left" w:pos="0"/>
              </w:tabs>
              <w:ind w:right="34"/>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 xml:space="preserve">Kopsavilkumu ieteicams rakstīt pēc visu pārējo sadaļu aizpildīšanas. </w:t>
            </w:r>
          </w:p>
          <w:p w14:paraId="7CB628F1" w14:textId="77777777" w:rsidR="00ED3993" w:rsidRPr="00D37057" w:rsidRDefault="00ED3993" w:rsidP="00ED3993">
            <w:pPr>
              <w:tabs>
                <w:tab w:val="left" w:pos="0"/>
              </w:tabs>
              <w:ind w:right="34"/>
              <w:jc w:val="both"/>
              <w:rPr>
                <w:rFonts w:ascii="Times New Roman" w:hAnsi="Times New Roman" w:cs="Times New Roman"/>
                <w:i/>
                <w:iCs/>
                <w:color w:val="000000" w:themeColor="text1"/>
              </w:rPr>
            </w:pPr>
          </w:p>
          <w:p w14:paraId="734DA946" w14:textId="77777777" w:rsidR="00ED3993" w:rsidRPr="00D37057" w:rsidRDefault="00ED3993" w:rsidP="00ED3993">
            <w:pPr>
              <w:tabs>
                <w:tab w:val="left" w:pos="0"/>
              </w:tabs>
              <w:ind w:right="34"/>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 xml:space="preserve">Šajā sadaļā projekta iesniedzējs sniedz visaptverošu, strukturētu projekta būtības kopsavilkumu, kas jebkuram interesentam sniedz ieskatu par to, kas projektā plānots. </w:t>
            </w:r>
          </w:p>
          <w:p w14:paraId="0563C8DC" w14:textId="77777777" w:rsidR="00ED3993" w:rsidRPr="00D37057" w:rsidRDefault="00ED3993" w:rsidP="00ED3993">
            <w:pPr>
              <w:tabs>
                <w:tab w:val="left" w:pos="0"/>
              </w:tabs>
              <w:ind w:right="34"/>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Kopsavilkumā:</w:t>
            </w:r>
          </w:p>
          <w:p w14:paraId="601D5F16" w14:textId="77777777" w:rsidR="00ED3993" w:rsidRPr="00D37057"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norāda projekta mērķi (īsi);</w:t>
            </w:r>
          </w:p>
          <w:p w14:paraId="61D5AD8D" w14:textId="668EAA69" w:rsidR="00ED3993" w:rsidRPr="00D37057"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norāda nozari, kurā darbojas komersants</w:t>
            </w:r>
            <w:r w:rsidR="00D75DB7" w:rsidRPr="00D37057">
              <w:rPr>
                <w:rFonts w:ascii="Times New Roman" w:hAnsi="Times New Roman" w:cs="Times New Roman"/>
                <w:i/>
                <w:iCs/>
                <w:color w:val="000000" w:themeColor="text1"/>
              </w:rPr>
              <w:t>, kā arī projekta īstenošanas nozari (norādot arī atbilstošo NACE kodu)</w:t>
            </w:r>
            <w:r w:rsidRPr="00D37057">
              <w:rPr>
                <w:rFonts w:ascii="Times New Roman" w:hAnsi="Times New Roman" w:cs="Times New Roman"/>
                <w:i/>
                <w:iCs/>
                <w:color w:val="000000" w:themeColor="text1"/>
              </w:rPr>
              <w:t xml:space="preserve"> un </w:t>
            </w:r>
            <w:r w:rsidR="00D75DB7" w:rsidRPr="00D37057">
              <w:rPr>
                <w:rFonts w:ascii="Times New Roman" w:hAnsi="Times New Roman" w:cs="Times New Roman"/>
                <w:i/>
                <w:iCs/>
                <w:color w:val="000000" w:themeColor="text1"/>
              </w:rPr>
              <w:t xml:space="preserve">pamato </w:t>
            </w:r>
            <w:r w:rsidRPr="00D37057">
              <w:rPr>
                <w:rFonts w:ascii="Times New Roman" w:hAnsi="Times New Roman" w:cs="Times New Roman"/>
                <w:i/>
                <w:iCs/>
                <w:color w:val="000000" w:themeColor="text1"/>
              </w:rPr>
              <w:t>tās at</w:t>
            </w:r>
            <w:r w:rsidRPr="00D37057">
              <w:rPr>
                <w:rFonts w:ascii="Times New Roman" w:eastAsia="Calibri" w:hAnsi="Times New Roman"/>
                <w:bCs/>
                <w:i/>
                <w:color w:val="000000" w:themeColor="text1"/>
              </w:rPr>
              <w:t xml:space="preserve">bilstību </w:t>
            </w:r>
            <w:r w:rsidR="003A1A9F" w:rsidRPr="00D37057">
              <w:rPr>
                <w:rFonts w:ascii="Times New Roman" w:eastAsia="Calibri" w:hAnsi="Times New Roman"/>
                <w:bCs/>
                <w:i/>
                <w:color w:val="000000" w:themeColor="text1"/>
              </w:rPr>
              <w:t>Viedās specializācijas stratēģijā</w:t>
            </w:r>
            <w:r w:rsidRPr="00D37057">
              <w:rPr>
                <w:rFonts w:ascii="Times New Roman" w:eastAsia="Calibri" w:hAnsi="Times New Roman"/>
                <w:bCs/>
                <w:i/>
                <w:color w:val="000000" w:themeColor="text1"/>
              </w:rPr>
              <w:t xml:space="preserve"> not</w:t>
            </w:r>
            <w:r w:rsidR="00D75DB7" w:rsidRPr="00D37057">
              <w:rPr>
                <w:rFonts w:ascii="Times New Roman" w:eastAsia="Calibri" w:hAnsi="Times New Roman"/>
                <w:bCs/>
                <w:i/>
                <w:color w:val="000000" w:themeColor="text1"/>
              </w:rPr>
              <w:t>eiktajām specializācijas jomām;</w:t>
            </w:r>
          </w:p>
          <w:p w14:paraId="5D6FDCE7" w14:textId="77777777" w:rsidR="00ED3993" w:rsidRPr="00D37057"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iekļauj informāciju par galvenajām projekta darbībām;</w:t>
            </w:r>
          </w:p>
          <w:p w14:paraId="277A6C3A" w14:textId="77777777" w:rsidR="00ED3993" w:rsidRPr="00D37057"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informāciju par plānotajiem rezultātiem;</w:t>
            </w:r>
          </w:p>
          <w:p w14:paraId="1E96AC89" w14:textId="77777777" w:rsidR="00ED3993" w:rsidRPr="00D37057"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lastRenderedPageBreak/>
              <w:t>sniedz informāciju par projekta kopējām izmaksām (var izcelt plānoto Eiropas Reģionālās attīstības fonda atbalsta apjomu);</w:t>
            </w:r>
          </w:p>
          <w:p w14:paraId="3AF38A07" w14:textId="77777777" w:rsidR="0051411D" w:rsidRPr="00D37057"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norāda informāciju par projekta ilgumu</w:t>
            </w:r>
            <w:r w:rsidR="00961896" w:rsidRPr="00D37057">
              <w:rPr>
                <w:rFonts w:ascii="Times New Roman" w:hAnsi="Times New Roman" w:cs="Times New Roman"/>
                <w:i/>
                <w:iCs/>
                <w:color w:val="000000" w:themeColor="text1"/>
              </w:rPr>
              <w:t xml:space="preserve"> pēc līguma par projekta īstenošanu noslēgšanas, kā arī informāciju par darbību īstenošanas uzsākšanas laiku, ja tās plānots uzsākt pēc projekta iesnieguma iesniegšanas sadarbības iestādē</w:t>
            </w:r>
            <w:r w:rsidR="0051411D" w:rsidRPr="00D37057">
              <w:rPr>
                <w:rFonts w:ascii="Times New Roman" w:hAnsi="Times New Roman" w:cs="Times New Roman"/>
                <w:i/>
                <w:iCs/>
                <w:color w:val="000000" w:themeColor="text1"/>
              </w:rPr>
              <w:t>;</w:t>
            </w:r>
          </w:p>
          <w:p w14:paraId="7DAF096F" w14:textId="77777777" w:rsidR="00C9538F" w:rsidRPr="00D37057" w:rsidRDefault="00C9538F" w:rsidP="00C9538F">
            <w:pPr>
              <w:tabs>
                <w:tab w:val="left" w:pos="0"/>
              </w:tabs>
              <w:ind w:left="60" w:right="34"/>
              <w:jc w:val="both"/>
              <w:rPr>
                <w:rFonts w:ascii="Times New Roman" w:hAnsi="Times New Roman" w:cs="Times New Roman"/>
                <w:i/>
                <w:iCs/>
                <w:color w:val="000000" w:themeColor="text1"/>
              </w:rPr>
            </w:pPr>
          </w:p>
          <w:p w14:paraId="1565D7D8" w14:textId="1EA001DB" w:rsidR="00ED3993" w:rsidRPr="00D37057" w:rsidRDefault="00C9538F" w:rsidP="00E826B8">
            <w:pPr>
              <w:tabs>
                <w:tab w:val="left" w:pos="0"/>
              </w:tabs>
              <w:ind w:left="60" w:right="34"/>
              <w:rPr>
                <w:rFonts w:ascii="Times New Roman" w:hAnsi="Times New Roman" w:cs="Times New Roman"/>
                <w:i/>
                <w:iCs/>
                <w:color w:val="000000" w:themeColor="text1"/>
                <w:u w:val="single"/>
              </w:rPr>
            </w:pPr>
            <w:r w:rsidRPr="00D37057">
              <w:rPr>
                <w:rFonts w:ascii="Times New Roman" w:hAnsi="Times New Roman" w:cs="Times New Roman"/>
                <w:i/>
                <w:iCs/>
                <w:color w:val="000000" w:themeColor="text1"/>
                <w:u w:val="single"/>
              </w:rPr>
              <w:t xml:space="preserve">NB!!! </w:t>
            </w:r>
            <w:r w:rsidR="007141EE" w:rsidRPr="00D37057">
              <w:rPr>
                <w:rFonts w:ascii="Times New Roman" w:hAnsi="Times New Roman" w:cs="Times New Roman"/>
                <w:i/>
                <w:iCs/>
                <w:color w:val="000000" w:themeColor="text1"/>
                <w:u w:val="single"/>
              </w:rPr>
              <w:t>Izvēlas un šajā punktā definē</w:t>
            </w:r>
            <w:r w:rsidR="00997558" w:rsidRPr="00D37057">
              <w:rPr>
                <w:rFonts w:ascii="Times New Roman" w:hAnsi="Times New Roman" w:cs="Times New Roman"/>
                <w:i/>
                <w:iCs/>
                <w:color w:val="000000" w:themeColor="text1"/>
                <w:u w:val="single"/>
              </w:rPr>
              <w:t xml:space="preserve"> projekta specifikai </w:t>
            </w:r>
            <w:r w:rsidR="007141EE" w:rsidRPr="00D37057">
              <w:rPr>
                <w:rFonts w:ascii="Times New Roman" w:hAnsi="Times New Roman" w:cs="Times New Roman"/>
                <w:i/>
                <w:iCs/>
                <w:color w:val="000000" w:themeColor="text1"/>
                <w:u w:val="single"/>
              </w:rPr>
              <w:t>atbilstošākos desmit atslēgas vārdus</w:t>
            </w:r>
            <w:r w:rsidR="00951B52" w:rsidRPr="00D37057">
              <w:rPr>
                <w:rFonts w:ascii="Times New Roman" w:hAnsi="Times New Roman" w:cs="Times New Roman"/>
                <w:i/>
                <w:iCs/>
                <w:color w:val="000000" w:themeColor="text1"/>
                <w:u w:val="single"/>
              </w:rPr>
              <w:t xml:space="preserve">. </w:t>
            </w:r>
            <w:r w:rsidR="007141EE" w:rsidRPr="00D37057">
              <w:rPr>
                <w:rFonts w:ascii="Times New Roman" w:hAnsi="Times New Roman" w:cs="Times New Roman"/>
                <w:i/>
                <w:iCs/>
                <w:color w:val="000000" w:themeColor="text1"/>
                <w:u w:val="single"/>
              </w:rPr>
              <w:t xml:space="preserve">Rekomendējam izmantot "Apvārsnis 2020” interneta mājas lapā “EU </w:t>
            </w:r>
            <w:proofErr w:type="spellStart"/>
            <w:r w:rsidR="007141EE" w:rsidRPr="00D37057">
              <w:rPr>
                <w:rFonts w:ascii="Times New Roman" w:hAnsi="Times New Roman" w:cs="Times New Roman"/>
                <w:i/>
                <w:iCs/>
                <w:color w:val="000000" w:themeColor="text1"/>
                <w:u w:val="single"/>
              </w:rPr>
              <w:t>Programmes</w:t>
            </w:r>
            <w:proofErr w:type="spellEnd"/>
            <w:r w:rsidR="007141EE" w:rsidRPr="00D37057">
              <w:rPr>
                <w:rFonts w:ascii="Times New Roman" w:hAnsi="Times New Roman" w:cs="Times New Roman"/>
                <w:i/>
                <w:iCs/>
                <w:color w:val="000000" w:themeColor="text1"/>
                <w:u w:val="single"/>
              </w:rPr>
              <w:t xml:space="preserve"> 2014-2020” sadaļu, kur pēc atslēgas vārdiem atlasa projekta īstenošanas tēmā tuvākās programmas, no kuru pieejamajiem tēmu “Top </w:t>
            </w:r>
            <w:proofErr w:type="spellStart"/>
            <w:r w:rsidR="007141EE" w:rsidRPr="00D37057">
              <w:rPr>
                <w:rFonts w:ascii="Times New Roman" w:hAnsi="Times New Roman" w:cs="Times New Roman"/>
                <w:i/>
                <w:iCs/>
                <w:color w:val="000000" w:themeColor="text1"/>
                <w:u w:val="single"/>
              </w:rPr>
              <w:t>descriprtion</w:t>
            </w:r>
            <w:proofErr w:type="spellEnd"/>
            <w:r w:rsidR="007141EE" w:rsidRPr="00D37057">
              <w:rPr>
                <w:rFonts w:ascii="Times New Roman" w:hAnsi="Times New Roman" w:cs="Times New Roman"/>
                <w:i/>
                <w:iCs/>
                <w:color w:val="000000" w:themeColor="text1"/>
                <w:u w:val="single"/>
              </w:rPr>
              <w:t xml:space="preserve">” aprakstiem (skat. piem. </w:t>
            </w:r>
            <w:proofErr w:type="spellStart"/>
            <w:r w:rsidR="007141EE" w:rsidRPr="00D37057">
              <w:rPr>
                <w:rFonts w:ascii="Times New Roman" w:hAnsi="Times New Roman" w:cs="Times New Roman"/>
                <w:i/>
                <w:iCs/>
                <w:color w:val="000000" w:themeColor="text1"/>
                <w:u w:val="single"/>
              </w:rPr>
              <w:t>linku</w:t>
            </w:r>
            <w:proofErr w:type="spellEnd"/>
            <w:r w:rsidR="007141EE" w:rsidRPr="00D37057">
              <w:rPr>
                <w:rFonts w:ascii="Times New Roman" w:hAnsi="Times New Roman" w:cs="Times New Roman"/>
                <w:i/>
                <w:iCs/>
                <w:color w:val="000000" w:themeColor="text1"/>
                <w:u w:val="single"/>
              </w:rPr>
              <w:t xml:space="preserve"> </w:t>
            </w:r>
            <w:hyperlink r:id="rId11" w:history="1">
              <w:r w:rsidR="007141EE" w:rsidRPr="00D37057">
                <w:rPr>
                  <w:rFonts w:ascii="Times New Roman" w:hAnsi="Times New Roman" w:cs="Times New Roman"/>
                  <w:color w:val="000000" w:themeColor="text1"/>
                </w:rPr>
                <w:t>http://ec.europa.eu/research/participants/portal/desktop/en/opportunities/h2020/topics/eeb-01-2014.html</w:t>
              </w:r>
            </w:hyperlink>
            <w:r w:rsidR="007141EE" w:rsidRPr="00D37057">
              <w:rPr>
                <w:rFonts w:ascii="Times New Roman" w:hAnsi="Times New Roman" w:cs="Times New Roman"/>
                <w:i/>
                <w:iCs/>
                <w:color w:val="000000" w:themeColor="text1"/>
                <w:u w:val="single"/>
              </w:rPr>
              <w:t>)</w:t>
            </w:r>
            <w:r w:rsidR="00951B52" w:rsidRPr="00D37057">
              <w:rPr>
                <w:rFonts w:ascii="Times New Roman" w:hAnsi="Times New Roman" w:cs="Times New Roman"/>
                <w:i/>
                <w:iCs/>
                <w:color w:val="000000" w:themeColor="text1"/>
                <w:u w:val="single"/>
              </w:rPr>
              <w:t xml:space="preserve"> </w:t>
            </w:r>
            <w:r w:rsidR="007141EE" w:rsidRPr="00D37057">
              <w:rPr>
                <w:rFonts w:ascii="Times New Roman" w:hAnsi="Times New Roman" w:cs="Times New Roman"/>
                <w:i/>
                <w:iCs/>
                <w:color w:val="000000" w:themeColor="text1"/>
                <w:u w:val="single"/>
              </w:rPr>
              <w:t>attiecīgi atlasa projekta specifikai atbilstošākos atslēgas vārdus.</w:t>
            </w:r>
          </w:p>
          <w:p w14:paraId="7F16254C" w14:textId="77777777" w:rsidR="00ED3993" w:rsidRPr="00D37057" w:rsidRDefault="00ED3993" w:rsidP="00997558">
            <w:pPr>
              <w:tabs>
                <w:tab w:val="left" w:pos="0"/>
              </w:tabs>
              <w:ind w:left="60" w:right="34"/>
              <w:jc w:val="both"/>
              <w:rPr>
                <w:rFonts w:ascii="Times New Roman" w:hAnsi="Times New Roman" w:cs="Times New Roman"/>
                <w:i/>
                <w:iCs/>
                <w:color w:val="000000" w:themeColor="text1"/>
                <w:u w:val="single"/>
              </w:rPr>
            </w:pPr>
          </w:p>
          <w:p w14:paraId="0FA1DEC8" w14:textId="4F0EEE97" w:rsidR="00C47642" w:rsidRPr="00D37057" w:rsidRDefault="00C47642" w:rsidP="00D461CC">
            <w:pPr>
              <w:pStyle w:val="ListParagraph"/>
              <w:numPr>
                <w:ilvl w:val="0"/>
                <w:numId w:val="5"/>
              </w:numPr>
              <w:tabs>
                <w:tab w:val="left" w:pos="0"/>
              </w:tabs>
              <w:ind w:left="426" w:right="34"/>
              <w:jc w:val="both"/>
              <w:rPr>
                <w:rFonts w:ascii="Times New Roman" w:hAnsi="Times New Roman" w:cs="Times New Roman"/>
                <w:b/>
                <w:i/>
                <w:color w:val="000000" w:themeColor="text1"/>
              </w:rPr>
            </w:pPr>
            <w:r w:rsidRPr="00D37057">
              <w:rPr>
                <w:rFonts w:ascii="Times New Roman" w:hAnsi="Times New Roman" w:cs="Times New Roman"/>
                <w:b/>
                <w:i/>
                <w:color w:val="000000" w:themeColor="text1"/>
              </w:rPr>
              <w:t xml:space="preserve">Saskaņā ar MK noteikumu 48.punktu projektā paredzēto darbību īstenošanu var uzsākt, kā arī projektā plānotās izmaksas ir attiecināmas ar dienu, kad sadarbības iestādē ir </w:t>
            </w:r>
            <w:r w:rsidR="00694EA7" w:rsidRPr="00D37057">
              <w:rPr>
                <w:rFonts w:ascii="Times New Roman" w:hAnsi="Times New Roman" w:cs="Times New Roman"/>
                <w:b/>
                <w:i/>
                <w:color w:val="000000" w:themeColor="text1"/>
              </w:rPr>
              <w:t xml:space="preserve">iesniegts </w:t>
            </w:r>
            <w:r w:rsidRPr="00D37057">
              <w:rPr>
                <w:rFonts w:ascii="Times New Roman" w:hAnsi="Times New Roman" w:cs="Times New Roman"/>
                <w:b/>
                <w:i/>
                <w:color w:val="000000" w:themeColor="text1"/>
              </w:rPr>
              <w:t xml:space="preserve">projekta iesniegums par projekta īstenošanu. </w:t>
            </w:r>
          </w:p>
          <w:p w14:paraId="4FEC5009" w14:textId="31AE39C4" w:rsidR="00ED3993" w:rsidRPr="00D37057" w:rsidRDefault="00C47642" w:rsidP="00FA2030">
            <w:pPr>
              <w:pStyle w:val="ListParagraph"/>
              <w:numPr>
                <w:ilvl w:val="0"/>
                <w:numId w:val="5"/>
              </w:numPr>
              <w:ind w:left="426" w:right="34" w:hanging="426"/>
              <w:jc w:val="both"/>
              <w:rPr>
                <w:rFonts w:ascii="Times New Roman" w:hAnsi="Times New Roman" w:cs="Times New Roman"/>
                <w:b/>
                <w:i/>
                <w:color w:val="000000" w:themeColor="text1"/>
              </w:rPr>
            </w:pPr>
            <w:r w:rsidRPr="00D37057">
              <w:rPr>
                <w:rFonts w:ascii="Times New Roman" w:hAnsi="Times New Roman" w:cs="Times New Roman"/>
                <w:b/>
                <w:i/>
                <w:color w:val="000000" w:themeColor="text1"/>
              </w:rPr>
              <w:t>S</w:t>
            </w:r>
            <w:r w:rsidR="00ED3993" w:rsidRPr="00D37057">
              <w:rPr>
                <w:rFonts w:ascii="Times New Roman" w:hAnsi="Times New Roman" w:cs="Times New Roman"/>
                <w:b/>
                <w:i/>
                <w:color w:val="000000" w:themeColor="text1"/>
              </w:rPr>
              <w:t xml:space="preserve">askaņā ar MK noteikumu 51.punktu projektu var īstenot ne ilgāk kā </w:t>
            </w:r>
            <w:r w:rsidR="007A7180" w:rsidRPr="00D37057">
              <w:rPr>
                <w:rFonts w:ascii="Times New Roman" w:hAnsi="Times New Roman" w:cs="Times New Roman"/>
                <w:b/>
                <w:i/>
                <w:color w:val="000000" w:themeColor="text1"/>
              </w:rPr>
              <w:t>četrus</w:t>
            </w:r>
            <w:r w:rsidR="00ED3993" w:rsidRPr="00D37057">
              <w:rPr>
                <w:rFonts w:ascii="Times New Roman" w:hAnsi="Times New Roman" w:cs="Times New Roman"/>
                <w:b/>
                <w:i/>
                <w:color w:val="000000" w:themeColor="text1"/>
              </w:rPr>
              <w:t xml:space="preserve"> gadus no dienas, kad noslēgts līgums par projekta īstenošanu (bet ne ilgāk kā līdz 2022.gada 3</w:t>
            </w:r>
            <w:r w:rsidR="00072533" w:rsidRPr="00D37057">
              <w:rPr>
                <w:rFonts w:ascii="Times New Roman" w:hAnsi="Times New Roman" w:cs="Times New Roman"/>
                <w:b/>
                <w:i/>
                <w:color w:val="000000" w:themeColor="text1"/>
              </w:rPr>
              <w:t>0</w:t>
            </w:r>
            <w:r w:rsidR="00ED3993" w:rsidRPr="00D37057">
              <w:rPr>
                <w:rFonts w:ascii="Times New Roman" w:hAnsi="Times New Roman" w:cs="Times New Roman"/>
                <w:b/>
                <w:i/>
                <w:color w:val="000000" w:themeColor="text1"/>
              </w:rPr>
              <w:t>.decembrim).</w:t>
            </w:r>
          </w:p>
          <w:p w14:paraId="37C737A5" w14:textId="77777777" w:rsidR="00FA2030" w:rsidRPr="00D37057" w:rsidRDefault="00FA2030" w:rsidP="00FA2030">
            <w:pPr>
              <w:tabs>
                <w:tab w:val="left" w:pos="0"/>
              </w:tabs>
              <w:ind w:right="34"/>
              <w:jc w:val="both"/>
              <w:rPr>
                <w:rFonts w:ascii="Times New Roman" w:hAnsi="Times New Roman" w:cs="Times New Roman"/>
                <w:b/>
                <w:i/>
                <w:color w:val="000000" w:themeColor="text1"/>
              </w:rPr>
            </w:pPr>
          </w:p>
          <w:p w14:paraId="70AE8EA1" w14:textId="77777777" w:rsidR="00ED3993" w:rsidRPr="00D37057" w:rsidRDefault="00ED3993" w:rsidP="00ED3993">
            <w:pPr>
              <w:rPr>
                <w:rFonts w:ascii="Times New Roman" w:hAnsi="Times New Roman" w:cs="Times New Roman"/>
                <w:i/>
                <w:iCs/>
                <w:color w:val="000000" w:themeColor="text1"/>
              </w:rPr>
            </w:pPr>
            <w:r w:rsidRPr="00D37057">
              <w:rPr>
                <w:rFonts w:ascii="Times New Roman" w:hAnsi="Times New Roman" w:cs="Times New Roman"/>
                <w:i/>
                <w:iCs/>
                <w:color w:val="000000" w:themeColor="text1"/>
              </w:rPr>
              <w:t xml:space="preserve">Šī informācija par projektu pēc projekta iesnieguma apstiprināšanas tiks publicēta Eiropas Savienības fondu vadošās iestādes tīmekļa vietnē </w:t>
            </w:r>
            <w:hyperlink r:id="rId12" w:history="1">
              <w:r w:rsidRPr="00D37057">
                <w:rPr>
                  <w:rFonts w:ascii="Times New Roman" w:hAnsi="Times New Roman" w:cs="Times New Roman"/>
                  <w:i/>
                  <w:iCs/>
                  <w:color w:val="000000" w:themeColor="text1"/>
                </w:rPr>
                <w:t>www.esfondi.lv</w:t>
              </w:r>
            </w:hyperlink>
            <w:r w:rsidRPr="00D37057">
              <w:rPr>
                <w:rFonts w:ascii="Times New Roman" w:hAnsi="Times New Roman" w:cs="Times New Roman"/>
                <w:i/>
                <w:iCs/>
                <w:color w:val="000000" w:themeColor="text1"/>
              </w:rPr>
              <w:t>.</w:t>
            </w:r>
          </w:p>
          <w:p w14:paraId="73A2A095" w14:textId="77777777" w:rsidR="00ED3993" w:rsidRPr="00D37057" w:rsidRDefault="00ED3993" w:rsidP="00ED3993">
            <w:pPr>
              <w:rPr>
                <w:rFonts w:ascii="Times New Roman" w:hAnsi="Times New Roman" w:cs="Times New Roman"/>
                <w:i/>
                <w:iCs/>
                <w:color w:val="000000" w:themeColor="text1"/>
              </w:rPr>
            </w:pPr>
          </w:p>
          <w:p w14:paraId="40F77C20" w14:textId="669FBA7B" w:rsidR="009B05E8" w:rsidRPr="00D37057" w:rsidRDefault="00ED3993" w:rsidP="00996179">
            <w:pPr>
              <w:rPr>
                <w:rFonts w:ascii="Times New Roman" w:hAnsi="Times New Roman" w:cs="Times New Roman"/>
                <w:b/>
                <w:i/>
                <w:iCs/>
                <w:color w:val="000000" w:themeColor="text1"/>
              </w:rPr>
            </w:pPr>
            <w:r w:rsidRPr="00D37057">
              <w:rPr>
                <w:rFonts w:ascii="Times New Roman" w:hAnsi="Times New Roman" w:cs="Times New Roman"/>
                <w:b/>
                <w:i/>
                <w:iCs/>
                <w:color w:val="000000" w:themeColor="text1"/>
              </w:rPr>
              <w:t>Punktā norādītais tiks vērtēts atbilstoši projektu iesniegumu</w:t>
            </w:r>
            <w:r w:rsidR="00C73D41" w:rsidRPr="00D37057">
              <w:rPr>
                <w:rFonts w:ascii="Times New Roman" w:hAnsi="Times New Roman" w:cs="Times New Roman"/>
                <w:b/>
                <w:i/>
                <w:iCs/>
                <w:color w:val="000000" w:themeColor="text1"/>
              </w:rPr>
              <w:t xml:space="preserve"> </w:t>
            </w:r>
            <w:r w:rsidR="00C75CC7" w:rsidRPr="00D37057">
              <w:rPr>
                <w:rFonts w:ascii="Times New Roman" w:hAnsi="Times New Roman" w:cs="Times New Roman"/>
                <w:b/>
                <w:i/>
                <w:iCs/>
                <w:color w:val="000000" w:themeColor="text1"/>
              </w:rPr>
              <w:t xml:space="preserve">vienotajam vērtēšanas kritērijam Nr.7, </w:t>
            </w:r>
            <w:r w:rsidR="00C73D41" w:rsidRPr="00D37057">
              <w:rPr>
                <w:rFonts w:ascii="Times New Roman" w:hAnsi="Times New Roman" w:cs="Times New Roman"/>
                <w:b/>
                <w:i/>
                <w:iCs/>
                <w:color w:val="000000" w:themeColor="text1"/>
              </w:rPr>
              <w:t>vienotaja</w:t>
            </w:r>
            <w:r w:rsidRPr="00D37057">
              <w:rPr>
                <w:rFonts w:ascii="Times New Roman" w:hAnsi="Times New Roman" w:cs="Times New Roman"/>
                <w:b/>
                <w:i/>
                <w:iCs/>
                <w:color w:val="000000" w:themeColor="text1"/>
              </w:rPr>
              <w:t xml:space="preserve">m </w:t>
            </w:r>
            <w:r w:rsidR="00C73D41" w:rsidRPr="00D37057">
              <w:rPr>
                <w:rFonts w:ascii="Times New Roman" w:hAnsi="Times New Roman" w:cs="Times New Roman"/>
                <w:b/>
                <w:i/>
                <w:iCs/>
                <w:color w:val="000000" w:themeColor="text1"/>
              </w:rPr>
              <w:t xml:space="preserve">izvēles </w:t>
            </w:r>
            <w:r w:rsidRPr="00D37057">
              <w:rPr>
                <w:rFonts w:ascii="Times New Roman" w:hAnsi="Times New Roman" w:cs="Times New Roman"/>
                <w:b/>
                <w:i/>
                <w:iCs/>
                <w:color w:val="000000" w:themeColor="text1"/>
              </w:rPr>
              <w:t>vērtēšanas kritērij</w:t>
            </w:r>
            <w:r w:rsidR="00C73D41" w:rsidRPr="00D37057">
              <w:rPr>
                <w:rFonts w:ascii="Times New Roman" w:hAnsi="Times New Roman" w:cs="Times New Roman"/>
                <w:b/>
                <w:i/>
                <w:iCs/>
                <w:color w:val="000000" w:themeColor="text1"/>
              </w:rPr>
              <w:t>a</w:t>
            </w:r>
            <w:r w:rsidRPr="00D37057">
              <w:rPr>
                <w:rFonts w:ascii="Times New Roman" w:hAnsi="Times New Roman" w:cs="Times New Roman"/>
                <w:b/>
                <w:i/>
                <w:iCs/>
                <w:color w:val="000000" w:themeColor="text1"/>
              </w:rPr>
              <w:t>m Nr.</w:t>
            </w:r>
            <w:r w:rsidR="00C73D41" w:rsidRPr="00D37057">
              <w:rPr>
                <w:rFonts w:ascii="Times New Roman" w:hAnsi="Times New Roman" w:cs="Times New Roman"/>
                <w:b/>
                <w:i/>
                <w:iCs/>
                <w:color w:val="000000" w:themeColor="text1"/>
              </w:rPr>
              <w:t>2</w:t>
            </w:r>
            <w:r w:rsidRPr="00D37057">
              <w:rPr>
                <w:rFonts w:ascii="Times New Roman" w:hAnsi="Times New Roman" w:cs="Times New Roman"/>
                <w:b/>
                <w:i/>
                <w:iCs/>
                <w:color w:val="000000" w:themeColor="text1"/>
              </w:rPr>
              <w:t>, specifiskajam atbilstības vērtēšanas kritērijam Nr.</w:t>
            </w:r>
            <w:r w:rsidR="00996179" w:rsidRPr="00D37057">
              <w:rPr>
                <w:rFonts w:ascii="Times New Roman" w:hAnsi="Times New Roman" w:cs="Times New Roman"/>
                <w:b/>
                <w:i/>
                <w:iCs/>
                <w:color w:val="000000" w:themeColor="text1"/>
              </w:rPr>
              <w:t>4, 5, 6</w:t>
            </w:r>
            <w:r w:rsidR="00795E3F" w:rsidRPr="00D37057">
              <w:rPr>
                <w:rFonts w:ascii="Times New Roman" w:hAnsi="Times New Roman" w:cs="Times New Roman"/>
                <w:b/>
                <w:i/>
                <w:iCs/>
                <w:color w:val="000000" w:themeColor="text1"/>
              </w:rPr>
              <w:t xml:space="preserve"> un kvalitātes vērtēšanas kritērijam Nr.2</w:t>
            </w:r>
            <w:r w:rsidR="001A3CA2" w:rsidRPr="00D37057">
              <w:rPr>
                <w:rFonts w:ascii="Times New Roman" w:hAnsi="Times New Roman" w:cs="Times New Roman"/>
                <w:b/>
                <w:i/>
                <w:iCs/>
                <w:color w:val="000000" w:themeColor="text1"/>
              </w:rPr>
              <w:t>.</w:t>
            </w:r>
          </w:p>
        </w:tc>
      </w:tr>
    </w:tbl>
    <w:p w14:paraId="4A0A891D" w14:textId="77777777" w:rsidR="00B5771B" w:rsidRPr="00D37057" w:rsidRDefault="00B5771B"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1BF2096A" w14:textId="77777777" w:rsidTr="00B5771B">
        <w:tc>
          <w:tcPr>
            <w:tcW w:w="9486" w:type="dxa"/>
          </w:tcPr>
          <w:p w14:paraId="113AE864" w14:textId="77777777"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7" w:name="_Toc453261953"/>
            <w:r w:rsidRPr="00D37057">
              <w:rPr>
                <w:rStyle w:val="Heading2Char"/>
                <w:rFonts w:ascii="Times New Roman" w:hAnsi="Times New Roman" w:cs="Times New Roman"/>
                <w:b/>
                <w:color w:val="000000" w:themeColor="text1"/>
                <w:sz w:val="22"/>
                <w:szCs w:val="22"/>
              </w:rPr>
              <w:t>Projekta mērķis un tā pamatojums</w:t>
            </w:r>
            <w:bookmarkEnd w:id="7"/>
            <w:r w:rsidRPr="00D37057">
              <w:rPr>
                <w:rFonts w:ascii="Times New Roman" w:hAnsi="Times New Roman" w:cs="Times New Roman"/>
                <w:b/>
                <w:color w:val="000000" w:themeColor="text1"/>
              </w:rPr>
              <w:t xml:space="preserve"> (&lt; </w:t>
            </w:r>
            <w:r w:rsidR="003076DC" w:rsidRPr="00D37057">
              <w:rPr>
                <w:rFonts w:ascii="Times New Roman" w:hAnsi="Times New Roman" w:cs="Times New Roman"/>
                <w:b/>
                <w:color w:val="000000" w:themeColor="text1"/>
              </w:rPr>
              <w:t xml:space="preserve">2000 </w:t>
            </w:r>
            <w:r w:rsidRPr="00D37057">
              <w:rPr>
                <w:rFonts w:ascii="Times New Roman" w:hAnsi="Times New Roman" w:cs="Times New Roman"/>
                <w:b/>
                <w:color w:val="000000" w:themeColor="text1"/>
              </w:rPr>
              <w:t>zīmes &gt;):</w:t>
            </w:r>
          </w:p>
        </w:tc>
      </w:tr>
      <w:tr w:rsidR="00B5771B" w:rsidRPr="00D37057" w14:paraId="7FFB73AE" w14:textId="77777777" w:rsidTr="00BE4BDA">
        <w:trPr>
          <w:trHeight w:val="933"/>
        </w:trPr>
        <w:tc>
          <w:tcPr>
            <w:tcW w:w="9486" w:type="dxa"/>
          </w:tcPr>
          <w:p w14:paraId="2F5FED1E" w14:textId="30319B6F" w:rsidR="00734789" w:rsidRPr="00D37057" w:rsidRDefault="00951B52" w:rsidP="00734789">
            <w:pPr>
              <w:pStyle w:val="Default"/>
              <w:spacing w:after="120"/>
              <w:jc w:val="both"/>
              <w:rPr>
                <w:rFonts w:ascii="Times New Roman" w:hAnsi="Times New Roman" w:cs="Times New Roman"/>
                <w:i/>
                <w:iCs/>
                <w:color w:val="000000" w:themeColor="text1"/>
                <w:sz w:val="22"/>
                <w:szCs w:val="22"/>
              </w:rPr>
            </w:pPr>
            <w:r w:rsidRPr="00D37057">
              <w:rPr>
                <w:rFonts w:ascii="Times New Roman" w:hAnsi="Times New Roman" w:cs="Times New Roman"/>
                <w:i/>
                <w:iCs/>
                <w:color w:val="000000" w:themeColor="text1"/>
                <w:sz w:val="22"/>
                <w:szCs w:val="22"/>
              </w:rPr>
              <w:t>Atlases kārtā</w:t>
            </w:r>
            <w:r w:rsidR="00734789" w:rsidRPr="00D37057">
              <w:rPr>
                <w:rFonts w:ascii="Times New Roman" w:hAnsi="Times New Roman" w:cs="Times New Roman"/>
                <w:i/>
                <w:iCs/>
                <w:color w:val="000000" w:themeColor="text1"/>
                <w:sz w:val="22"/>
                <w:szCs w:val="22"/>
              </w:rPr>
              <w:t xml:space="preserve"> tiek atbalstīt</w:t>
            </w:r>
            <w:r w:rsidR="00ED3993" w:rsidRPr="00D37057">
              <w:rPr>
                <w:rFonts w:ascii="Times New Roman" w:hAnsi="Times New Roman" w:cs="Times New Roman"/>
                <w:i/>
                <w:iCs/>
                <w:color w:val="000000" w:themeColor="text1"/>
                <w:sz w:val="22"/>
                <w:szCs w:val="22"/>
              </w:rPr>
              <w:t>i</w:t>
            </w:r>
            <w:r w:rsidR="00734789" w:rsidRPr="00D37057">
              <w:rPr>
                <w:rFonts w:ascii="Times New Roman" w:hAnsi="Times New Roman" w:cs="Times New Roman"/>
                <w:i/>
                <w:iCs/>
                <w:color w:val="000000" w:themeColor="text1"/>
                <w:sz w:val="22"/>
                <w:szCs w:val="22"/>
              </w:rPr>
              <w:t xml:space="preserve"> projekt</w:t>
            </w:r>
            <w:r w:rsidR="00ED3993" w:rsidRPr="00D37057">
              <w:rPr>
                <w:rFonts w:ascii="Times New Roman" w:hAnsi="Times New Roman" w:cs="Times New Roman"/>
                <w:i/>
                <w:iCs/>
                <w:color w:val="000000" w:themeColor="text1"/>
                <w:sz w:val="22"/>
                <w:szCs w:val="22"/>
              </w:rPr>
              <w:t>i</w:t>
            </w:r>
            <w:r w:rsidR="00734789" w:rsidRPr="00D37057">
              <w:rPr>
                <w:rFonts w:ascii="Times New Roman" w:hAnsi="Times New Roman" w:cs="Times New Roman"/>
                <w:i/>
                <w:iCs/>
                <w:color w:val="000000" w:themeColor="text1"/>
                <w:sz w:val="22"/>
                <w:szCs w:val="22"/>
              </w:rPr>
              <w:t>, kur</w:t>
            </w:r>
            <w:r w:rsidR="00ED3993" w:rsidRPr="00D37057">
              <w:rPr>
                <w:rFonts w:ascii="Times New Roman" w:hAnsi="Times New Roman" w:cs="Times New Roman"/>
                <w:i/>
                <w:iCs/>
                <w:color w:val="000000" w:themeColor="text1"/>
                <w:sz w:val="22"/>
                <w:szCs w:val="22"/>
              </w:rPr>
              <w:t>u</w:t>
            </w:r>
            <w:r w:rsidR="00734789" w:rsidRPr="00D37057">
              <w:rPr>
                <w:rFonts w:ascii="Times New Roman" w:hAnsi="Times New Roman" w:cs="Times New Roman"/>
                <w:i/>
                <w:iCs/>
                <w:color w:val="000000" w:themeColor="text1"/>
                <w:sz w:val="22"/>
                <w:szCs w:val="22"/>
              </w:rPr>
              <w:t xml:space="preserve"> mērķis atbilst SAM pasākuma mēr</w:t>
            </w:r>
            <w:r w:rsidR="00ED3993" w:rsidRPr="00D37057">
              <w:rPr>
                <w:rFonts w:ascii="Times New Roman" w:hAnsi="Times New Roman" w:cs="Times New Roman"/>
                <w:i/>
                <w:iCs/>
                <w:color w:val="000000" w:themeColor="text1"/>
                <w:sz w:val="22"/>
                <w:szCs w:val="22"/>
              </w:rPr>
              <w:t>ķim, kas norādīts MK noteikumu 4</w:t>
            </w:r>
            <w:r w:rsidR="00734789" w:rsidRPr="00D37057">
              <w:rPr>
                <w:rFonts w:ascii="Times New Roman" w:hAnsi="Times New Roman" w:cs="Times New Roman"/>
                <w:i/>
                <w:iCs/>
                <w:color w:val="000000" w:themeColor="text1"/>
                <w:sz w:val="22"/>
                <w:szCs w:val="22"/>
              </w:rPr>
              <w:t>.punktā –</w:t>
            </w:r>
            <w:r w:rsidR="00734789" w:rsidRPr="00D37057">
              <w:rPr>
                <w:rFonts w:ascii="Arial" w:hAnsi="Arial" w:cs="Arial"/>
                <w:color w:val="000000" w:themeColor="text1"/>
                <w:sz w:val="22"/>
                <w:szCs w:val="22"/>
                <w:shd w:val="clear" w:color="auto" w:fill="FFFFFF"/>
              </w:rPr>
              <w:t xml:space="preserve"> </w:t>
            </w:r>
            <w:r w:rsidR="00ED3993" w:rsidRPr="00D37057">
              <w:rPr>
                <w:rFonts w:ascii="Times New Roman" w:hAnsi="Times New Roman" w:cs="Times New Roman"/>
                <w:i/>
                <w:iCs/>
                <w:color w:val="000000" w:themeColor="text1"/>
                <w:sz w:val="22"/>
                <w:szCs w:val="22"/>
                <w:shd w:val="clear" w:color="auto" w:fill="FFFFFF"/>
              </w:rPr>
              <w:t xml:space="preserve">veicināt komersantu produktivitātes un konkurētspējas paaugstināšanu, izstrādājot un ieviešot </w:t>
            </w:r>
            <w:r w:rsidR="002E7664" w:rsidRPr="00D37057">
              <w:rPr>
                <w:rFonts w:ascii="Times New Roman" w:hAnsi="Times New Roman" w:cs="Times New Roman"/>
                <w:i/>
                <w:iCs/>
                <w:color w:val="000000" w:themeColor="text1"/>
                <w:sz w:val="22"/>
                <w:szCs w:val="22"/>
                <w:shd w:val="clear" w:color="auto" w:fill="FFFFFF"/>
              </w:rPr>
              <w:t>jaunus produktus un tehnoloģijas ražošanā, kā arī palielinot privātā sektora ieguldījumus pētniecībā, attīstībā un inovācijās atbilstoši Viedās specializācijas stratēģijā noteiktajam.</w:t>
            </w:r>
          </w:p>
          <w:p w14:paraId="5740342A" w14:textId="66BE9C19" w:rsidR="00961896" w:rsidRPr="00D37057" w:rsidRDefault="00961896" w:rsidP="00961896">
            <w:pPr>
              <w:pStyle w:val="Default"/>
              <w:spacing w:after="120"/>
              <w:jc w:val="both"/>
              <w:rPr>
                <w:rFonts w:ascii="Times New Roman" w:hAnsi="Times New Roman" w:cs="Times New Roman"/>
                <w:b/>
                <w:i/>
                <w:iCs/>
                <w:color w:val="000000" w:themeColor="text1"/>
                <w:sz w:val="22"/>
                <w:szCs w:val="22"/>
              </w:rPr>
            </w:pPr>
            <w:r w:rsidRPr="00D37057">
              <w:rPr>
                <w:rFonts w:ascii="Times New Roman" w:hAnsi="Times New Roman" w:cs="Times New Roman"/>
                <w:i/>
                <w:iCs/>
                <w:color w:val="000000" w:themeColor="text1"/>
                <w:sz w:val="22"/>
                <w:szCs w:val="22"/>
              </w:rPr>
              <w:t xml:space="preserve">Atbalstu piešķir projektu iesniedzējiem, kuri definē prasības eksperimentālajai tehnoloģijai, izgatavo vai komplektē to paši vai </w:t>
            </w:r>
            <w:proofErr w:type="spellStart"/>
            <w:r w:rsidRPr="00D37057">
              <w:rPr>
                <w:rFonts w:ascii="Times New Roman" w:hAnsi="Times New Roman" w:cs="Times New Roman"/>
                <w:i/>
                <w:iCs/>
                <w:color w:val="000000" w:themeColor="text1"/>
                <w:sz w:val="22"/>
                <w:szCs w:val="22"/>
              </w:rPr>
              <w:t>pasūta</w:t>
            </w:r>
            <w:proofErr w:type="spellEnd"/>
            <w:r w:rsidRPr="00D37057">
              <w:rPr>
                <w:rFonts w:ascii="Times New Roman" w:hAnsi="Times New Roman" w:cs="Times New Roman"/>
                <w:i/>
                <w:iCs/>
                <w:color w:val="000000" w:themeColor="text1"/>
                <w:sz w:val="22"/>
                <w:szCs w:val="22"/>
              </w:rPr>
              <w:t xml:space="preserve"> to ārpakalpojumu sniedzējiem vai piegādātājiem, uzstāda un testē to reālā ražošanas vidē, veicot saimniecisko darbību. Līdz ar to ir </w:t>
            </w:r>
            <w:r w:rsidRPr="00D37057">
              <w:rPr>
                <w:rFonts w:ascii="Times New Roman" w:hAnsi="Times New Roman" w:cs="Times New Roman"/>
                <w:b/>
                <w:i/>
                <w:iCs/>
                <w:color w:val="000000" w:themeColor="text1"/>
                <w:sz w:val="22"/>
                <w:szCs w:val="22"/>
              </w:rPr>
              <w:t>jāsniedz kopsavilkums par prasībām, kuras projekta iesniedzējs ir definējis eksperimentālajai tehnoloģijai. Papildus tam, pielikumā ir jāpievieno detalizētas prasības eksperimentālajai tehnoloģijai (tehniskās specifikācijas, rasējum</w:t>
            </w:r>
            <w:r w:rsidR="003A1A9F" w:rsidRPr="00D37057">
              <w:rPr>
                <w:rFonts w:ascii="Times New Roman" w:hAnsi="Times New Roman" w:cs="Times New Roman"/>
                <w:b/>
                <w:i/>
                <w:iCs/>
                <w:color w:val="000000" w:themeColor="text1"/>
                <w:sz w:val="22"/>
                <w:szCs w:val="22"/>
              </w:rPr>
              <w:t>i, tehnoloģiskās shēmas u.t.t.).</w:t>
            </w:r>
          </w:p>
          <w:p w14:paraId="551E214C" w14:textId="79DBEC42" w:rsidR="00961896" w:rsidRPr="00D37057" w:rsidRDefault="00961896" w:rsidP="00961896">
            <w:pPr>
              <w:pStyle w:val="Default"/>
              <w:spacing w:after="120"/>
              <w:jc w:val="both"/>
              <w:rPr>
                <w:rFonts w:ascii="Times New Roman" w:hAnsi="Times New Roman" w:cs="Times New Roman"/>
                <w:b/>
                <w:i/>
                <w:iCs/>
                <w:color w:val="000000" w:themeColor="text1"/>
                <w:sz w:val="22"/>
                <w:szCs w:val="22"/>
              </w:rPr>
            </w:pPr>
            <w:r w:rsidRPr="00D37057">
              <w:rPr>
                <w:rFonts w:ascii="Times New Roman" w:hAnsi="Times New Roman" w:cs="Times New Roman"/>
                <w:i/>
                <w:iCs/>
                <w:color w:val="000000" w:themeColor="text1"/>
                <w:sz w:val="22"/>
                <w:szCs w:val="22"/>
              </w:rPr>
              <w:t xml:space="preserve">Projekta atbalstāmās darbības ir eksperimentālu tehnoloģiju izgatavošana vai iegāde, kā arī uzstādīšana un testēšana reālā ražošanas vidē, veicot saimniecisko darbību, līdz </w:t>
            </w:r>
            <w:r w:rsidRPr="00D37057">
              <w:rPr>
                <w:rFonts w:ascii="Times New Roman" w:hAnsi="Times New Roman" w:cs="Times New Roman"/>
                <w:i/>
                <w:iCs/>
                <w:color w:val="000000" w:themeColor="text1"/>
                <w:sz w:val="22"/>
                <w:szCs w:val="22"/>
                <w:u w:val="single"/>
              </w:rPr>
              <w:t xml:space="preserve">tehnoloģiju gatavības līmenim Nr. 8 (atbilstoši starptautiskajam standartam ISO 16290:2013) </w:t>
            </w:r>
            <w:r w:rsidR="00FF0BA3" w:rsidRPr="00D37057">
              <w:rPr>
                <w:rFonts w:ascii="Times New Roman" w:hAnsi="Times New Roman" w:cs="Times New Roman"/>
                <w:i/>
                <w:iCs/>
                <w:color w:val="000000" w:themeColor="text1"/>
                <w:sz w:val="22"/>
                <w:szCs w:val="22"/>
                <w:u w:val="single"/>
              </w:rPr>
              <w:t>(</w:t>
            </w:r>
            <w:r w:rsidRPr="00D37057">
              <w:rPr>
                <w:rFonts w:ascii="Times New Roman" w:hAnsi="Times New Roman" w:cs="Times New Roman"/>
                <w:i/>
                <w:iCs/>
                <w:color w:val="000000" w:themeColor="text1"/>
                <w:sz w:val="22"/>
                <w:szCs w:val="22"/>
                <w:u w:val="single"/>
              </w:rPr>
              <w:t>ieskaitot</w:t>
            </w:r>
            <w:r w:rsidR="00FF0BA3" w:rsidRPr="00D37057">
              <w:rPr>
                <w:rFonts w:ascii="Times New Roman" w:hAnsi="Times New Roman" w:cs="Times New Roman"/>
                <w:i/>
                <w:iCs/>
                <w:color w:val="000000" w:themeColor="text1"/>
                <w:sz w:val="22"/>
                <w:szCs w:val="22"/>
                <w:u w:val="single"/>
              </w:rPr>
              <w:t>)</w:t>
            </w:r>
            <w:r w:rsidRPr="00D37057">
              <w:rPr>
                <w:rFonts w:ascii="Times New Roman" w:hAnsi="Times New Roman" w:cs="Times New Roman"/>
                <w:i/>
                <w:iCs/>
                <w:color w:val="000000" w:themeColor="text1"/>
                <w:sz w:val="22"/>
                <w:szCs w:val="22"/>
                <w:u w:val="single"/>
              </w:rPr>
              <w:t>,</w:t>
            </w:r>
            <w:r w:rsidRPr="00D37057">
              <w:rPr>
                <w:rFonts w:ascii="Times New Roman" w:hAnsi="Times New Roman" w:cs="Times New Roman"/>
                <w:i/>
                <w:iCs/>
                <w:color w:val="000000" w:themeColor="text1"/>
                <w:sz w:val="22"/>
                <w:szCs w:val="22"/>
              </w:rPr>
              <w:t xml:space="preserve"> bet nepārsniedzot šo līmeni. Tehnoloģiju gatavības līmenis Nr. 8 ir pēdējais tehnoloģijas attīstības līmenis un ir sasniegts, ja sistēma ir pabeigta un pārbaudīta: ir pierādīts, ka tehnoloģija darbojas tās galīgajā formā un plānotajos apstākļos. Līdz ar to</w:t>
            </w:r>
            <w:r w:rsidR="003A1A9F" w:rsidRPr="00D37057">
              <w:rPr>
                <w:rFonts w:ascii="Times New Roman" w:hAnsi="Times New Roman" w:cs="Times New Roman"/>
                <w:i/>
                <w:iCs/>
                <w:color w:val="000000" w:themeColor="text1"/>
                <w:sz w:val="22"/>
                <w:szCs w:val="22"/>
              </w:rPr>
              <w:t>,</w:t>
            </w:r>
            <w:r w:rsidRPr="00D37057">
              <w:rPr>
                <w:rFonts w:ascii="Times New Roman" w:hAnsi="Times New Roman" w:cs="Times New Roman"/>
                <w:i/>
                <w:iCs/>
                <w:color w:val="000000" w:themeColor="text1"/>
                <w:sz w:val="22"/>
                <w:szCs w:val="22"/>
              </w:rPr>
              <w:t xml:space="preserve"> ir </w:t>
            </w:r>
            <w:r w:rsidRPr="00D37057">
              <w:rPr>
                <w:rFonts w:ascii="Times New Roman" w:hAnsi="Times New Roman" w:cs="Times New Roman"/>
                <w:b/>
                <w:i/>
                <w:iCs/>
                <w:color w:val="000000" w:themeColor="text1"/>
                <w:sz w:val="22"/>
                <w:szCs w:val="22"/>
              </w:rPr>
              <w:t>jāskaidro</w:t>
            </w:r>
            <w:r w:rsidR="00805760" w:rsidRPr="00D37057">
              <w:rPr>
                <w:rFonts w:ascii="Times New Roman" w:hAnsi="Times New Roman" w:cs="Times New Roman"/>
                <w:b/>
                <w:i/>
                <w:iCs/>
                <w:color w:val="000000" w:themeColor="text1"/>
                <w:sz w:val="22"/>
                <w:szCs w:val="22"/>
              </w:rPr>
              <w:t>,</w:t>
            </w:r>
            <w:r w:rsidRPr="00D37057">
              <w:rPr>
                <w:rFonts w:ascii="Times New Roman" w:hAnsi="Times New Roman" w:cs="Times New Roman"/>
                <w:b/>
                <w:i/>
                <w:iCs/>
                <w:color w:val="000000" w:themeColor="text1"/>
                <w:sz w:val="22"/>
                <w:szCs w:val="22"/>
              </w:rPr>
              <w:t xml:space="preserve"> kāpēc projektā plānotā tehnoloģija ir uzskatāma par eksperimentālu un kurām MK noteikumu 30.punktā minētajām pazīmēm eksperimentālā tehnoloģija atbilst. Jāskaidro</w:t>
            </w:r>
            <w:r w:rsidR="00805760" w:rsidRPr="00D37057">
              <w:rPr>
                <w:rFonts w:ascii="Times New Roman" w:hAnsi="Times New Roman" w:cs="Times New Roman"/>
                <w:b/>
                <w:i/>
                <w:iCs/>
                <w:color w:val="000000" w:themeColor="text1"/>
                <w:sz w:val="22"/>
                <w:szCs w:val="22"/>
              </w:rPr>
              <w:t>,</w:t>
            </w:r>
            <w:r w:rsidRPr="00D37057">
              <w:rPr>
                <w:rFonts w:ascii="Times New Roman" w:hAnsi="Times New Roman" w:cs="Times New Roman"/>
                <w:b/>
                <w:i/>
                <w:iCs/>
                <w:color w:val="000000" w:themeColor="text1"/>
                <w:sz w:val="22"/>
                <w:szCs w:val="22"/>
              </w:rPr>
              <w:t xml:space="preserve"> ar ko šī tehnoloģijas atšķirsies no tirgū jau pieejamajām. </w:t>
            </w:r>
          </w:p>
          <w:p w14:paraId="7FF04BFA" w14:textId="52A19123" w:rsidR="00961896" w:rsidRPr="00D37057" w:rsidRDefault="00961896" w:rsidP="00961896">
            <w:pPr>
              <w:pStyle w:val="Default"/>
              <w:spacing w:after="120"/>
              <w:jc w:val="both"/>
              <w:rPr>
                <w:rFonts w:ascii="Times New Roman" w:hAnsi="Times New Roman" w:cs="Times New Roman"/>
                <w:i/>
                <w:iCs/>
                <w:color w:val="000000" w:themeColor="text1"/>
                <w:sz w:val="22"/>
                <w:szCs w:val="22"/>
              </w:rPr>
            </w:pPr>
            <w:r w:rsidRPr="00D37057">
              <w:rPr>
                <w:rFonts w:ascii="Times New Roman" w:hAnsi="Times New Roman" w:cs="Times New Roman"/>
                <w:i/>
                <w:iCs/>
                <w:color w:val="000000" w:themeColor="text1"/>
                <w:sz w:val="22"/>
                <w:szCs w:val="22"/>
              </w:rPr>
              <w:t xml:space="preserve">Pēc projekta iesniedzēja definētajām prasībām tiek izgatavotas eksperimentālās tehnoloģijas komponentes vai iekārtas vismaz 20 % apmērā no eksperimentālās tehnoloģijas izmaksām. Šīm izmaksām ir jāatbilst OECD </w:t>
            </w:r>
            <w:proofErr w:type="spellStart"/>
            <w:r w:rsidRPr="00D37057">
              <w:rPr>
                <w:rFonts w:ascii="Times New Roman" w:hAnsi="Times New Roman" w:cs="Times New Roman"/>
                <w:i/>
                <w:iCs/>
                <w:color w:val="000000" w:themeColor="text1"/>
                <w:sz w:val="22"/>
                <w:szCs w:val="22"/>
              </w:rPr>
              <w:t>Frascati</w:t>
            </w:r>
            <w:proofErr w:type="spellEnd"/>
            <w:r w:rsidRPr="00D37057">
              <w:rPr>
                <w:rFonts w:ascii="Times New Roman" w:hAnsi="Times New Roman" w:cs="Times New Roman"/>
                <w:i/>
                <w:iCs/>
                <w:color w:val="000000" w:themeColor="text1"/>
                <w:sz w:val="22"/>
                <w:szCs w:val="22"/>
              </w:rPr>
              <w:t xml:space="preserve"> rokasgrāmatas 2.nodaļā (</w:t>
            </w:r>
            <w:proofErr w:type="spellStart"/>
            <w:r w:rsidRPr="00D37057">
              <w:rPr>
                <w:rFonts w:ascii="Times New Roman" w:hAnsi="Times New Roman" w:cs="Times New Roman"/>
                <w:i/>
                <w:iCs/>
                <w:color w:val="000000" w:themeColor="text1"/>
                <w:sz w:val="22"/>
                <w:szCs w:val="22"/>
              </w:rPr>
              <w:t>Frascati</w:t>
            </w:r>
            <w:proofErr w:type="spellEnd"/>
            <w:r w:rsidRPr="00D37057">
              <w:rPr>
                <w:rFonts w:ascii="Times New Roman" w:hAnsi="Times New Roman" w:cs="Times New Roman"/>
                <w:i/>
                <w:iCs/>
                <w:color w:val="000000" w:themeColor="text1"/>
                <w:sz w:val="22"/>
                <w:szCs w:val="22"/>
              </w:rPr>
              <w:t xml:space="preserve"> </w:t>
            </w:r>
            <w:proofErr w:type="spellStart"/>
            <w:r w:rsidRPr="00D37057">
              <w:rPr>
                <w:rFonts w:ascii="Times New Roman" w:hAnsi="Times New Roman" w:cs="Times New Roman"/>
                <w:i/>
                <w:iCs/>
                <w:color w:val="000000" w:themeColor="text1"/>
                <w:sz w:val="22"/>
                <w:szCs w:val="22"/>
              </w:rPr>
              <w:t>Manual</w:t>
            </w:r>
            <w:proofErr w:type="spellEnd"/>
            <w:r w:rsidRPr="00D37057">
              <w:rPr>
                <w:rFonts w:ascii="Times New Roman" w:hAnsi="Times New Roman" w:cs="Times New Roman"/>
                <w:i/>
                <w:iCs/>
                <w:color w:val="000000" w:themeColor="text1"/>
                <w:sz w:val="22"/>
                <w:szCs w:val="22"/>
              </w:rPr>
              <w:t xml:space="preserve"> 2015 </w:t>
            </w:r>
            <w:proofErr w:type="spellStart"/>
            <w:r w:rsidRPr="00D37057">
              <w:rPr>
                <w:rFonts w:ascii="Times New Roman" w:hAnsi="Times New Roman" w:cs="Times New Roman"/>
                <w:i/>
                <w:iCs/>
                <w:color w:val="000000" w:themeColor="text1"/>
                <w:sz w:val="22"/>
                <w:szCs w:val="22"/>
              </w:rPr>
              <w:t>Guidelines</w:t>
            </w:r>
            <w:proofErr w:type="spellEnd"/>
            <w:r w:rsidRPr="00D37057">
              <w:rPr>
                <w:rFonts w:ascii="Times New Roman" w:hAnsi="Times New Roman" w:cs="Times New Roman"/>
                <w:i/>
                <w:iCs/>
                <w:color w:val="000000" w:themeColor="text1"/>
                <w:sz w:val="22"/>
                <w:szCs w:val="22"/>
              </w:rPr>
              <w:t xml:space="preserve"> </w:t>
            </w:r>
            <w:proofErr w:type="spellStart"/>
            <w:r w:rsidRPr="00D37057">
              <w:rPr>
                <w:rFonts w:ascii="Times New Roman" w:hAnsi="Times New Roman" w:cs="Times New Roman"/>
                <w:i/>
                <w:iCs/>
                <w:color w:val="000000" w:themeColor="text1"/>
                <w:sz w:val="22"/>
                <w:szCs w:val="22"/>
              </w:rPr>
              <w:t>for</w:t>
            </w:r>
            <w:proofErr w:type="spellEnd"/>
            <w:r w:rsidRPr="00D37057">
              <w:rPr>
                <w:rFonts w:ascii="Times New Roman" w:hAnsi="Times New Roman" w:cs="Times New Roman"/>
                <w:i/>
                <w:iCs/>
                <w:color w:val="000000" w:themeColor="text1"/>
                <w:sz w:val="22"/>
                <w:szCs w:val="22"/>
              </w:rPr>
              <w:t xml:space="preserve"> </w:t>
            </w:r>
            <w:proofErr w:type="spellStart"/>
            <w:r w:rsidRPr="00D37057">
              <w:rPr>
                <w:rFonts w:ascii="Times New Roman" w:hAnsi="Times New Roman" w:cs="Times New Roman"/>
                <w:i/>
                <w:iCs/>
                <w:color w:val="000000" w:themeColor="text1"/>
                <w:sz w:val="22"/>
                <w:szCs w:val="22"/>
              </w:rPr>
              <w:t>Collecting</w:t>
            </w:r>
            <w:proofErr w:type="spellEnd"/>
            <w:r w:rsidRPr="00D37057">
              <w:rPr>
                <w:rFonts w:ascii="Times New Roman" w:hAnsi="Times New Roman" w:cs="Times New Roman"/>
                <w:i/>
                <w:iCs/>
                <w:color w:val="000000" w:themeColor="text1"/>
                <w:sz w:val="22"/>
                <w:szCs w:val="22"/>
              </w:rPr>
              <w:t xml:space="preserve"> </w:t>
            </w:r>
            <w:proofErr w:type="spellStart"/>
            <w:r w:rsidRPr="00D37057">
              <w:rPr>
                <w:rFonts w:ascii="Times New Roman" w:hAnsi="Times New Roman" w:cs="Times New Roman"/>
                <w:i/>
                <w:iCs/>
                <w:color w:val="000000" w:themeColor="text1"/>
                <w:sz w:val="22"/>
                <w:szCs w:val="22"/>
              </w:rPr>
              <w:t>and</w:t>
            </w:r>
            <w:proofErr w:type="spellEnd"/>
            <w:r w:rsidRPr="00D37057">
              <w:rPr>
                <w:rFonts w:ascii="Times New Roman" w:hAnsi="Times New Roman" w:cs="Times New Roman"/>
                <w:i/>
                <w:iCs/>
                <w:color w:val="000000" w:themeColor="text1"/>
                <w:sz w:val="22"/>
                <w:szCs w:val="22"/>
              </w:rPr>
              <w:t xml:space="preserve"> </w:t>
            </w:r>
            <w:proofErr w:type="spellStart"/>
            <w:r w:rsidRPr="00D37057">
              <w:rPr>
                <w:rFonts w:ascii="Times New Roman" w:hAnsi="Times New Roman" w:cs="Times New Roman"/>
                <w:i/>
                <w:iCs/>
                <w:color w:val="000000" w:themeColor="text1"/>
                <w:sz w:val="22"/>
                <w:szCs w:val="22"/>
              </w:rPr>
              <w:t>Reporting</w:t>
            </w:r>
            <w:proofErr w:type="spellEnd"/>
            <w:r w:rsidRPr="00D37057">
              <w:rPr>
                <w:rFonts w:ascii="Times New Roman" w:hAnsi="Times New Roman" w:cs="Times New Roman"/>
                <w:i/>
                <w:iCs/>
                <w:color w:val="000000" w:themeColor="text1"/>
                <w:sz w:val="22"/>
                <w:szCs w:val="22"/>
              </w:rPr>
              <w:t xml:space="preserve"> </w:t>
            </w:r>
            <w:proofErr w:type="spellStart"/>
            <w:r w:rsidRPr="00D37057">
              <w:rPr>
                <w:rFonts w:ascii="Times New Roman" w:hAnsi="Times New Roman" w:cs="Times New Roman"/>
                <w:i/>
                <w:iCs/>
                <w:color w:val="000000" w:themeColor="text1"/>
                <w:sz w:val="22"/>
                <w:szCs w:val="22"/>
              </w:rPr>
              <w:t>Data</w:t>
            </w:r>
            <w:proofErr w:type="spellEnd"/>
            <w:r w:rsidRPr="00D37057">
              <w:rPr>
                <w:rFonts w:ascii="Times New Roman" w:hAnsi="Times New Roman" w:cs="Times New Roman"/>
                <w:i/>
                <w:iCs/>
                <w:color w:val="000000" w:themeColor="text1"/>
                <w:sz w:val="22"/>
                <w:szCs w:val="22"/>
              </w:rPr>
              <w:t xml:space="preserve"> </w:t>
            </w:r>
            <w:proofErr w:type="spellStart"/>
            <w:r w:rsidRPr="00D37057">
              <w:rPr>
                <w:rFonts w:ascii="Times New Roman" w:hAnsi="Times New Roman" w:cs="Times New Roman"/>
                <w:i/>
                <w:iCs/>
                <w:color w:val="000000" w:themeColor="text1"/>
                <w:sz w:val="22"/>
                <w:szCs w:val="22"/>
              </w:rPr>
              <w:t>on</w:t>
            </w:r>
            <w:proofErr w:type="spellEnd"/>
            <w:r w:rsidRPr="00D37057">
              <w:rPr>
                <w:rFonts w:ascii="Times New Roman" w:hAnsi="Times New Roman" w:cs="Times New Roman"/>
                <w:i/>
                <w:iCs/>
                <w:color w:val="000000" w:themeColor="text1"/>
                <w:sz w:val="22"/>
                <w:szCs w:val="22"/>
              </w:rPr>
              <w:t xml:space="preserve"> </w:t>
            </w:r>
            <w:proofErr w:type="spellStart"/>
            <w:r w:rsidRPr="00D37057">
              <w:rPr>
                <w:rFonts w:ascii="Times New Roman" w:hAnsi="Times New Roman" w:cs="Times New Roman"/>
                <w:i/>
                <w:iCs/>
                <w:color w:val="000000" w:themeColor="text1"/>
                <w:sz w:val="22"/>
                <w:szCs w:val="22"/>
              </w:rPr>
              <w:t>Research</w:t>
            </w:r>
            <w:proofErr w:type="spellEnd"/>
            <w:r w:rsidRPr="00D37057">
              <w:rPr>
                <w:rFonts w:ascii="Times New Roman" w:hAnsi="Times New Roman" w:cs="Times New Roman"/>
                <w:i/>
                <w:iCs/>
                <w:color w:val="000000" w:themeColor="text1"/>
                <w:sz w:val="22"/>
                <w:szCs w:val="22"/>
              </w:rPr>
              <w:t xml:space="preserve"> </w:t>
            </w:r>
            <w:proofErr w:type="spellStart"/>
            <w:r w:rsidRPr="00D37057">
              <w:rPr>
                <w:rFonts w:ascii="Times New Roman" w:hAnsi="Times New Roman" w:cs="Times New Roman"/>
                <w:i/>
                <w:iCs/>
                <w:color w:val="000000" w:themeColor="text1"/>
                <w:sz w:val="22"/>
                <w:szCs w:val="22"/>
              </w:rPr>
              <w:t>and</w:t>
            </w:r>
            <w:proofErr w:type="spellEnd"/>
            <w:r w:rsidRPr="00D37057">
              <w:rPr>
                <w:rFonts w:ascii="Times New Roman" w:hAnsi="Times New Roman" w:cs="Times New Roman"/>
                <w:i/>
                <w:iCs/>
                <w:color w:val="000000" w:themeColor="text1"/>
                <w:sz w:val="22"/>
                <w:szCs w:val="22"/>
              </w:rPr>
              <w:t xml:space="preserve"> </w:t>
            </w:r>
            <w:proofErr w:type="spellStart"/>
            <w:r w:rsidRPr="00D37057">
              <w:rPr>
                <w:rFonts w:ascii="Times New Roman" w:hAnsi="Times New Roman" w:cs="Times New Roman"/>
                <w:i/>
                <w:iCs/>
                <w:color w:val="000000" w:themeColor="text1"/>
                <w:sz w:val="22"/>
                <w:szCs w:val="22"/>
              </w:rPr>
              <w:t>Experimenta</w:t>
            </w:r>
            <w:proofErr w:type="spellEnd"/>
            <w:r w:rsidRPr="00D37057">
              <w:rPr>
                <w:rFonts w:ascii="Times New Roman" w:hAnsi="Times New Roman" w:cs="Times New Roman"/>
                <w:i/>
                <w:iCs/>
                <w:color w:val="000000" w:themeColor="text1"/>
                <w:sz w:val="22"/>
                <w:szCs w:val="22"/>
              </w:rPr>
              <w:t xml:space="preserve"> l </w:t>
            </w:r>
            <w:proofErr w:type="spellStart"/>
            <w:r w:rsidRPr="00D37057">
              <w:rPr>
                <w:rFonts w:ascii="Times New Roman" w:hAnsi="Times New Roman" w:cs="Times New Roman"/>
                <w:i/>
                <w:iCs/>
                <w:color w:val="000000" w:themeColor="text1"/>
                <w:sz w:val="22"/>
                <w:szCs w:val="22"/>
              </w:rPr>
              <w:t>Development</w:t>
            </w:r>
            <w:proofErr w:type="spellEnd"/>
            <w:r w:rsidRPr="00D37057">
              <w:rPr>
                <w:rFonts w:ascii="Times New Roman" w:hAnsi="Times New Roman" w:cs="Times New Roman"/>
                <w:i/>
                <w:iCs/>
                <w:color w:val="000000" w:themeColor="text1"/>
                <w:sz w:val="22"/>
                <w:szCs w:val="22"/>
              </w:rPr>
              <w:t xml:space="preserve">) (http://www.oecd.org/sti/frascati-manual-2015-9789264239012-en.htm) sniegtajiem skaidrojumiem par pētniecības un attīstības izmaksām </w:t>
            </w:r>
            <w:proofErr w:type="spellStart"/>
            <w:r w:rsidRPr="00D37057">
              <w:rPr>
                <w:rFonts w:ascii="Times New Roman" w:hAnsi="Times New Roman" w:cs="Times New Roman"/>
                <w:i/>
                <w:iCs/>
                <w:color w:val="000000" w:themeColor="text1"/>
                <w:sz w:val="22"/>
                <w:szCs w:val="22"/>
              </w:rPr>
              <w:t>pilotrūpnīcās</w:t>
            </w:r>
            <w:proofErr w:type="spellEnd"/>
            <w:r w:rsidRPr="00D37057">
              <w:rPr>
                <w:rFonts w:ascii="Times New Roman" w:hAnsi="Times New Roman" w:cs="Times New Roman"/>
                <w:i/>
                <w:iCs/>
                <w:color w:val="000000" w:themeColor="text1"/>
                <w:sz w:val="22"/>
                <w:szCs w:val="22"/>
              </w:rPr>
              <w:t xml:space="preserve">. Līdz ar to ir </w:t>
            </w:r>
            <w:r w:rsidRPr="00D37057">
              <w:rPr>
                <w:rFonts w:ascii="Times New Roman" w:hAnsi="Times New Roman" w:cs="Times New Roman"/>
                <w:b/>
                <w:i/>
                <w:iCs/>
                <w:color w:val="000000" w:themeColor="text1"/>
                <w:sz w:val="22"/>
                <w:szCs w:val="22"/>
              </w:rPr>
              <w:t>jāsniedz skaidrojums</w:t>
            </w:r>
            <w:r w:rsidR="00805760" w:rsidRPr="00D37057">
              <w:rPr>
                <w:rFonts w:ascii="Times New Roman" w:hAnsi="Times New Roman" w:cs="Times New Roman"/>
                <w:b/>
                <w:i/>
                <w:iCs/>
                <w:color w:val="000000" w:themeColor="text1"/>
                <w:sz w:val="22"/>
                <w:szCs w:val="22"/>
              </w:rPr>
              <w:t>,</w:t>
            </w:r>
            <w:r w:rsidRPr="00D37057">
              <w:rPr>
                <w:rFonts w:ascii="Times New Roman" w:hAnsi="Times New Roman" w:cs="Times New Roman"/>
                <w:b/>
                <w:i/>
                <w:iCs/>
                <w:color w:val="000000" w:themeColor="text1"/>
                <w:sz w:val="22"/>
                <w:szCs w:val="22"/>
              </w:rPr>
              <w:t xml:space="preserve"> kā eksperimentālās tehnoloģijas komponentes vismaz 20% apmērā atbilst </w:t>
            </w:r>
            <w:proofErr w:type="spellStart"/>
            <w:r w:rsidRPr="00D37057">
              <w:rPr>
                <w:rFonts w:ascii="Times New Roman" w:hAnsi="Times New Roman" w:cs="Times New Roman"/>
                <w:b/>
                <w:i/>
                <w:iCs/>
                <w:color w:val="000000" w:themeColor="text1"/>
                <w:sz w:val="22"/>
                <w:szCs w:val="22"/>
              </w:rPr>
              <w:t>Frascati</w:t>
            </w:r>
            <w:proofErr w:type="spellEnd"/>
            <w:r w:rsidRPr="00D37057">
              <w:rPr>
                <w:rFonts w:ascii="Times New Roman" w:hAnsi="Times New Roman" w:cs="Times New Roman"/>
                <w:b/>
                <w:i/>
                <w:iCs/>
                <w:color w:val="000000" w:themeColor="text1"/>
                <w:sz w:val="22"/>
                <w:szCs w:val="22"/>
              </w:rPr>
              <w:t xml:space="preserve"> rokasgrāmat</w:t>
            </w:r>
            <w:r w:rsidR="003A1A9F" w:rsidRPr="00D37057">
              <w:rPr>
                <w:rFonts w:ascii="Times New Roman" w:hAnsi="Times New Roman" w:cs="Times New Roman"/>
                <w:b/>
                <w:i/>
                <w:iCs/>
                <w:color w:val="000000" w:themeColor="text1"/>
                <w:sz w:val="22"/>
                <w:szCs w:val="22"/>
              </w:rPr>
              <w:t>ā</w:t>
            </w:r>
            <w:r w:rsidRPr="00D37057">
              <w:rPr>
                <w:rFonts w:ascii="Times New Roman" w:hAnsi="Times New Roman" w:cs="Times New Roman"/>
                <w:b/>
                <w:i/>
                <w:iCs/>
                <w:color w:val="000000" w:themeColor="text1"/>
                <w:sz w:val="22"/>
                <w:szCs w:val="22"/>
              </w:rPr>
              <w:t xml:space="preserve"> sniegtajiem skaidrojumiem par </w:t>
            </w:r>
            <w:proofErr w:type="spellStart"/>
            <w:r w:rsidRPr="00D37057">
              <w:rPr>
                <w:rFonts w:ascii="Times New Roman" w:hAnsi="Times New Roman" w:cs="Times New Roman"/>
                <w:b/>
                <w:i/>
                <w:iCs/>
                <w:color w:val="000000" w:themeColor="text1"/>
                <w:sz w:val="22"/>
                <w:szCs w:val="22"/>
              </w:rPr>
              <w:t>pilotrūpnīcām</w:t>
            </w:r>
            <w:proofErr w:type="spellEnd"/>
            <w:r w:rsidRPr="00D37057">
              <w:rPr>
                <w:rFonts w:ascii="Times New Roman" w:hAnsi="Times New Roman" w:cs="Times New Roman"/>
                <w:b/>
                <w:i/>
                <w:iCs/>
                <w:color w:val="000000" w:themeColor="text1"/>
                <w:sz w:val="22"/>
                <w:szCs w:val="22"/>
              </w:rPr>
              <w:t>.</w:t>
            </w:r>
          </w:p>
          <w:p w14:paraId="409FC130" w14:textId="1B49CC9A" w:rsidR="00961896" w:rsidRPr="00D37057" w:rsidRDefault="00961896" w:rsidP="00961896">
            <w:pPr>
              <w:pStyle w:val="Default"/>
              <w:spacing w:after="120"/>
              <w:jc w:val="both"/>
              <w:rPr>
                <w:rFonts w:ascii="Times New Roman" w:hAnsi="Times New Roman" w:cs="Times New Roman"/>
                <w:b/>
                <w:i/>
                <w:iCs/>
                <w:color w:val="000000" w:themeColor="text1"/>
                <w:sz w:val="22"/>
                <w:szCs w:val="22"/>
              </w:rPr>
            </w:pPr>
            <w:r w:rsidRPr="00D37057">
              <w:rPr>
                <w:rFonts w:ascii="Times New Roman" w:hAnsi="Times New Roman" w:cs="Times New Roman"/>
                <w:i/>
                <w:iCs/>
                <w:color w:val="000000" w:themeColor="text1"/>
                <w:sz w:val="22"/>
                <w:szCs w:val="22"/>
              </w:rPr>
              <w:lastRenderedPageBreak/>
              <w:t>Saskaņā ar MK noteikumu 52.punktu  tehnoloģiju gatavības līmenis Nr. 8 (atbilstoši starptautiskajam standartam ISO 16290:2013) paredz eksperimentālās tehnoloģijas testēšanu reālā ražošanas vidē, veicot saimniecisko darbību. Līdz ar to</w:t>
            </w:r>
            <w:r w:rsidR="003A1A9F" w:rsidRPr="00D37057">
              <w:rPr>
                <w:rFonts w:ascii="Times New Roman" w:hAnsi="Times New Roman" w:cs="Times New Roman"/>
                <w:i/>
                <w:iCs/>
                <w:color w:val="000000" w:themeColor="text1"/>
                <w:sz w:val="22"/>
                <w:szCs w:val="22"/>
              </w:rPr>
              <w:t>,</w:t>
            </w:r>
            <w:r w:rsidRPr="00D37057">
              <w:rPr>
                <w:rFonts w:ascii="Times New Roman" w:hAnsi="Times New Roman" w:cs="Times New Roman"/>
                <w:i/>
                <w:iCs/>
                <w:color w:val="000000" w:themeColor="text1"/>
                <w:sz w:val="22"/>
                <w:szCs w:val="22"/>
              </w:rPr>
              <w:t xml:space="preserve"> ir</w:t>
            </w:r>
            <w:r w:rsidRPr="00D37057">
              <w:rPr>
                <w:rFonts w:ascii="Times New Roman" w:hAnsi="Times New Roman" w:cs="Times New Roman"/>
                <w:b/>
                <w:i/>
                <w:iCs/>
                <w:color w:val="000000" w:themeColor="text1"/>
                <w:sz w:val="22"/>
                <w:szCs w:val="22"/>
              </w:rPr>
              <w:t xml:space="preserve"> jāskaidro</w:t>
            </w:r>
            <w:r w:rsidR="00805760" w:rsidRPr="00D37057">
              <w:rPr>
                <w:rFonts w:ascii="Times New Roman" w:hAnsi="Times New Roman" w:cs="Times New Roman"/>
                <w:b/>
                <w:i/>
                <w:iCs/>
                <w:color w:val="000000" w:themeColor="text1"/>
                <w:sz w:val="22"/>
                <w:szCs w:val="22"/>
              </w:rPr>
              <w:t xml:space="preserve">, kādus testus ir plānots veikt </w:t>
            </w:r>
            <w:r w:rsidRPr="00D37057">
              <w:rPr>
                <w:rFonts w:ascii="Times New Roman" w:hAnsi="Times New Roman" w:cs="Times New Roman"/>
                <w:b/>
                <w:i/>
                <w:iCs/>
                <w:color w:val="000000" w:themeColor="text1"/>
                <w:sz w:val="22"/>
                <w:szCs w:val="22"/>
              </w:rPr>
              <w:t>projekta laikā un kādi testi tiks turpināti pēc projekta beigām.</w:t>
            </w:r>
          </w:p>
          <w:p w14:paraId="3B1093A0" w14:textId="77777777" w:rsidR="004D2BE9" w:rsidRPr="00D37057" w:rsidRDefault="004D2BE9" w:rsidP="00961896">
            <w:pPr>
              <w:pStyle w:val="Default"/>
              <w:spacing w:after="120"/>
              <w:jc w:val="both"/>
              <w:rPr>
                <w:rFonts w:ascii="Times New Roman" w:hAnsi="Times New Roman" w:cs="Times New Roman"/>
                <w:i/>
                <w:iCs/>
                <w:color w:val="000000" w:themeColor="text1"/>
                <w:sz w:val="22"/>
                <w:szCs w:val="22"/>
              </w:rPr>
            </w:pPr>
          </w:p>
          <w:p w14:paraId="0E1867ED" w14:textId="77777777" w:rsidR="00734789" w:rsidRPr="00D37057" w:rsidRDefault="00734789" w:rsidP="00734789">
            <w:pPr>
              <w:pStyle w:val="Default"/>
              <w:spacing w:after="120"/>
              <w:jc w:val="both"/>
              <w:rPr>
                <w:rFonts w:ascii="Times New Roman" w:hAnsi="Times New Roman" w:cs="Times New Roman"/>
                <w:i/>
                <w:iCs/>
                <w:color w:val="000000" w:themeColor="text1"/>
                <w:sz w:val="22"/>
                <w:szCs w:val="22"/>
              </w:rPr>
            </w:pPr>
            <w:r w:rsidRPr="00D37057">
              <w:rPr>
                <w:rFonts w:ascii="Times New Roman" w:hAnsi="Times New Roman" w:cs="Times New Roman"/>
                <w:i/>
                <w:iCs/>
                <w:color w:val="000000" w:themeColor="text1"/>
                <w:sz w:val="22"/>
                <w:szCs w:val="22"/>
              </w:rPr>
              <w:t>Projekta mērķim jābūt:</w:t>
            </w:r>
          </w:p>
          <w:p w14:paraId="5957A246" w14:textId="77777777" w:rsidR="00734789" w:rsidRPr="00D37057" w:rsidRDefault="00734789" w:rsidP="00D461CC">
            <w:pPr>
              <w:pStyle w:val="Default"/>
              <w:numPr>
                <w:ilvl w:val="0"/>
                <w:numId w:val="4"/>
              </w:numPr>
              <w:spacing w:after="120"/>
              <w:jc w:val="both"/>
              <w:rPr>
                <w:rFonts w:ascii="Times New Roman" w:hAnsi="Times New Roman" w:cs="Times New Roman"/>
                <w:i/>
                <w:iCs/>
                <w:color w:val="000000" w:themeColor="text1"/>
                <w:sz w:val="22"/>
                <w:szCs w:val="22"/>
              </w:rPr>
            </w:pPr>
            <w:r w:rsidRPr="00D37057">
              <w:rPr>
                <w:rFonts w:ascii="Times New Roman" w:hAnsi="Times New Roman" w:cs="Times New Roman"/>
                <w:b/>
                <w:bCs/>
                <w:i/>
                <w:iCs/>
                <w:color w:val="000000" w:themeColor="text1"/>
                <w:sz w:val="22"/>
                <w:szCs w:val="22"/>
              </w:rPr>
              <w:t>atbilstošam SAM pasākuma mērķim</w:t>
            </w:r>
            <w:r w:rsidRPr="00D37057">
              <w:rPr>
                <w:rFonts w:ascii="Times New Roman" w:hAnsi="Times New Roman" w:cs="Times New Roman"/>
                <w:i/>
                <w:iCs/>
                <w:color w:val="000000" w:themeColor="text1"/>
                <w:sz w:val="22"/>
                <w:szCs w:val="22"/>
              </w:rPr>
              <w:t xml:space="preserve">. Projekta iesniedzējs argumentēti pamato, kā projekts un tajā plānotās darbības atbilst SAM pasākuma mērķim un kā projekta īstenošana dos ieguldījumu SAM pasākuma mērķa sasniegšanā; </w:t>
            </w:r>
          </w:p>
          <w:p w14:paraId="11F93398" w14:textId="77777777" w:rsidR="00734789" w:rsidRPr="00D37057" w:rsidRDefault="00734789" w:rsidP="00D461CC">
            <w:pPr>
              <w:pStyle w:val="Default"/>
              <w:numPr>
                <w:ilvl w:val="0"/>
                <w:numId w:val="4"/>
              </w:numPr>
              <w:spacing w:after="120"/>
              <w:jc w:val="both"/>
              <w:rPr>
                <w:rFonts w:ascii="Times New Roman" w:hAnsi="Times New Roman" w:cs="Times New Roman"/>
                <w:i/>
                <w:iCs/>
                <w:color w:val="000000" w:themeColor="text1"/>
                <w:sz w:val="22"/>
                <w:szCs w:val="22"/>
              </w:rPr>
            </w:pPr>
            <w:r w:rsidRPr="00D37057">
              <w:rPr>
                <w:rFonts w:ascii="Times New Roman" w:hAnsi="Times New Roman" w:cs="Times New Roman"/>
                <w:b/>
                <w:bCs/>
                <w:i/>
                <w:iCs/>
                <w:color w:val="000000" w:themeColor="text1"/>
                <w:sz w:val="22"/>
                <w:szCs w:val="22"/>
              </w:rPr>
              <w:t>atbilstošam problēmas risinājumam</w:t>
            </w:r>
            <w:r w:rsidRPr="00D37057">
              <w:rPr>
                <w:rFonts w:ascii="Times New Roman" w:hAnsi="Times New Roman" w:cs="Times New Roman"/>
                <w:i/>
                <w:iCs/>
                <w:color w:val="000000" w:themeColor="text1"/>
                <w:sz w:val="22"/>
                <w:szCs w:val="22"/>
              </w:rPr>
              <w:t xml:space="preserve"> (informācija metodikas 1.3.sadaļā), tai skaitā projekta mērķis ir atbilstošs tieši projekta mērķa grupai un projekta </w:t>
            </w:r>
            <w:proofErr w:type="spellStart"/>
            <w:r w:rsidRPr="00D37057">
              <w:rPr>
                <w:rFonts w:ascii="Times New Roman" w:hAnsi="Times New Roman" w:cs="Times New Roman"/>
                <w:i/>
                <w:iCs/>
                <w:color w:val="000000" w:themeColor="text1"/>
                <w:sz w:val="22"/>
                <w:szCs w:val="22"/>
              </w:rPr>
              <w:t>problēmsituācijai</w:t>
            </w:r>
            <w:proofErr w:type="spellEnd"/>
            <w:r w:rsidRPr="00D37057">
              <w:rPr>
                <w:rFonts w:ascii="Times New Roman" w:hAnsi="Times New Roman" w:cs="Times New Roman"/>
                <w:i/>
                <w:iCs/>
                <w:color w:val="000000" w:themeColor="text1"/>
                <w:sz w:val="22"/>
                <w:szCs w:val="22"/>
              </w:rPr>
              <w:t>;</w:t>
            </w:r>
          </w:p>
          <w:p w14:paraId="203D11BB" w14:textId="77777777" w:rsidR="00734789" w:rsidRPr="00D37057" w:rsidRDefault="00734789" w:rsidP="00D461CC">
            <w:pPr>
              <w:pStyle w:val="Default"/>
              <w:numPr>
                <w:ilvl w:val="0"/>
                <w:numId w:val="4"/>
              </w:numPr>
              <w:spacing w:after="120"/>
              <w:jc w:val="both"/>
              <w:rPr>
                <w:rFonts w:ascii="Times New Roman" w:hAnsi="Times New Roman" w:cs="Times New Roman"/>
                <w:i/>
                <w:iCs/>
                <w:color w:val="000000" w:themeColor="text1"/>
                <w:sz w:val="22"/>
                <w:szCs w:val="22"/>
              </w:rPr>
            </w:pPr>
            <w:r w:rsidRPr="00D37057">
              <w:rPr>
                <w:rFonts w:ascii="Times New Roman" w:hAnsi="Times New Roman" w:cs="Times New Roman"/>
                <w:b/>
                <w:bCs/>
                <w:i/>
                <w:iCs/>
                <w:color w:val="000000" w:themeColor="text1"/>
                <w:sz w:val="22"/>
                <w:szCs w:val="22"/>
              </w:rPr>
              <w:t>sasniedzamam, t.i., projektā noteikto darbību īstenošanas rezultātā to var sasniegt</w:t>
            </w:r>
            <w:r w:rsidRPr="00D37057">
              <w:rPr>
                <w:rFonts w:ascii="Times New Roman" w:hAnsi="Times New Roman" w:cs="Times New Roman"/>
                <w:i/>
                <w:iCs/>
                <w:color w:val="000000" w:themeColor="text1"/>
                <w:sz w:val="22"/>
                <w:szCs w:val="22"/>
              </w:rPr>
              <w:t>.</w:t>
            </w:r>
            <w:r w:rsidRPr="00D37057">
              <w:rPr>
                <w:color w:val="000000" w:themeColor="text1"/>
                <w:sz w:val="22"/>
                <w:szCs w:val="22"/>
              </w:rPr>
              <w:t xml:space="preserve"> </w:t>
            </w:r>
            <w:r w:rsidRPr="00D37057">
              <w:rPr>
                <w:rFonts w:ascii="Times New Roman" w:hAnsi="Times New Roman" w:cs="Times New Roman"/>
                <w:i/>
                <w:iCs/>
                <w:color w:val="000000" w:themeColor="text1"/>
                <w:sz w:val="22"/>
                <w:szCs w:val="22"/>
              </w:rPr>
              <w:t>Definējot projekta mērķi</w:t>
            </w:r>
            <w:r w:rsidR="00C75A06" w:rsidRPr="00D37057">
              <w:rPr>
                <w:rFonts w:ascii="Times New Roman" w:hAnsi="Times New Roman" w:cs="Times New Roman"/>
                <w:i/>
                <w:iCs/>
                <w:color w:val="000000" w:themeColor="text1"/>
                <w:sz w:val="22"/>
                <w:szCs w:val="22"/>
              </w:rPr>
              <w:t>,</w:t>
            </w:r>
            <w:r w:rsidRPr="00D37057">
              <w:rPr>
                <w:rFonts w:ascii="Times New Roman" w:hAnsi="Times New Roman" w:cs="Times New Roman"/>
                <w:i/>
                <w:iCs/>
                <w:color w:val="000000" w:themeColor="text1"/>
                <w:sz w:val="22"/>
                <w:szCs w:val="22"/>
              </w:rPr>
              <w:t xml:space="preserve"> jāievēro, ka projekta mērķim ir jābūt atbilstošam projekta iesniedzēja kompetencei un tādam, kuru ar pieejamiem resursiem var sasniegt projektā plānotā termiņā.</w:t>
            </w:r>
          </w:p>
          <w:p w14:paraId="61DDFFA9" w14:textId="77777777" w:rsidR="00734789" w:rsidRPr="00D37057" w:rsidRDefault="00734789" w:rsidP="00734789">
            <w:pPr>
              <w:pStyle w:val="Default"/>
              <w:spacing w:after="120"/>
              <w:jc w:val="both"/>
              <w:rPr>
                <w:rFonts w:ascii="Times New Roman" w:hAnsi="Times New Roman" w:cs="Times New Roman"/>
                <w:i/>
                <w:iCs/>
                <w:color w:val="000000" w:themeColor="text1"/>
                <w:sz w:val="22"/>
                <w:szCs w:val="22"/>
              </w:rPr>
            </w:pPr>
            <w:r w:rsidRPr="00D37057">
              <w:rPr>
                <w:rFonts w:ascii="Times New Roman" w:hAnsi="Times New Roman" w:cs="Times New Roman"/>
                <w:i/>
                <w:iCs/>
                <w:color w:val="000000" w:themeColor="text1"/>
                <w:sz w:val="22"/>
                <w:szCs w:val="22"/>
              </w:rPr>
              <w:t>Projekta mērķi jānoformulē skaidri, lai projektam beidzoties var pārbaudīt, vai tas ir sasniegts. Ņemot vērā, ka projekts ir laikā ierobežots, arī mērķim jābūt sasniedzamam projekta laikā.</w:t>
            </w:r>
          </w:p>
          <w:p w14:paraId="1CA5D03C" w14:textId="64AF7C4D" w:rsidR="00D9535A" w:rsidRPr="00D37057" w:rsidRDefault="00D9535A" w:rsidP="006432E3">
            <w:pPr>
              <w:pStyle w:val="Default"/>
              <w:numPr>
                <w:ilvl w:val="0"/>
                <w:numId w:val="16"/>
              </w:numPr>
              <w:spacing w:after="120"/>
              <w:jc w:val="both"/>
              <w:rPr>
                <w:rFonts w:ascii="Times New Roman" w:hAnsi="Times New Roman" w:cs="Times New Roman"/>
                <w:i/>
                <w:iCs/>
                <w:color w:val="000000" w:themeColor="text1"/>
                <w:sz w:val="22"/>
                <w:szCs w:val="22"/>
              </w:rPr>
            </w:pPr>
            <w:r w:rsidRPr="00D37057">
              <w:rPr>
                <w:rFonts w:ascii="Times New Roman" w:hAnsi="Times New Roman" w:cs="Times New Roman"/>
                <w:i/>
                <w:iCs/>
                <w:color w:val="000000" w:themeColor="text1"/>
                <w:sz w:val="22"/>
                <w:szCs w:val="22"/>
              </w:rPr>
              <w:t>Saskaņā ar MK noteikumu 52.punktu projekta mērķis ir sasni</w:t>
            </w:r>
            <w:r w:rsidR="00713941" w:rsidRPr="00D37057">
              <w:rPr>
                <w:rFonts w:ascii="Times New Roman" w:hAnsi="Times New Roman" w:cs="Times New Roman"/>
                <w:i/>
                <w:iCs/>
                <w:color w:val="000000" w:themeColor="text1"/>
                <w:sz w:val="22"/>
                <w:szCs w:val="22"/>
              </w:rPr>
              <w:t xml:space="preserve">egts un projekts ir pabeigts, kad eksperimentālā tehnoloģija ir izgatavota, nogādāta Latvijā, uzstādīta projekta iesniegumā norādītajā projekta īstenošanas vietā, ir darba kārtībā un </w:t>
            </w:r>
            <w:r w:rsidR="00835D46" w:rsidRPr="00D37057">
              <w:rPr>
                <w:rFonts w:ascii="Times New Roman" w:hAnsi="Times New Roman" w:cs="Times New Roman"/>
                <w:i/>
                <w:iCs/>
                <w:color w:val="000000" w:themeColor="text1"/>
                <w:sz w:val="22"/>
                <w:szCs w:val="22"/>
              </w:rPr>
              <w:t xml:space="preserve">pieņemta ekspluatācijā, ir finansējuma saņēmēja īpašumā, pilnībā apmaksāta un </w:t>
            </w:r>
            <w:r w:rsidR="00713941" w:rsidRPr="00D37057">
              <w:rPr>
                <w:rFonts w:ascii="Times New Roman" w:hAnsi="Times New Roman" w:cs="Times New Roman"/>
                <w:i/>
                <w:iCs/>
                <w:color w:val="000000" w:themeColor="text1"/>
                <w:sz w:val="22"/>
                <w:szCs w:val="22"/>
              </w:rPr>
              <w:t>tiek izmantota projektā paredzētās sa</w:t>
            </w:r>
            <w:r w:rsidR="00835D46" w:rsidRPr="00D37057">
              <w:rPr>
                <w:rFonts w:ascii="Times New Roman" w:hAnsi="Times New Roman" w:cs="Times New Roman"/>
                <w:i/>
                <w:iCs/>
                <w:color w:val="000000" w:themeColor="text1"/>
                <w:sz w:val="22"/>
                <w:szCs w:val="22"/>
              </w:rPr>
              <w:t xml:space="preserve">imnieciskās darbības veikšanai </w:t>
            </w:r>
            <w:r w:rsidR="00713941" w:rsidRPr="00D37057">
              <w:rPr>
                <w:rFonts w:ascii="Times New Roman" w:hAnsi="Times New Roman" w:cs="Times New Roman"/>
                <w:i/>
                <w:iCs/>
                <w:color w:val="000000" w:themeColor="text1"/>
                <w:sz w:val="22"/>
                <w:szCs w:val="22"/>
              </w:rPr>
              <w:t>atbilstoši projekta iesniegumā paredzētajam.</w:t>
            </w:r>
          </w:p>
          <w:p w14:paraId="20325F79" w14:textId="77777777" w:rsidR="00734789" w:rsidRPr="00D37057" w:rsidRDefault="00734789" w:rsidP="006432E3">
            <w:pPr>
              <w:pStyle w:val="ListParagraph"/>
              <w:numPr>
                <w:ilvl w:val="0"/>
                <w:numId w:val="27"/>
              </w:numPr>
              <w:autoSpaceDE w:val="0"/>
              <w:autoSpaceDN w:val="0"/>
              <w:adjustRightInd w:val="0"/>
              <w:ind w:left="426"/>
              <w:jc w:val="both"/>
              <w:rPr>
                <w:rFonts w:ascii="Times New Roman" w:hAnsi="Times New Roman" w:cs="Times New Roman"/>
                <w:b/>
                <w:i/>
                <w:color w:val="000000" w:themeColor="text1"/>
              </w:rPr>
            </w:pPr>
            <w:r w:rsidRPr="00D37057">
              <w:rPr>
                <w:rFonts w:ascii="Times New Roman" w:hAnsi="Times New Roman" w:cs="Times New Roman"/>
                <w:b/>
                <w:i/>
                <w:color w:val="000000" w:themeColor="text1"/>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478557FC" w14:textId="77777777" w:rsidR="002E7664" w:rsidRPr="00D37057" w:rsidRDefault="002E7664" w:rsidP="003C5410">
            <w:pPr>
              <w:rPr>
                <w:rFonts w:ascii="Times New Roman" w:hAnsi="Times New Roman" w:cs="Times New Roman"/>
                <w:b/>
                <w:i/>
                <w:iCs/>
                <w:color w:val="000000" w:themeColor="text1"/>
              </w:rPr>
            </w:pPr>
          </w:p>
          <w:p w14:paraId="618D2CC5" w14:textId="68E30BD7" w:rsidR="009B05E8" w:rsidRPr="00D37057" w:rsidRDefault="002E7664" w:rsidP="00961896">
            <w:pPr>
              <w:rPr>
                <w:rFonts w:ascii="Times New Roman" w:hAnsi="Times New Roman" w:cs="Times New Roman"/>
                <w:b/>
                <w:i/>
                <w:iCs/>
                <w:color w:val="000000" w:themeColor="text1"/>
              </w:rPr>
            </w:pPr>
            <w:r w:rsidRPr="00D37057">
              <w:rPr>
                <w:rFonts w:ascii="Times New Roman" w:hAnsi="Times New Roman" w:cs="Times New Roman"/>
                <w:b/>
                <w:i/>
                <w:iCs/>
                <w:color w:val="000000" w:themeColor="text1"/>
              </w:rPr>
              <w:t>Punktā norādītais tiks vērtēts atbilstoši projektu iesniegumu vienotajam vērtēšanas kritērijam Nr.13</w:t>
            </w:r>
            <w:r w:rsidR="001A3CA2" w:rsidRPr="00D37057">
              <w:rPr>
                <w:rFonts w:ascii="Times New Roman" w:hAnsi="Times New Roman" w:cs="Times New Roman"/>
                <w:b/>
                <w:i/>
                <w:iCs/>
                <w:color w:val="000000" w:themeColor="text1"/>
              </w:rPr>
              <w:t>,</w:t>
            </w:r>
            <w:r w:rsidR="009B05E8" w:rsidRPr="00D37057">
              <w:rPr>
                <w:rFonts w:ascii="Times New Roman" w:hAnsi="Times New Roman" w:cs="Times New Roman"/>
                <w:b/>
                <w:i/>
                <w:iCs/>
                <w:color w:val="000000" w:themeColor="text1"/>
              </w:rPr>
              <w:t xml:space="preserve"> vienotajam izvēles kritērijam Nr.2</w:t>
            </w:r>
            <w:r w:rsidR="00795E3F" w:rsidRPr="00D37057">
              <w:rPr>
                <w:rFonts w:ascii="Times New Roman" w:hAnsi="Times New Roman" w:cs="Times New Roman"/>
                <w:b/>
                <w:i/>
                <w:iCs/>
                <w:color w:val="000000" w:themeColor="text1"/>
              </w:rPr>
              <w:t xml:space="preserve">, </w:t>
            </w:r>
            <w:r w:rsidR="002D16A1" w:rsidRPr="00D37057">
              <w:rPr>
                <w:rFonts w:ascii="Times New Roman" w:hAnsi="Times New Roman" w:cs="Times New Roman"/>
                <w:b/>
                <w:i/>
                <w:iCs/>
                <w:color w:val="000000" w:themeColor="text1"/>
              </w:rPr>
              <w:t>specifiskajie</w:t>
            </w:r>
            <w:r w:rsidR="00744741" w:rsidRPr="00D37057">
              <w:rPr>
                <w:rFonts w:ascii="Times New Roman" w:hAnsi="Times New Roman" w:cs="Times New Roman"/>
                <w:b/>
                <w:i/>
                <w:iCs/>
                <w:color w:val="000000" w:themeColor="text1"/>
              </w:rPr>
              <w:t>m atbilstības vērtēšanas kritērij</w:t>
            </w:r>
            <w:r w:rsidR="002D16A1" w:rsidRPr="00D37057">
              <w:rPr>
                <w:rFonts w:ascii="Times New Roman" w:hAnsi="Times New Roman" w:cs="Times New Roman"/>
                <w:b/>
                <w:i/>
                <w:iCs/>
                <w:color w:val="000000" w:themeColor="text1"/>
              </w:rPr>
              <w:t>ie</w:t>
            </w:r>
            <w:r w:rsidR="00744741" w:rsidRPr="00D37057">
              <w:rPr>
                <w:rFonts w:ascii="Times New Roman" w:hAnsi="Times New Roman" w:cs="Times New Roman"/>
                <w:b/>
                <w:i/>
                <w:iCs/>
                <w:color w:val="000000" w:themeColor="text1"/>
              </w:rPr>
              <w:t>m Nr.3</w:t>
            </w:r>
            <w:r w:rsidR="00961896" w:rsidRPr="00D37057">
              <w:rPr>
                <w:rFonts w:ascii="Times New Roman" w:hAnsi="Times New Roman" w:cs="Times New Roman"/>
                <w:b/>
                <w:i/>
                <w:iCs/>
                <w:color w:val="000000" w:themeColor="text1"/>
              </w:rPr>
              <w:t>,</w:t>
            </w:r>
            <w:r w:rsidR="002D16A1" w:rsidRPr="00D37057">
              <w:rPr>
                <w:rFonts w:ascii="Times New Roman" w:hAnsi="Times New Roman" w:cs="Times New Roman"/>
                <w:b/>
                <w:i/>
                <w:iCs/>
                <w:color w:val="000000" w:themeColor="text1"/>
              </w:rPr>
              <w:t xml:space="preserve"> Nr.8</w:t>
            </w:r>
            <w:r w:rsidR="00961896" w:rsidRPr="00D37057">
              <w:rPr>
                <w:rFonts w:ascii="Times New Roman" w:hAnsi="Times New Roman" w:cs="Times New Roman"/>
                <w:b/>
                <w:i/>
                <w:iCs/>
                <w:color w:val="000000" w:themeColor="text1"/>
              </w:rPr>
              <w:t xml:space="preserve"> un Nr.9</w:t>
            </w:r>
            <w:r w:rsidR="001A3CA2" w:rsidRPr="00D37057">
              <w:rPr>
                <w:rFonts w:ascii="Times New Roman" w:hAnsi="Times New Roman" w:cs="Times New Roman"/>
                <w:b/>
                <w:i/>
                <w:iCs/>
                <w:color w:val="000000" w:themeColor="text1"/>
              </w:rPr>
              <w:t xml:space="preserve">, kā arī </w:t>
            </w:r>
            <w:r w:rsidR="00795E3F" w:rsidRPr="00D37057">
              <w:rPr>
                <w:rFonts w:ascii="Times New Roman" w:hAnsi="Times New Roman" w:cs="Times New Roman"/>
                <w:b/>
                <w:i/>
                <w:iCs/>
                <w:color w:val="000000" w:themeColor="text1"/>
              </w:rPr>
              <w:t>kvalitātes vērtēšanas kritērijam Nr.2</w:t>
            </w:r>
            <w:r w:rsidR="001A3CA2" w:rsidRPr="00D37057">
              <w:rPr>
                <w:rFonts w:ascii="Times New Roman" w:hAnsi="Times New Roman" w:cs="Times New Roman"/>
                <w:b/>
                <w:i/>
                <w:iCs/>
                <w:color w:val="000000" w:themeColor="text1"/>
              </w:rPr>
              <w:t>.</w:t>
            </w:r>
          </w:p>
        </w:tc>
      </w:tr>
    </w:tbl>
    <w:p w14:paraId="6C91CC8D" w14:textId="77777777" w:rsidR="00B5771B" w:rsidRPr="00D37057" w:rsidRDefault="00B5771B"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5F710DCF" w14:textId="77777777" w:rsidTr="00B5771B">
        <w:tc>
          <w:tcPr>
            <w:tcW w:w="9486" w:type="dxa"/>
          </w:tcPr>
          <w:p w14:paraId="30611E42" w14:textId="77777777" w:rsidR="00B10B77" w:rsidRPr="00D37057" w:rsidRDefault="00B5771B" w:rsidP="00D461CC">
            <w:pPr>
              <w:pStyle w:val="Heading2"/>
              <w:numPr>
                <w:ilvl w:val="1"/>
                <w:numId w:val="1"/>
              </w:numPr>
              <w:outlineLvl w:val="1"/>
              <w:rPr>
                <w:rFonts w:ascii="Times New Roman" w:hAnsi="Times New Roman" w:cs="Times New Roman"/>
                <w:b/>
                <w:color w:val="000000" w:themeColor="text1"/>
                <w:sz w:val="22"/>
                <w:szCs w:val="22"/>
              </w:rPr>
            </w:pPr>
            <w:bookmarkStart w:id="8" w:name="_Toc453261954"/>
            <w:r w:rsidRPr="00D37057">
              <w:rPr>
                <w:rFonts w:ascii="Times New Roman" w:hAnsi="Times New Roman" w:cs="Times New Roman"/>
                <w:b/>
                <w:color w:val="000000" w:themeColor="text1"/>
                <w:sz w:val="22"/>
                <w:szCs w:val="22"/>
              </w:rPr>
              <w:t>Problēmas un risinājuma apraksts, t.sk. mērķa grupu problēmu un risinājuma apraksts</w:t>
            </w:r>
            <w:bookmarkEnd w:id="8"/>
            <w:r w:rsidRPr="00D37057">
              <w:rPr>
                <w:rFonts w:ascii="Times New Roman" w:hAnsi="Times New Roman" w:cs="Times New Roman"/>
                <w:b/>
                <w:color w:val="000000" w:themeColor="text1"/>
                <w:sz w:val="22"/>
                <w:szCs w:val="22"/>
              </w:rPr>
              <w:t xml:space="preserve"> </w:t>
            </w:r>
          </w:p>
          <w:p w14:paraId="18D28626" w14:textId="77777777" w:rsidR="00B5771B" w:rsidRPr="00D37057" w:rsidRDefault="00B5771B" w:rsidP="00B5771B">
            <w:pPr>
              <w:pStyle w:val="ListParagraph"/>
              <w:ind w:left="360"/>
              <w:rPr>
                <w:rFonts w:ascii="Times New Roman" w:hAnsi="Times New Roman" w:cs="Times New Roman"/>
                <w:b/>
                <w:color w:val="000000" w:themeColor="text1"/>
              </w:rPr>
            </w:pPr>
            <w:r w:rsidRPr="00D37057">
              <w:rPr>
                <w:rFonts w:ascii="Times New Roman" w:hAnsi="Times New Roman" w:cs="Times New Roman"/>
                <w:b/>
                <w:color w:val="000000" w:themeColor="text1"/>
              </w:rPr>
              <w:t xml:space="preserve">(&lt; </w:t>
            </w:r>
            <w:r w:rsidR="003076DC" w:rsidRPr="00D37057">
              <w:rPr>
                <w:rFonts w:ascii="Times New Roman" w:hAnsi="Times New Roman" w:cs="Times New Roman"/>
                <w:b/>
                <w:color w:val="000000" w:themeColor="text1"/>
              </w:rPr>
              <w:t xml:space="preserve">4000 </w:t>
            </w:r>
            <w:r w:rsidRPr="00D37057">
              <w:rPr>
                <w:rFonts w:ascii="Times New Roman" w:hAnsi="Times New Roman" w:cs="Times New Roman"/>
                <w:b/>
                <w:color w:val="000000" w:themeColor="text1"/>
              </w:rPr>
              <w:t>zīmes &gt;)</w:t>
            </w:r>
          </w:p>
        </w:tc>
      </w:tr>
      <w:tr w:rsidR="00B5771B" w:rsidRPr="00D37057" w14:paraId="152DCDEF" w14:textId="77777777" w:rsidTr="00262ADA">
        <w:trPr>
          <w:trHeight w:val="966"/>
        </w:trPr>
        <w:tc>
          <w:tcPr>
            <w:tcW w:w="9486" w:type="dxa"/>
          </w:tcPr>
          <w:p w14:paraId="0F2BAC46" w14:textId="4B6D5C6A" w:rsidR="008E3FB6" w:rsidRPr="00D37057" w:rsidRDefault="008E3FB6" w:rsidP="008E3FB6">
            <w:pPr>
              <w:tabs>
                <w:tab w:val="left" w:pos="596"/>
              </w:tabs>
              <w:ind w:right="-766"/>
              <w:jc w:val="center"/>
              <w:rPr>
                <w:rFonts w:ascii="Times New Roman" w:hAnsi="Times New Roman" w:cs="Times New Roman"/>
                <w:b/>
                <w:bCs/>
                <w:color w:val="000000" w:themeColor="text1"/>
              </w:rPr>
            </w:pPr>
          </w:p>
          <w:p w14:paraId="197CA664" w14:textId="77777777" w:rsidR="008E3FB6" w:rsidRPr="00D37057" w:rsidRDefault="008E3FB6" w:rsidP="00D461CC">
            <w:pPr>
              <w:pStyle w:val="ListParagraph"/>
              <w:numPr>
                <w:ilvl w:val="0"/>
                <w:numId w:val="8"/>
              </w:numPr>
              <w:autoSpaceDE w:val="0"/>
              <w:autoSpaceDN w:val="0"/>
              <w:adjustRightInd w:val="0"/>
              <w:ind w:left="284" w:hanging="284"/>
              <w:jc w:val="both"/>
              <w:rPr>
                <w:rFonts w:ascii="Times New Roman" w:hAnsi="Times New Roman" w:cs="Times New Roman"/>
                <w:i/>
                <w:color w:val="000000" w:themeColor="text1"/>
              </w:rPr>
            </w:pPr>
            <w:r w:rsidRPr="00D37057">
              <w:rPr>
                <w:rFonts w:ascii="Times New Roman" w:hAnsi="Times New Roman" w:cs="Times New Roman"/>
                <w:i/>
                <w:color w:val="000000" w:themeColor="text1"/>
              </w:rPr>
              <w:t>Identificē problēmu, norāda tās aktualitāti, īsi raksturo pašreizējo situāciju un pamato, kāpēc identificēto problēmu nepieciešams risināt konkrētajā laikā un vietā, kā arī norāda paredzamās sekas, ja projekts netiks īstenots.</w:t>
            </w:r>
          </w:p>
          <w:p w14:paraId="5E07FD34" w14:textId="77777777" w:rsidR="008E3FB6" w:rsidRPr="00D37057" w:rsidRDefault="008E3FB6" w:rsidP="008E3FB6">
            <w:pPr>
              <w:pStyle w:val="ListParagraph"/>
              <w:autoSpaceDE w:val="0"/>
              <w:autoSpaceDN w:val="0"/>
              <w:adjustRightInd w:val="0"/>
              <w:ind w:left="284"/>
              <w:jc w:val="both"/>
              <w:rPr>
                <w:rFonts w:ascii="Times New Roman" w:hAnsi="Times New Roman" w:cs="Times New Roman"/>
                <w:i/>
                <w:color w:val="000000" w:themeColor="text1"/>
              </w:rPr>
            </w:pPr>
          </w:p>
          <w:p w14:paraId="73899A8A" w14:textId="77777777" w:rsidR="008E3FB6" w:rsidRPr="00D37057" w:rsidRDefault="008E3FB6" w:rsidP="00D461CC">
            <w:pPr>
              <w:pStyle w:val="ListParagraph"/>
              <w:numPr>
                <w:ilvl w:val="0"/>
                <w:numId w:val="8"/>
              </w:numPr>
              <w:autoSpaceDE w:val="0"/>
              <w:autoSpaceDN w:val="0"/>
              <w:adjustRightInd w:val="0"/>
              <w:ind w:left="284" w:hanging="284"/>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Problēmas izklāstā vēlams izmantot statistikas datus (norādot atsauci), veiktās </w:t>
            </w:r>
            <w:proofErr w:type="spellStart"/>
            <w:r w:rsidRPr="00D37057">
              <w:rPr>
                <w:rFonts w:ascii="Times New Roman" w:hAnsi="Times New Roman" w:cs="Times New Roman"/>
                <w:i/>
                <w:color w:val="000000" w:themeColor="text1"/>
              </w:rPr>
              <w:t>priekšizpētes</w:t>
            </w:r>
            <w:proofErr w:type="spellEnd"/>
            <w:r w:rsidRPr="00D37057">
              <w:rPr>
                <w:rFonts w:ascii="Times New Roman" w:hAnsi="Times New Roman" w:cs="Times New Roman"/>
                <w:i/>
                <w:color w:val="000000" w:themeColor="text1"/>
              </w:rPr>
              <w:t xml:space="preserve"> rezultātus, atsauc</w:t>
            </w:r>
            <w:r w:rsidR="00C803DE" w:rsidRPr="00D37057">
              <w:rPr>
                <w:rFonts w:ascii="Times New Roman" w:hAnsi="Times New Roman" w:cs="Times New Roman"/>
                <w:i/>
                <w:color w:val="000000" w:themeColor="text1"/>
              </w:rPr>
              <w:t xml:space="preserve">es uz pētījumiem, </w:t>
            </w:r>
            <w:proofErr w:type="spellStart"/>
            <w:r w:rsidR="00C803DE" w:rsidRPr="00D37057">
              <w:rPr>
                <w:rFonts w:ascii="Times New Roman" w:hAnsi="Times New Roman" w:cs="Times New Roman"/>
                <w:i/>
                <w:color w:val="000000" w:themeColor="text1"/>
              </w:rPr>
              <w:t>izvērtējumiem</w:t>
            </w:r>
            <w:proofErr w:type="spellEnd"/>
            <w:r w:rsidR="00C803DE" w:rsidRPr="00D37057">
              <w:rPr>
                <w:rFonts w:ascii="Times New Roman" w:hAnsi="Times New Roman" w:cs="Times New Roman"/>
                <w:i/>
                <w:color w:val="000000" w:themeColor="text1"/>
              </w:rPr>
              <w:t>.</w:t>
            </w:r>
          </w:p>
          <w:p w14:paraId="00FA9A7F" w14:textId="77777777" w:rsidR="008E3FB6" w:rsidRPr="00D37057" w:rsidRDefault="008E3FB6" w:rsidP="008E3FB6">
            <w:pPr>
              <w:autoSpaceDE w:val="0"/>
              <w:autoSpaceDN w:val="0"/>
              <w:adjustRightInd w:val="0"/>
              <w:contextualSpacing/>
              <w:jc w:val="both"/>
              <w:rPr>
                <w:rFonts w:ascii="Times New Roman" w:hAnsi="Times New Roman" w:cs="Times New Roman"/>
                <w:i/>
                <w:color w:val="000000" w:themeColor="text1"/>
              </w:rPr>
            </w:pPr>
          </w:p>
          <w:p w14:paraId="29059F14" w14:textId="77777777" w:rsidR="008E3FB6" w:rsidRPr="00D37057" w:rsidRDefault="008E3FB6" w:rsidP="00D461CC">
            <w:pPr>
              <w:pStyle w:val="ListParagraph"/>
              <w:numPr>
                <w:ilvl w:val="0"/>
                <w:numId w:val="8"/>
              </w:numPr>
              <w:ind w:left="284" w:hanging="284"/>
              <w:jc w:val="both"/>
              <w:rPr>
                <w:rFonts w:ascii="Times New Roman" w:hAnsi="Times New Roman"/>
                <w:i/>
                <w:color w:val="000000" w:themeColor="text1"/>
              </w:rPr>
            </w:pPr>
            <w:r w:rsidRPr="00D37057">
              <w:rPr>
                <w:rFonts w:ascii="Times New Roman" w:hAnsi="Times New Roman"/>
                <w:i/>
                <w:color w:val="000000" w:themeColor="text1"/>
              </w:rPr>
              <w:t>Apraksta, kā projekta ietvaros paredzēts risināt identificēto problēmu un kāpēc projektā plānotās  darbības spēs visefektīvāk sasniegt projekta mērķi un atrisināt mērķa grupas problēmu.</w:t>
            </w:r>
          </w:p>
          <w:p w14:paraId="57B48ACC" w14:textId="77777777" w:rsidR="008E3FB6" w:rsidRPr="00D37057" w:rsidRDefault="008E3FB6" w:rsidP="008E3FB6">
            <w:pPr>
              <w:pStyle w:val="ListParagraph"/>
              <w:ind w:left="284"/>
              <w:jc w:val="both"/>
              <w:rPr>
                <w:rFonts w:ascii="Times New Roman" w:hAnsi="Times New Roman"/>
                <w:i/>
                <w:color w:val="000000" w:themeColor="text1"/>
              </w:rPr>
            </w:pPr>
          </w:p>
          <w:p w14:paraId="443D92DB" w14:textId="77777777" w:rsidR="008E3FB6" w:rsidRPr="00D37057" w:rsidRDefault="008E3FB6" w:rsidP="00D461CC">
            <w:pPr>
              <w:pStyle w:val="ListParagraph"/>
              <w:numPr>
                <w:ilvl w:val="0"/>
                <w:numId w:val="8"/>
              </w:numPr>
              <w:ind w:left="284" w:hanging="284"/>
              <w:jc w:val="both"/>
              <w:rPr>
                <w:rFonts w:ascii="Times New Roman" w:hAnsi="Times New Roman"/>
                <w:i/>
                <w:color w:val="000000" w:themeColor="text1"/>
              </w:rPr>
            </w:pPr>
            <w:r w:rsidRPr="00D37057">
              <w:rPr>
                <w:rFonts w:ascii="Times New Roman" w:hAnsi="Times New Roman"/>
                <w:i/>
                <w:color w:val="000000" w:themeColor="text1"/>
              </w:rPr>
              <w:t>Problēmas risinājuma aprakstā sniedz skaidru priekšstatu par to, ka:</w:t>
            </w:r>
          </w:p>
          <w:p w14:paraId="0937BC85" w14:textId="7EF10F0F" w:rsidR="008E3FB6" w:rsidRPr="00D37057" w:rsidRDefault="008E3FB6" w:rsidP="00D461CC">
            <w:pPr>
              <w:numPr>
                <w:ilvl w:val="0"/>
                <w:numId w:val="7"/>
              </w:numPr>
              <w:jc w:val="both"/>
              <w:rPr>
                <w:rFonts w:ascii="Times New Roman" w:hAnsi="Times New Roman"/>
                <w:i/>
                <w:color w:val="000000" w:themeColor="text1"/>
              </w:rPr>
            </w:pPr>
            <w:r w:rsidRPr="00D37057">
              <w:rPr>
                <w:rFonts w:ascii="Times New Roman" w:hAnsi="Times New Roman"/>
                <w:i/>
                <w:color w:val="000000" w:themeColor="text1"/>
              </w:rPr>
              <w:t>izvēlētais risinājums nodrošina projekta mērķa sasniegšanu un</w:t>
            </w:r>
            <w:r w:rsidR="000607DD" w:rsidRPr="00D37057">
              <w:rPr>
                <w:rFonts w:ascii="Times New Roman" w:hAnsi="Times New Roman"/>
                <w:i/>
                <w:color w:val="000000" w:themeColor="text1"/>
              </w:rPr>
              <w:t xml:space="preserve"> projekta iesnieguma</w:t>
            </w:r>
            <w:r w:rsidRPr="00D37057">
              <w:rPr>
                <w:rFonts w:ascii="Times New Roman" w:hAnsi="Times New Roman"/>
                <w:i/>
                <w:color w:val="000000" w:themeColor="text1"/>
              </w:rPr>
              <w:t xml:space="preserve"> veidlapas 1.4.</w:t>
            </w:r>
            <w:r w:rsidR="0077491F" w:rsidRPr="00D37057">
              <w:rPr>
                <w:rFonts w:ascii="Times New Roman" w:hAnsi="Times New Roman"/>
                <w:i/>
                <w:color w:val="000000" w:themeColor="text1"/>
              </w:rPr>
              <w:t>sadaļā</w:t>
            </w:r>
            <w:r w:rsidRPr="00D37057">
              <w:rPr>
                <w:rFonts w:ascii="Times New Roman" w:hAnsi="Times New Roman"/>
                <w:i/>
                <w:color w:val="000000" w:themeColor="text1"/>
              </w:rPr>
              <w:t xml:space="preserve"> norādītās mērķa grupas problēmas risināšanu;</w:t>
            </w:r>
          </w:p>
          <w:p w14:paraId="3A47EF71" w14:textId="77777777" w:rsidR="008E3FB6" w:rsidRPr="00D37057" w:rsidRDefault="008E3FB6" w:rsidP="00D461CC">
            <w:pPr>
              <w:numPr>
                <w:ilvl w:val="0"/>
                <w:numId w:val="7"/>
              </w:numPr>
              <w:jc w:val="both"/>
              <w:rPr>
                <w:rFonts w:ascii="Times New Roman" w:hAnsi="Times New Roman"/>
                <w:i/>
                <w:color w:val="000000" w:themeColor="text1"/>
              </w:rPr>
            </w:pPr>
            <w:r w:rsidRPr="00D37057">
              <w:rPr>
                <w:rFonts w:ascii="Times New Roman" w:hAnsi="Times New Roman"/>
                <w:i/>
                <w:color w:val="000000" w:themeColor="text1"/>
              </w:rPr>
              <w:t>veicamās darbības un to sasniedzamie rezultāti ir optimāli un pamatoti, un palīdz problēmas risināšanā.</w:t>
            </w:r>
          </w:p>
          <w:p w14:paraId="74B99392" w14:textId="77777777" w:rsidR="0094159D" w:rsidRPr="00D37057" w:rsidRDefault="0094159D" w:rsidP="0094159D">
            <w:pPr>
              <w:ind w:left="783"/>
              <w:jc w:val="both"/>
              <w:rPr>
                <w:rFonts w:ascii="Times New Roman" w:hAnsi="Times New Roman"/>
                <w:i/>
                <w:color w:val="000000" w:themeColor="text1"/>
              </w:rPr>
            </w:pPr>
          </w:p>
          <w:p w14:paraId="68822621" w14:textId="68DE0CFC" w:rsidR="00FC0408" w:rsidRPr="00D37057" w:rsidRDefault="007310F7" w:rsidP="0094159D">
            <w:pPr>
              <w:jc w:val="both"/>
              <w:rPr>
                <w:rFonts w:ascii="Times New Roman" w:hAnsi="Times New Roman" w:cs="Times New Roman"/>
                <w:b/>
                <w:i/>
                <w:color w:val="000000" w:themeColor="text1"/>
              </w:rPr>
            </w:pPr>
            <w:r w:rsidRPr="00D37057">
              <w:rPr>
                <w:rFonts w:ascii="Times New Roman" w:hAnsi="Times New Roman" w:cs="Times New Roman"/>
                <w:i/>
                <w:iCs/>
                <w:color w:val="000000" w:themeColor="text1"/>
              </w:rPr>
              <w:t>Saskaņā ar MK noteikumu 17.punktu p</w:t>
            </w:r>
            <w:r w:rsidR="0094159D" w:rsidRPr="00D37057">
              <w:rPr>
                <w:rFonts w:ascii="Times New Roman" w:hAnsi="Times New Roman" w:cs="Times New Roman"/>
                <w:i/>
                <w:color w:val="000000" w:themeColor="text1"/>
              </w:rPr>
              <w:t xml:space="preserve">rojekta iesniedzējs </w:t>
            </w:r>
            <w:r w:rsidR="0094159D" w:rsidRPr="00D37057">
              <w:rPr>
                <w:rFonts w:ascii="Times New Roman" w:hAnsi="Times New Roman" w:cs="Times New Roman"/>
                <w:b/>
                <w:i/>
                <w:color w:val="000000" w:themeColor="text1"/>
              </w:rPr>
              <w:t xml:space="preserve">sniedz informāciju par </w:t>
            </w:r>
            <w:r w:rsidRPr="00D37057">
              <w:rPr>
                <w:rFonts w:ascii="Times New Roman" w:hAnsi="Times New Roman" w:cs="Times New Roman"/>
                <w:b/>
                <w:i/>
                <w:color w:val="000000" w:themeColor="text1"/>
              </w:rPr>
              <w:t>to, kādas pētniecības un attīstības darbības projekta iesniedzējs vai tā saistītās personas ir veikušas pēdējā gada laikā pirms projekta iesniegšanas gada, lai definētu hipotētiskās prasības eksperimentālajai tehnoloģijai</w:t>
            </w:r>
            <w:r w:rsidRPr="00D37057">
              <w:rPr>
                <w:rFonts w:ascii="Times New Roman" w:hAnsi="Times New Roman" w:cs="Times New Roman"/>
                <w:i/>
                <w:color w:val="000000" w:themeColor="text1"/>
              </w:rPr>
              <w:t xml:space="preserve"> un tās </w:t>
            </w:r>
            <w:r w:rsidRPr="00D37057">
              <w:rPr>
                <w:rFonts w:ascii="Times New Roman" w:hAnsi="Times New Roman" w:cs="Times New Roman"/>
                <w:i/>
                <w:color w:val="000000" w:themeColor="text1"/>
              </w:rPr>
              <w:lastRenderedPageBreak/>
              <w:t xml:space="preserve">komponentēm vai iekārtām. Veiktās pētniecības un attīstības darbības </w:t>
            </w:r>
            <w:r w:rsidRPr="00D37057">
              <w:rPr>
                <w:rFonts w:ascii="Times New Roman" w:hAnsi="Times New Roman" w:cs="Times New Roman"/>
                <w:b/>
                <w:i/>
                <w:color w:val="000000" w:themeColor="text1"/>
              </w:rPr>
              <w:t>pamato ar</w:t>
            </w:r>
            <w:r w:rsidR="006936F4" w:rsidRPr="00D37057">
              <w:rPr>
                <w:rFonts w:ascii="Times New Roman" w:hAnsi="Times New Roman" w:cs="Times New Roman"/>
                <w:b/>
                <w:i/>
                <w:color w:val="000000" w:themeColor="text1"/>
              </w:rPr>
              <w:t xml:space="preserve"> vienu vai vairākiem</w:t>
            </w:r>
            <w:r w:rsidR="00FC0408" w:rsidRPr="00D37057">
              <w:rPr>
                <w:rFonts w:ascii="Times New Roman" w:hAnsi="Times New Roman" w:cs="Times New Roman"/>
                <w:b/>
                <w:i/>
                <w:color w:val="000000" w:themeColor="text1"/>
              </w:rPr>
              <w:t xml:space="preserve"> zemāk minētajiem dokumentu veidiem </w:t>
            </w:r>
            <w:r w:rsidR="00FC0408" w:rsidRPr="00D37057">
              <w:rPr>
                <w:rFonts w:ascii="Times New Roman" w:hAnsi="Times New Roman" w:cs="Times New Roman"/>
                <w:i/>
                <w:color w:val="000000" w:themeColor="text1"/>
              </w:rPr>
              <w:t>(atbilstoši projekta specifikai),</w:t>
            </w:r>
            <w:r w:rsidR="00FC0408" w:rsidRPr="00D37057">
              <w:rPr>
                <w:rFonts w:ascii="Times New Roman" w:hAnsi="Times New Roman" w:cs="Times New Roman"/>
                <w:b/>
                <w:i/>
                <w:color w:val="000000" w:themeColor="text1"/>
              </w:rPr>
              <w:t xml:space="preserve"> pievienojot to kopiju projekta iesniegumam:</w:t>
            </w:r>
          </w:p>
          <w:p w14:paraId="00FE22BF" w14:textId="43585B52" w:rsidR="00FC0408" w:rsidRPr="00D37057" w:rsidRDefault="00FC0408" w:rsidP="006432E3">
            <w:pPr>
              <w:pStyle w:val="ListParagraph"/>
              <w:numPr>
                <w:ilvl w:val="0"/>
                <w:numId w:val="31"/>
              </w:numPr>
              <w:jc w:val="both"/>
              <w:rPr>
                <w:rFonts w:ascii="Times New Roman" w:hAnsi="Times New Roman"/>
                <w:i/>
                <w:color w:val="000000" w:themeColor="text1"/>
              </w:rPr>
            </w:pPr>
            <w:r w:rsidRPr="00D37057">
              <w:rPr>
                <w:rFonts w:ascii="Times New Roman" w:hAnsi="Times New Roman" w:cs="Times New Roman"/>
                <w:i/>
                <w:color w:val="000000" w:themeColor="text1"/>
              </w:rPr>
              <w:t>līgumu ar zinātnisko institūciju vai pētniecības personālu;</w:t>
            </w:r>
          </w:p>
          <w:p w14:paraId="5C4C63FA" w14:textId="77777777" w:rsidR="00FC0408" w:rsidRPr="00D37057" w:rsidRDefault="00FC0408" w:rsidP="006432E3">
            <w:pPr>
              <w:pStyle w:val="ListParagraph"/>
              <w:numPr>
                <w:ilvl w:val="0"/>
                <w:numId w:val="31"/>
              </w:numPr>
              <w:jc w:val="both"/>
              <w:rPr>
                <w:rFonts w:ascii="Times New Roman" w:hAnsi="Times New Roman"/>
                <w:i/>
                <w:color w:val="000000" w:themeColor="text1"/>
              </w:rPr>
            </w:pPr>
            <w:r w:rsidRPr="00D37057">
              <w:rPr>
                <w:rFonts w:ascii="Times New Roman" w:hAnsi="Times New Roman" w:cs="Times New Roman"/>
                <w:i/>
                <w:color w:val="000000" w:themeColor="text1"/>
              </w:rPr>
              <w:t>atskaiti par veiktajām pētniecības vai attīstības darbībām;</w:t>
            </w:r>
          </w:p>
          <w:p w14:paraId="7A7A422B" w14:textId="77777777" w:rsidR="00FC0408" w:rsidRPr="00D37057" w:rsidRDefault="00FC0408" w:rsidP="006432E3">
            <w:pPr>
              <w:pStyle w:val="ListParagraph"/>
              <w:numPr>
                <w:ilvl w:val="0"/>
                <w:numId w:val="31"/>
              </w:numPr>
              <w:jc w:val="both"/>
              <w:rPr>
                <w:rFonts w:ascii="Times New Roman" w:hAnsi="Times New Roman"/>
                <w:i/>
                <w:color w:val="000000" w:themeColor="text1"/>
              </w:rPr>
            </w:pPr>
            <w:r w:rsidRPr="00D37057">
              <w:rPr>
                <w:rFonts w:ascii="Times New Roman" w:hAnsi="Times New Roman" w:cs="Times New Roman"/>
                <w:i/>
                <w:color w:val="000000" w:themeColor="text1"/>
              </w:rPr>
              <w:t>eksperimentālās izstrādnes, prototipu apraksti;</w:t>
            </w:r>
          </w:p>
          <w:p w14:paraId="1272C3D6" w14:textId="77777777" w:rsidR="00FC0408" w:rsidRPr="00D37057" w:rsidRDefault="00FC0408" w:rsidP="006432E3">
            <w:pPr>
              <w:pStyle w:val="ListParagraph"/>
              <w:numPr>
                <w:ilvl w:val="0"/>
                <w:numId w:val="31"/>
              </w:numPr>
              <w:jc w:val="both"/>
              <w:rPr>
                <w:rFonts w:ascii="Times New Roman" w:hAnsi="Times New Roman"/>
                <w:i/>
                <w:color w:val="000000" w:themeColor="text1"/>
              </w:rPr>
            </w:pPr>
            <w:r w:rsidRPr="00D37057">
              <w:rPr>
                <w:rFonts w:ascii="Times New Roman" w:hAnsi="Times New Roman" w:cs="Times New Roman"/>
                <w:i/>
                <w:color w:val="000000" w:themeColor="text1"/>
              </w:rPr>
              <w:t>testu pārskats;</w:t>
            </w:r>
          </w:p>
          <w:p w14:paraId="763B5D19" w14:textId="70DB0271" w:rsidR="008E3FB6" w:rsidRPr="00D37057" w:rsidRDefault="00FC0408" w:rsidP="006432E3">
            <w:pPr>
              <w:pStyle w:val="ListParagraph"/>
              <w:numPr>
                <w:ilvl w:val="0"/>
                <w:numId w:val="31"/>
              </w:numPr>
              <w:jc w:val="both"/>
              <w:rPr>
                <w:rFonts w:ascii="Times New Roman" w:hAnsi="Times New Roman"/>
                <w:i/>
                <w:color w:val="000000" w:themeColor="text1"/>
              </w:rPr>
            </w:pPr>
            <w:r w:rsidRPr="00D37057">
              <w:rPr>
                <w:rFonts w:ascii="Times New Roman" w:hAnsi="Times New Roman" w:cs="Times New Roman"/>
                <w:i/>
                <w:color w:val="000000" w:themeColor="text1"/>
              </w:rPr>
              <w:t>pētījumu pārskats</w:t>
            </w:r>
            <w:r w:rsidR="006936F4" w:rsidRPr="00D37057">
              <w:rPr>
                <w:rFonts w:ascii="Times New Roman" w:hAnsi="Times New Roman" w:cs="Times New Roman"/>
                <w:i/>
                <w:color w:val="000000" w:themeColor="text1"/>
              </w:rPr>
              <w:t>.</w:t>
            </w:r>
          </w:p>
          <w:p w14:paraId="1CF98B95" w14:textId="1FD2435D" w:rsidR="006936F4" w:rsidRPr="00D37057" w:rsidRDefault="006936F4" w:rsidP="006936F4">
            <w:pPr>
              <w:jc w:val="both"/>
              <w:rPr>
                <w:rFonts w:ascii="Times New Roman" w:hAnsi="Times New Roman"/>
                <w:i/>
                <w:color w:val="000000" w:themeColor="text1"/>
              </w:rPr>
            </w:pPr>
          </w:p>
          <w:p w14:paraId="606F0AD2" w14:textId="7B761C71" w:rsidR="006936F4" w:rsidRPr="00D37057" w:rsidRDefault="006936F4" w:rsidP="006936F4">
            <w:pPr>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Pētniecības un attīstības darbības pamatojošajiem dokumentiem </w:t>
            </w:r>
            <w:r w:rsidR="00486D09" w:rsidRPr="00D37057">
              <w:rPr>
                <w:rFonts w:ascii="Times New Roman" w:hAnsi="Times New Roman" w:cs="Times New Roman"/>
                <w:i/>
                <w:color w:val="000000" w:themeColor="text1"/>
              </w:rPr>
              <w:t xml:space="preserve">kā minimums </w:t>
            </w:r>
            <w:r w:rsidRPr="00D37057">
              <w:rPr>
                <w:rFonts w:ascii="Times New Roman" w:hAnsi="Times New Roman" w:cs="Times New Roman"/>
                <w:i/>
                <w:color w:val="000000" w:themeColor="text1"/>
              </w:rPr>
              <w:t>ir jāatspoguļo</w:t>
            </w:r>
            <w:r w:rsidR="00486D09" w:rsidRPr="00D37057">
              <w:rPr>
                <w:rFonts w:ascii="Times New Roman" w:hAnsi="Times New Roman" w:cs="Times New Roman"/>
                <w:i/>
                <w:color w:val="000000" w:themeColor="text1"/>
              </w:rPr>
              <w:t xml:space="preserve"> zemāk minētā informācija</w:t>
            </w:r>
            <w:r w:rsidRPr="00D37057">
              <w:rPr>
                <w:rFonts w:ascii="Times New Roman" w:hAnsi="Times New Roman" w:cs="Times New Roman"/>
                <w:i/>
                <w:color w:val="000000" w:themeColor="text1"/>
              </w:rPr>
              <w:t>:</w:t>
            </w:r>
          </w:p>
          <w:p w14:paraId="40093980" w14:textId="5CFF1C1D" w:rsidR="006936F4" w:rsidRPr="00D37057" w:rsidRDefault="006936F4" w:rsidP="006432E3">
            <w:pPr>
              <w:pStyle w:val="ListParagraph"/>
              <w:numPr>
                <w:ilvl w:val="0"/>
                <w:numId w:val="32"/>
              </w:numPr>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kādi bija </w:t>
            </w:r>
            <w:r w:rsidR="0062771F" w:rsidRPr="00D37057">
              <w:rPr>
                <w:rFonts w:ascii="Times New Roman" w:hAnsi="Times New Roman" w:cs="Times New Roman"/>
                <w:i/>
                <w:color w:val="000000" w:themeColor="text1"/>
              </w:rPr>
              <w:t xml:space="preserve">veikto </w:t>
            </w:r>
            <w:r w:rsidRPr="00D37057">
              <w:rPr>
                <w:rFonts w:ascii="Times New Roman" w:hAnsi="Times New Roman" w:cs="Times New Roman"/>
                <w:i/>
                <w:color w:val="000000" w:themeColor="text1"/>
              </w:rPr>
              <w:t>darbību mērķi;</w:t>
            </w:r>
          </w:p>
          <w:p w14:paraId="29A51B41" w14:textId="60A625C6" w:rsidR="006936F4" w:rsidRPr="00D37057" w:rsidRDefault="006936F4" w:rsidP="006432E3">
            <w:pPr>
              <w:pStyle w:val="ListParagraph"/>
              <w:numPr>
                <w:ilvl w:val="0"/>
                <w:numId w:val="32"/>
              </w:numPr>
              <w:jc w:val="both"/>
              <w:rPr>
                <w:rFonts w:ascii="Times New Roman" w:hAnsi="Times New Roman" w:cs="Times New Roman"/>
                <w:i/>
                <w:color w:val="000000" w:themeColor="text1"/>
              </w:rPr>
            </w:pPr>
            <w:r w:rsidRPr="00D37057">
              <w:rPr>
                <w:rFonts w:ascii="Times New Roman" w:hAnsi="Times New Roman" w:cs="Times New Roman"/>
                <w:i/>
                <w:color w:val="000000" w:themeColor="text1"/>
              </w:rPr>
              <w:t>kas jauns/inovatīvs (salīdzinājums</w:t>
            </w:r>
            <w:r w:rsidR="0062771F" w:rsidRPr="00D37057">
              <w:rPr>
                <w:rFonts w:ascii="Times New Roman" w:hAnsi="Times New Roman" w:cs="Times New Roman"/>
                <w:i/>
                <w:color w:val="000000" w:themeColor="text1"/>
              </w:rPr>
              <w:t>);</w:t>
            </w:r>
          </w:p>
          <w:p w14:paraId="7F6873C1" w14:textId="68FA5F2C" w:rsidR="006936F4" w:rsidRPr="00D37057" w:rsidRDefault="006936F4" w:rsidP="006432E3">
            <w:pPr>
              <w:pStyle w:val="ListParagraph"/>
              <w:numPr>
                <w:ilvl w:val="0"/>
                <w:numId w:val="32"/>
              </w:numPr>
              <w:jc w:val="both"/>
              <w:rPr>
                <w:rFonts w:ascii="Times New Roman" w:hAnsi="Times New Roman" w:cs="Times New Roman"/>
                <w:i/>
                <w:color w:val="000000" w:themeColor="text1"/>
              </w:rPr>
            </w:pPr>
            <w:r w:rsidRPr="00D37057">
              <w:rPr>
                <w:rFonts w:ascii="Times New Roman" w:hAnsi="Times New Roman" w:cs="Times New Roman"/>
                <w:i/>
                <w:color w:val="000000" w:themeColor="text1"/>
              </w:rPr>
              <w:t>iesaistītais personāls</w:t>
            </w:r>
            <w:r w:rsidRPr="00D37057">
              <w:rPr>
                <w:rFonts w:ascii="Times New Roman" w:hAnsi="Times New Roman" w:cs="Times New Roman"/>
                <w:b/>
                <w:i/>
                <w:color w:val="000000" w:themeColor="text1"/>
              </w:rPr>
              <w:t>;</w:t>
            </w:r>
          </w:p>
          <w:p w14:paraId="7F18E466" w14:textId="6C21E98B" w:rsidR="006936F4" w:rsidRPr="00D37057" w:rsidRDefault="0062771F" w:rsidP="006432E3">
            <w:pPr>
              <w:pStyle w:val="ListParagraph"/>
              <w:numPr>
                <w:ilvl w:val="0"/>
                <w:numId w:val="32"/>
              </w:numPr>
              <w:jc w:val="both"/>
              <w:rPr>
                <w:rFonts w:ascii="Times New Roman" w:hAnsi="Times New Roman" w:cs="Times New Roman"/>
                <w:i/>
                <w:color w:val="000000" w:themeColor="text1"/>
              </w:rPr>
            </w:pPr>
            <w:r w:rsidRPr="00D37057">
              <w:rPr>
                <w:rFonts w:ascii="Times New Roman" w:hAnsi="Times New Roman" w:cs="Times New Roman"/>
                <w:i/>
                <w:color w:val="000000" w:themeColor="text1"/>
              </w:rPr>
              <w:t>kādas metodes izmantotas;</w:t>
            </w:r>
          </w:p>
          <w:p w14:paraId="6C0974AD" w14:textId="173D8AD2" w:rsidR="0062771F" w:rsidRPr="00D37057" w:rsidRDefault="0062771F" w:rsidP="006432E3">
            <w:pPr>
              <w:pStyle w:val="ListParagraph"/>
              <w:numPr>
                <w:ilvl w:val="0"/>
                <w:numId w:val="32"/>
              </w:numPr>
              <w:jc w:val="both"/>
              <w:rPr>
                <w:rFonts w:ascii="Times New Roman" w:hAnsi="Times New Roman" w:cs="Times New Roman"/>
                <w:i/>
                <w:color w:val="000000" w:themeColor="text1"/>
              </w:rPr>
            </w:pPr>
            <w:r w:rsidRPr="00D37057">
              <w:rPr>
                <w:rFonts w:ascii="Times New Roman" w:hAnsi="Times New Roman" w:cs="Times New Roman"/>
                <w:i/>
                <w:color w:val="000000" w:themeColor="text1"/>
              </w:rPr>
              <w:t>budžets;</w:t>
            </w:r>
          </w:p>
          <w:p w14:paraId="2F035662" w14:textId="08105307" w:rsidR="0062771F" w:rsidRPr="00D37057" w:rsidRDefault="0062771F" w:rsidP="006432E3">
            <w:pPr>
              <w:pStyle w:val="ListParagraph"/>
              <w:numPr>
                <w:ilvl w:val="0"/>
                <w:numId w:val="32"/>
              </w:numPr>
              <w:jc w:val="both"/>
              <w:rPr>
                <w:rFonts w:ascii="Times New Roman" w:hAnsi="Times New Roman" w:cs="Times New Roman"/>
                <w:i/>
                <w:color w:val="000000" w:themeColor="text1"/>
              </w:rPr>
            </w:pPr>
            <w:r w:rsidRPr="00D37057">
              <w:rPr>
                <w:rFonts w:ascii="Times New Roman" w:hAnsi="Times New Roman" w:cs="Times New Roman"/>
                <w:i/>
                <w:color w:val="000000" w:themeColor="text1"/>
              </w:rPr>
              <w:t>kā tiks integrēti praksē saimnieciskajā darbībā pētniecības un attīstības darbību rezultātā izdarītie secinājumi;</w:t>
            </w:r>
          </w:p>
          <w:p w14:paraId="7D2E24D7" w14:textId="66DDC1DC" w:rsidR="00486D09" w:rsidRPr="00D37057" w:rsidRDefault="00486D09" w:rsidP="006432E3">
            <w:pPr>
              <w:pStyle w:val="ListParagraph"/>
              <w:numPr>
                <w:ilvl w:val="0"/>
                <w:numId w:val="32"/>
              </w:numPr>
              <w:jc w:val="both"/>
              <w:rPr>
                <w:rFonts w:ascii="Times New Roman" w:hAnsi="Times New Roman" w:cs="Times New Roman"/>
                <w:i/>
                <w:color w:val="000000" w:themeColor="text1"/>
              </w:rPr>
            </w:pPr>
            <w:r w:rsidRPr="00D37057">
              <w:rPr>
                <w:rFonts w:ascii="Times New Roman" w:hAnsi="Times New Roman" w:cs="Times New Roman"/>
                <w:i/>
                <w:color w:val="000000" w:themeColor="text1"/>
              </w:rPr>
              <w:t>termiņi.</w:t>
            </w:r>
          </w:p>
          <w:p w14:paraId="754DF999" w14:textId="77777777" w:rsidR="0062771F" w:rsidRPr="00D37057" w:rsidRDefault="0062771F" w:rsidP="00486D09">
            <w:pPr>
              <w:ind w:left="1143"/>
              <w:jc w:val="both"/>
              <w:rPr>
                <w:rFonts w:ascii="Times New Roman" w:hAnsi="Times New Roman" w:cs="Times New Roman"/>
                <w:i/>
                <w:color w:val="000000" w:themeColor="text1"/>
              </w:rPr>
            </w:pPr>
          </w:p>
          <w:p w14:paraId="5E6F806A" w14:textId="6BA39DFE" w:rsidR="008E3FB6" w:rsidRPr="00D37057" w:rsidRDefault="008E3FB6" w:rsidP="008E3FB6">
            <w:pPr>
              <w:autoSpaceDE w:val="0"/>
              <w:autoSpaceDN w:val="0"/>
              <w:adjustRightInd w:val="0"/>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Projekta iesnieguma </w:t>
            </w:r>
            <w:r w:rsidR="000607DD" w:rsidRPr="00D37057">
              <w:rPr>
                <w:rFonts w:ascii="Times New Roman" w:hAnsi="Times New Roman" w:cs="Times New Roman"/>
                <w:i/>
                <w:color w:val="000000" w:themeColor="text1"/>
              </w:rPr>
              <w:t xml:space="preserve">veidlapas </w:t>
            </w:r>
            <w:r w:rsidRPr="00D37057">
              <w:rPr>
                <w:rFonts w:ascii="Times New Roman" w:hAnsi="Times New Roman" w:cs="Times New Roman"/>
                <w:i/>
                <w:color w:val="000000" w:themeColor="text1"/>
              </w:rPr>
              <w:t xml:space="preserve">1.3.sadaļā sniegtais problēmas un risinājuma apraksts palīdz </w:t>
            </w:r>
            <w:r w:rsidR="002E7664" w:rsidRPr="00D37057">
              <w:rPr>
                <w:rFonts w:ascii="Times New Roman" w:hAnsi="Times New Roman" w:cs="Times New Roman"/>
                <w:i/>
                <w:iCs/>
                <w:color w:val="000000" w:themeColor="text1"/>
                <w:shd w:val="clear" w:color="auto" w:fill="FFFFFF"/>
              </w:rPr>
              <w:t>veicināt komersantu produktivitātes un konkurētspējas paaugstināšanu, izstrādājot un ieviešot jaunus produktus un tehnoloģijas ražošanā, kā arī palielinot privātā sektora ieguldījumus pētniecībā, attīstībā un inovācijās atbilstoši Viedās specializācijas stratēģijā noteiktajam</w:t>
            </w:r>
            <w:r w:rsidR="002E7664" w:rsidRPr="00D37057">
              <w:rPr>
                <w:rFonts w:ascii="Times New Roman" w:hAnsi="Times New Roman" w:cs="Times New Roman"/>
                <w:i/>
                <w:color w:val="000000" w:themeColor="text1"/>
              </w:rPr>
              <w:t>.</w:t>
            </w:r>
          </w:p>
          <w:p w14:paraId="769E57EB" w14:textId="77777777" w:rsidR="003076DC" w:rsidRPr="00D37057" w:rsidRDefault="003076DC" w:rsidP="008E3FB6">
            <w:pPr>
              <w:autoSpaceDE w:val="0"/>
              <w:autoSpaceDN w:val="0"/>
              <w:adjustRightInd w:val="0"/>
              <w:jc w:val="both"/>
              <w:rPr>
                <w:rFonts w:ascii="Times New Roman" w:hAnsi="Times New Roman" w:cs="Times New Roman"/>
                <w:i/>
                <w:color w:val="000000" w:themeColor="text1"/>
              </w:rPr>
            </w:pPr>
          </w:p>
          <w:p w14:paraId="339FC46A" w14:textId="793ADE19" w:rsidR="00B5771B" w:rsidRPr="00D37057" w:rsidRDefault="008E472E" w:rsidP="00C43A89">
            <w:pPr>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Lai projekta iesniegums tiktu apstiprināts atbilstoši izvirzītajiem kritērijiem, jāņem vērā, </w:t>
            </w:r>
            <w:r w:rsidR="00C43A89" w:rsidRPr="00D37057">
              <w:rPr>
                <w:rFonts w:ascii="Times New Roman" w:hAnsi="Times New Roman" w:cs="Times New Roman"/>
                <w:i/>
                <w:color w:val="000000" w:themeColor="text1"/>
              </w:rPr>
              <w:t>ka ir nepieciešams pamatot projekta mērķa atbilstību pasākuma mērķim, skaidrojot</w:t>
            </w:r>
            <w:r w:rsidR="003A1A9F" w:rsidRPr="00D37057">
              <w:rPr>
                <w:rFonts w:ascii="Times New Roman" w:hAnsi="Times New Roman" w:cs="Times New Roman"/>
                <w:i/>
                <w:color w:val="000000" w:themeColor="text1"/>
              </w:rPr>
              <w:t>,</w:t>
            </w:r>
            <w:r w:rsidR="00C43A89" w:rsidRPr="00D37057">
              <w:rPr>
                <w:rFonts w:ascii="Times New Roman" w:hAnsi="Times New Roman" w:cs="Times New Roman"/>
                <w:i/>
                <w:color w:val="000000" w:themeColor="text1"/>
              </w:rPr>
              <w:t xml:space="preserve"> kāds ir plānotais projekta rezultāts saskaņā ar Oslo Rokasgrāmatu </w:t>
            </w:r>
            <w:r w:rsidR="001E5817" w:rsidRPr="00D37057">
              <w:rPr>
                <w:rFonts w:ascii="Times New Roman" w:hAnsi="Times New Roman" w:cs="Times New Roman"/>
                <w:i/>
                <w:color w:val="000000" w:themeColor="text1"/>
              </w:rPr>
              <w:t>(</w:t>
            </w:r>
            <w:hyperlink r:id="rId13" w:history="1">
              <w:r w:rsidR="001E5817" w:rsidRPr="00D37057">
                <w:rPr>
                  <w:rStyle w:val="Hyperlink"/>
                  <w:rFonts w:ascii="Times New Roman" w:hAnsi="Times New Roman" w:cs="Times New Roman"/>
                  <w:i/>
                  <w:color w:val="000000" w:themeColor="text1"/>
                </w:rPr>
                <w:t>http://www.oecd.org/sti/inno/oslomanualguidelinesforcollectingandinterpretinginnovationdata3rdedition.htm</w:t>
              </w:r>
            </w:hyperlink>
            <w:r w:rsidR="001E5817" w:rsidRPr="00D37057">
              <w:rPr>
                <w:rFonts w:ascii="Times New Roman" w:hAnsi="Times New Roman" w:cs="Times New Roman"/>
                <w:i/>
                <w:color w:val="000000" w:themeColor="text1"/>
              </w:rPr>
              <w:t>)</w:t>
            </w:r>
            <w:r w:rsidR="00BE4BDA" w:rsidRPr="00D37057">
              <w:rPr>
                <w:rFonts w:ascii="Times New Roman" w:hAnsi="Times New Roman" w:cs="Times New Roman"/>
                <w:i/>
                <w:color w:val="000000" w:themeColor="text1"/>
              </w:rPr>
              <w:t>.</w:t>
            </w:r>
          </w:p>
          <w:p w14:paraId="133EDBAB" w14:textId="77777777" w:rsidR="00C73D41" w:rsidRPr="00D37057" w:rsidRDefault="00C73D41" w:rsidP="00C73D41">
            <w:pPr>
              <w:rPr>
                <w:rFonts w:ascii="Times New Roman" w:hAnsi="Times New Roman" w:cs="Times New Roman"/>
                <w:b/>
                <w:i/>
                <w:iCs/>
                <w:color w:val="000000" w:themeColor="text1"/>
              </w:rPr>
            </w:pPr>
          </w:p>
          <w:p w14:paraId="6D7DFBB2" w14:textId="64C5C05A" w:rsidR="002E7664" w:rsidRPr="00D37057" w:rsidRDefault="002E7664" w:rsidP="00795E3F">
            <w:pPr>
              <w:rPr>
                <w:rFonts w:ascii="Times New Roman" w:hAnsi="Times New Roman" w:cs="Times New Roman"/>
                <w:color w:val="000000" w:themeColor="text1"/>
              </w:rPr>
            </w:pPr>
            <w:r w:rsidRPr="00D37057">
              <w:rPr>
                <w:rFonts w:ascii="Times New Roman" w:hAnsi="Times New Roman" w:cs="Times New Roman"/>
                <w:b/>
                <w:i/>
                <w:iCs/>
                <w:color w:val="000000" w:themeColor="text1"/>
              </w:rPr>
              <w:t>Punktā norādītais tiks vērtēts atbilstoši projektu iesniegumu vienotajam</w:t>
            </w:r>
            <w:r w:rsidR="00C73D41" w:rsidRPr="00D37057">
              <w:rPr>
                <w:rFonts w:ascii="Times New Roman" w:hAnsi="Times New Roman" w:cs="Times New Roman"/>
                <w:b/>
                <w:i/>
                <w:iCs/>
                <w:color w:val="000000" w:themeColor="text1"/>
              </w:rPr>
              <w:t xml:space="preserve"> izvēles</w:t>
            </w:r>
            <w:r w:rsidRPr="00D37057">
              <w:rPr>
                <w:rFonts w:ascii="Times New Roman" w:hAnsi="Times New Roman" w:cs="Times New Roman"/>
                <w:b/>
                <w:i/>
                <w:iCs/>
                <w:color w:val="000000" w:themeColor="text1"/>
              </w:rPr>
              <w:t xml:space="preserve"> vērtēšanas kritērijam Nr.</w:t>
            </w:r>
            <w:r w:rsidR="00C73D41" w:rsidRPr="00D37057">
              <w:rPr>
                <w:rFonts w:ascii="Times New Roman" w:hAnsi="Times New Roman" w:cs="Times New Roman"/>
                <w:b/>
                <w:i/>
                <w:iCs/>
                <w:color w:val="000000" w:themeColor="text1"/>
              </w:rPr>
              <w:t>2</w:t>
            </w:r>
            <w:r w:rsidR="001A3CA2" w:rsidRPr="00D37057">
              <w:rPr>
                <w:rFonts w:ascii="Times New Roman" w:hAnsi="Times New Roman" w:cs="Times New Roman"/>
                <w:b/>
                <w:i/>
                <w:iCs/>
                <w:color w:val="000000" w:themeColor="text1"/>
              </w:rPr>
              <w:t xml:space="preserve"> un</w:t>
            </w:r>
            <w:r w:rsidR="00C73D41" w:rsidRPr="00D37057">
              <w:rPr>
                <w:rFonts w:ascii="Times New Roman" w:hAnsi="Times New Roman" w:cs="Times New Roman"/>
                <w:b/>
                <w:i/>
                <w:iCs/>
                <w:color w:val="000000" w:themeColor="text1"/>
              </w:rPr>
              <w:t xml:space="preserve"> specifiskajiem atbilstības vērtēšanas kritērijiem </w:t>
            </w:r>
            <w:r w:rsidR="00744741" w:rsidRPr="00D37057">
              <w:rPr>
                <w:rFonts w:ascii="Times New Roman" w:hAnsi="Times New Roman" w:cs="Times New Roman"/>
                <w:b/>
                <w:i/>
                <w:iCs/>
                <w:color w:val="000000" w:themeColor="text1"/>
              </w:rPr>
              <w:t xml:space="preserve">Nr.3, </w:t>
            </w:r>
            <w:r w:rsidR="00996179" w:rsidRPr="00D37057">
              <w:rPr>
                <w:rFonts w:ascii="Times New Roman" w:hAnsi="Times New Roman" w:cs="Times New Roman"/>
                <w:b/>
                <w:i/>
                <w:iCs/>
                <w:color w:val="000000" w:themeColor="text1"/>
              </w:rPr>
              <w:t>Nr.8</w:t>
            </w:r>
            <w:r w:rsidR="001A3CA2" w:rsidRPr="00D37057">
              <w:rPr>
                <w:rFonts w:ascii="Times New Roman" w:hAnsi="Times New Roman" w:cs="Times New Roman"/>
                <w:b/>
                <w:i/>
                <w:iCs/>
                <w:color w:val="000000" w:themeColor="text1"/>
              </w:rPr>
              <w:t>.</w:t>
            </w:r>
            <w:r w:rsidR="00795E3F" w:rsidRPr="00D37057">
              <w:rPr>
                <w:rFonts w:ascii="Times New Roman" w:hAnsi="Times New Roman" w:cs="Times New Roman"/>
                <w:b/>
                <w:i/>
                <w:iCs/>
                <w:color w:val="000000" w:themeColor="text1"/>
              </w:rPr>
              <w:t xml:space="preserve"> </w:t>
            </w:r>
          </w:p>
        </w:tc>
      </w:tr>
    </w:tbl>
    <w:p w14:paraId="13A50464" w14:textId="77777777" w:rsidR="00262ADA" w:rsidRPr="00D37057" w:rsidRDefault="00262AD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4B6AF682" w14:textId="77777777" w:rsidTr="00B5771B">
        <w:tc>
          <w:tcPr>
            <w:tcW w:w="9486" w:type="dxa"/>
          </w:tcPr>
          <w:p w14:paraId="3CA61B1D" w14:textId="77777777"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9" w:name="_Toc453261955"/>
            <w:r w:rsidRPr="00D37057">
              <w:rPr>
                <w:rStyle w:val="Heading2Char"/>
                <w:rFonts w:ascii="Times New Roman" w:hAnsi="Times New Roman" w:cs="Times New Roman"/>
                <w:b/>
                <w:color w:val="000000" w:themeColor="text1"/>
                <w:sz w:val="22"/>
                <w:szCs w:val="22"/>
              </w:rPr>
              <w:t>Projekta mērķa grupas apraksts</w:t>
            </w:r>
            <w:bookmarkEnd w:id="9"/>
            <w:r w:rsidRPr="00D37057">
              <w:rPr>
                <w:rFonts w:ascii="Times New Roman" w:hAnsi="Times New Roman" w:cs="Times New Roman"/>
                <w:b/>
                <w:color w:val="000000" w:themeColor="text1"/>
              </w:rPr>
              <w:t xml:space="preserve"> (&lt;</w:t>
            </w:r>
            <w:r w:rsidR="007B3921" w:rsidRPr="00D37057">
              <w:rPr>
                <w:rFonts w:ascii="Times New Roman" w:hAnsi="Times New Roman" w:cs="Times New Roman"/>
                <w:b/>
                <w:bCs/>
                <w:color w:val="000000" w:themeColor="text1"/>
              </w:rPr>
              <w:t xml:space="preserve">4000 </w:t>
            </w:r>
            <w:r w:rsidRPr="00D37057">
              <w:rPr>
                <w:rFonts w:ascii="Times New Roman" w:hAnsi="Times New Roman" w:cs="Times New Roman"/>
                <w:b/>
                <w:color w:val="000000" w:themeColor="text1"/>
              </w:rPr>
              <w:t>zīmes &gt;)</w:t>
            </w:r>
          </w:p>
        </w:tc>
      </w:tr>
      <w:tr w:rsidR="00D37057" w:rsidRPr="00D37057" w14:paraId="79E2507B" w14:textId="77777777" w:rsidTr="00262ADA">
        <w:trPr>
          <w:trHeight w:val="1407"/>
        </w:trPr>
        <w:tc>
          <w:tcPr>
            <w:tcW w:w="9486" w:type="dxa"/>
          </w:tcPr>
          <w:p w14:paraId="617FC44C" w14:textId="77777777" w:rsidR="007B3921" w:rsidRPr="00D37057" w:rsidRDefault="007B3921" w:rsidP="007B3921">
            <w:pPr>
              <w:pStyle w:val="ListParagraph"/>
              <w:ind w:left="284"/>
              <w:jc w:val="both"/>
              <w:rPr>
                <w:rFonts w:ascii="Times New Roman" w:hAnsi="Times New Roman" w:cs="Times New Roman"/>
                <w:i/>
                <w:color w:val="000000" w:themeColor="text1"/>
              </w:rPr>
            </w:pPr>
          </w:p>
          <w:p w14:paraId="7D9A8719" w14:textId="77777777" w:rsidR="007B3921" w:rsidRPr="00D37057" w:rsidRDefault="007B3921" w:rsidP="00D461CC">
            <w:pPr>
              <w:pStyle w:val="ListParagraph"/>
              <w:numPr>
                <w:ilvl w:val="0"/>
                <w:numId w:val="9"/>
              </w:numPr>
              <w:ind w:left="284" w:hanging="284"/>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Apraksta projekta mērķa grupu, uz kuru attieksies projekta darbības un kuru tieši ietekmēs projekta rezultāti. </w:t>
            </w:r>
          </w:p>
          <w:p w14:paraId="2C3DD513" w14:textId="77777777" w:rsidR="007B3921" w:rsidRPr="00D37057" w:rsidRDefault="007B3921" w:rsidP="00D461CC">
            <w:pPr>
              <w:pStyle w:val="ListParagraph"/>
              <w:numPr>
                <w:ilvl w:val="0"/>
                <w:numId w:val="9"/>
              </w:numPr>
              <w:ind w:left="284" w:hanging="284"/>
              <w:jc w:val="both"/>
              <w:rPr>
                <w:rFonts w:ascii="Times New Roman" w:hAnsi="Times New Roman" w:cs="Times New Roman"/>
                <w:i/>
                <w:color w:val="000000" w:themeColor="text1"/>
              </w:rPr>
            </w:pPr>
            <w:r w:rsidRPr="00D37057">
              <w:rPr>
                <w:rFonts w:ascii="Times New Roman" w:hAnsi="Times New Roman" w:cs="Times New Roman"/>
                <w:i/>
                <w:color w:val="000000" w:themeColor="text1"/>
              </w:rPr>
              <w:t>Pamato projekta darbību saistību ar mērķa grupas vajadzībām.</w:t>
            </w:r>
          </w:p>
          <w:p w14:paraId="5B2411A4" w14:textId="77777777" w:rsidR="007B3921" w:rsidRPr="00D37057" w:rsidRDefault="007B3921" w:rsidP="007B3921">
            <w:pPr>
              <w:tabs>
                <w:tab w:val="left" w:pos="596"/>
              </w:tabs>
              <w:ind w:right="-766"/>
              <w:jc w:val="center"/>
              <w:rPr>
                <w:rFonts w:ascii="Times New Roman" w:hAnsi="Times New Roman" w:cs="Times New Roman"/>
                <w:b/>
                <w:color w:val="000000" w:themeColor="text1"/>
              </w:rPr>
            </w:pPr>
          </w:p>
          <w:p w14:paraId="11C5B552" w14:textId="77777777" w:rsidR="007B3921" w:rsidRPr="00D37057" w:rsidRDefault="007B3921" w:rsidP="007B3921">
            <w:pPr>
              <w:pStyle w:val="Default"/>
              <w:jc w:val="both"/>
              <w:rPr>
                <w:rFonts w:ascii="Times New Roman" w:hAnsi="Times New Roman" w:cs="Times New Roman"/>
                <w:i/>
                <w:iCs/>
                <w:color w:val="000000" w:themeColor="text1"/>
                <w:sz w:val="22"/>
                <w:szCs w:val="22"/>
              </w:rPr>
            </w:pPr>
            <w:r w:rsidRPr="00D37057">
              <w:rPr>
                <w:rFonts w:ascii="Times New Roman" w:hAnsi="Times New Roman" w:cs="Times New Roman"/>
                <w:i/>
                <w:iCs/>
                <w:color w:val="000000" w:themeColor="text1"/>
                <w:sz w:val="22"/>
                <w:szCs w:val="22"/>
              </w:rPr>
              <w:t xml:space="preserve">MK noteikumu </w:t>
            </w:r>
            <w:r w:rsidR="002E7664" w:rsidRPr="00D37057">
              <w:rPr>
                <w:rFonts w:ascii="Times New Roman" w:hAnsi="Times New Roman" w:cs="Times New Roman"/>
                <w:i/>
                <w:iCs/>
                <w:color w:val="000000" w:themeColor="text1"/>
                <w:sz w:val="22"/>
                <w:szCs w:val="22"/>
              </w:rPr>
              <w:t>5</w:t>
            </w:r>
            <w:r w:rsidRPr="00D37057">
              <w:rPr>
                <w:rFonts w:ascii="Times New Roman" w:hAnsi="Times New Roman" w:cs="Times New Roman"/>
                <w:i/>
                <w:iCs/>
                <w:color w:val="000000" w:themeColor="text1"/>
                <w:sz w:val="22"/>
                <w:szCs w:val="22"/>
              </w:rPr>
              <w:t xml:space="preserve">.punktā </w:t>
            </w:r>
            <w:r w:rsidR="007310F7" w:rsidRPr="00D37057">
              <w:rPr>
                <w:rFonts w:ascii="Times New Roman" w:hAnsi="Times New Roman" w:cs="Times New Roman"/>
                <w:i/>
                <w:iCs/>
                <w:color w:val="000000" w:themeColor="text1"/>
                <w:sz w:val="22"/>
                <w:szCs w:val="22"/>
              </w:rPr>
              <w:t xml:space="preserve">norādīta pasākuma mērķa grupa </w:t>
            </w:r>
            <w:r w:rsidRPr="00D37057">
              <w:rPr>
                <w:rFonts w:ascii="Times New Roman" w:hAnsi="Times New Roman" w:cs="Times New Roman"/>
                <w:i/>
                <w:iCs/>
                <w:color w:val="000000" w:themeColor="text1"/>
                <w:sz w:val="22"/>
                <w:szCs w:val="22"/>
              </w:rPr>
              <w:t xml:space="preserve">– </w:t>
            </w:r>
            <w:r w:rsidR="002E7664" w:rsidRPr="00D37057">
              <w:rPr>
                <w:rFonts w:ascii="Times New Roman" w:hAnsi="Times New Roman" w:cs="Times New Roman"/>
                <w:i/>
                <w:iCs/>
                <w:color w:val="000000" w:themeColor="text1"/>
                <w:sz w:val="22"/>
                <w:szCs w:val="22"/>
              </w:rPr>
              <w:t>komersanti un atbilstīgas lauksaimniecības vai mežsaimniecības kooperatīvās sabiedrības.</w:t>
            </w:r>
          </w:p>
          <w:p w14:paraId="68C9BE1D" w14:textId="77777777" w:rsidR="008E472E" w:rsidRPr="00D37057" w:rsidRDefault="008E472E" w:rsidP="007B3921">
            <w:pPr>
              <w:pStyle w:val="Default"/>
              <w:jc w:val="both"/>
              <w:rPr>
                <w:rFonts w:ascii="Times New Roman" w:hAnsi="Times New Roman" w:cs="Times New Roman"/>
                <w:i/>
                <w:iCs/>
                <w:color w:val="000000" w:themeColor="text1"/>
                <w:sz w:val="22"/>
                <w:szCs w:val="22"/>
              </w:rPr>
            </w:pPr>
          </w:p>
          <w:p w14:paraId="1E8F48A3" w14:textId="77777777" w:rsidR="00B5771B" w:rsidRPr="00D37057" w:rsidRDefault="002E7664" w:rsidP="00BE4BDA">
            <w:pPr>
              <w:rPr>
                <w:rFonts w:ascii="Times New Roman" w:hAnsi="Times New Roman" w:cs="Times New Roman"/>
                <w:color w:val="000000" w:themeColor="text1"/>
              </w:rPr>
            </w:pPr>
            <w:r w:rsidRPr="00D37057">
              <w:rPr>
                <w:rFonts w:ascii="Times New Roman" w:hAnsi="Times New Roman" w:cs="Times New Roman"/>
                <w:b/>
                <w:i/>
                <w:iCs/>
                <w:color w:val="000000" w:themeColor="text1"/>
              </w:rPr>
              <w:t xml:space="preserve">Punktā norādītais tiks vērtēts atbilstoši projektu iesniegumu vienotajam </w:t>
            </w:r>
            <w:r w:rsidR="00C73D41" w:rsidRPr="00D37057">
              <w:rPr>
                <w:rFonts w:ascii="Times New Roman" w:hAnsi="Times New Roman" w:cs="Times New Roman"/>
                <w:b/>
                <w:i/>
                <w:iCs/>
                <w:color w:val="000000" w:themeColor="text1"/>
              </w:rPr>
              <w:t>izvēles vērtēšanas kritērijam Nr.2</w:t>
            </w:r>
            <w:r w:rsidR="001A3CA2" w:rsidRPr="00D37057">
              <w:rPr>
                <w:rFonts w:ascii="Times New Roman" w:hAnsi="Times New Roman" w:cs="Times New Roman"/>
                <w:b/>
                <w:i/>
                <w:iCs/>
                <w:color w:val="000000" w:themeColor="text1"/>
              </w:rPr>
              <w:t>.</w:t>
            </w:r>
          </w:p>
        </w:tc>
      </w:tr>
    </w:tbl>
    <w:p w14:paraId="7A367285" w14:textId="77777777" w:rsidR="00D227CA" w:rsidRPr="00D37057" w:rsidRDefault="00D227CA" w:rsidP="003C5410">
      <w:pPr>
        <w:rPr>
          <w:rFonts w:ascii="Times New Roman" w:hAnsi="Times New Roman" w:cs="Times New Roman"/>
          <w:color w:val="000000" w:themeColor="text1"/>
        </w:rPr>
        <w:sectPr w:rsidR="00D227CA" w:rsidRPr="00D37057" w:rsidSect="006214DB">
          <w:headerReference w:type="default" r:id="rId14"/>
          <w:headerReference w:type="first" r:id="rId15"/>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126"/>
        <w:gridCol w:w="5253"/>
        <w:gridCol w:w="2785"/>
        <w:gridCol w:w="1898"/>
        <w:gridCol w:w="1928"/>
      </w:tblGrid>
      <w:tr w:rsidR="00D37057" w:rsidRPr="00D37057" w14:paraId="0D4C43F7" w14:textId="77777777" w:rsidTr="00ED51B5">
        <w:tc>
          <w:tcPr>
            <w:tcW w:w="14701" w:type="dxa"/>
            <w:gridSpan w:val="6"/>
            <w:vAlign w:val="center"/>
          </w:tcPr>
          <w:p w14:paraId="15D451A1" w14:textId="77777777" w:rsidR="002E7664" w:rsidRPr="00D37057" w:rsidRDefault="002E7664" w:rsidP="006432E3">
            <w:pPr>
              <w:pStyle w:val="ListParagraph"/>
              <w:numPr>
                <w:ilvl w:val="0"/>
                <w:numId w:val="17"/>
              </w:numPr>
              <w:rPr>
                <w:rFonts w:ascii="Times New Roman" w:hAnsi="Times New Roman" w:cs="Times New Roman"/>
                <w:b/>
                <w:color w:val="000000" w:themeColor="text1"/>
              </w:rPr>
            </w:pPr>
            <w:bookmarkStart w:id="10" w:name="_Toc449638250"/>
            <w:bookmarkStart w:id="11" w:name="_Toc453261956"/>
            <w:r w:rsidRPr="00D37057">
              <w:rPr>
                <w:rStyle w:val="Heading2Char"/>
                <w:rFonts w:ascii="Times New Roman" w:hAnsi="Times New Roman" w:cs="Times New Roman"/>
                <w:b/>
                <w:color w:val="000000" w:themeColor="text1"/>
                <w:sz w:val="22"/>
                <w:szCs w:val="22"/>
              </w:rPr>
              <w:lastRenderedPageBreak/>
              <w:t>Projekta darbības un sasniedzamie rezultāti</w:t>
            </w:r>
            <w:bookmarkEnd w:id="10"/>
            <w:bookmarkEnd w:id="11"/>
            <w:r w:rsidRPr="00D37057">
              <w:rPr>
                <w:rFonts w:ascii="Times New Roman" w:hAnsi="Times New Roman" w:cs="Times New Roman"/>
                <w:b/>
                <w:color w:val="000000" w:themeColor="text1"/>
              </w:rPr>
              <w:t>:</w:t>
            </w:r>
          </w:p>
        </w:tc>
      </w:tr>
      <w:tr w:rsidR="00D37057" w:rsidRPr="00D37057" w14:paraId="3E367F55" w14:textId="77777777" w:rsidTr="00ED51B5">
        <w:tc>
          <w:tcPr>
            <w:tcW w:w="711" w:type="dxa"/>
            <w:vMerge w:val="restart"/>
            <w:vAlign w:val="center"/>
          </w:tcPr>
          <w:p w14:paraId="41D8103B" w14:textId="77777777" w:rsidR="00556A93" w:rsidRPr="00D37057" w:rsidRDefault="00556A93" w:rsidP="00BE2583">
            <w:pPr>
              <w:jc w:val="center"/>
              <w:rPr>
                <w:rFonts w:ascii="Times New Roman" w:hAnsi="Times New Roman" w:cs="Times New Roman"/>
                <w:b/>
                <w:color w:val="000000" w:themeColor="text1"/>
                <w:sz w:val="16"/>
                <w:szCs w:val="16"/>
              </w:rPr>
            </w:pPr>
            <w:proofErr w:type="spellStart"/>
            <w:r w:rsidRPr="00D37057">
              <w:rPr>
                <w:rFonts w:ascii="Times New Roman" w:hAnsi="Times New Roman" w:cs="Times New Roman"/>
                <w:b/>
                <w:color w:val="000000" w:themeColor="text1"/>
                <w:sz w:val="16"/>
                <w:szCs w:val="16"/>
              </w:rPr>
              <w:t>N.p.k</w:t>
            </w:r>
            <w:proofErr w:type="spellEnd"/>
            <w:r w:rsidRPr="00D37057">
              <w:rPr>
                <w:rFonts w:ascii="Times New Roman" w:hAnsi="Times New Roman" w:cs="Times New Roman"/>
                <w:b/>
                <w:color w:val="000000" w:themeColor="text1"/>
                <w:sz w:val="16"/>
                <w:szCs w:val="16"/>
              </w:rPr>
              <w:t>.</w:t>
            </w:r>
          </w:p>
        </w:tc>
        <w:tc>
          <w:tcPr>
            <w:tcW w:w="2126" w:type="dxa"/>
            <w:vMerge w:val="restart"/>
            <w:vAlign w:val="center"/>
          </w:tcPr>
          <w:p w14:paraId="18F37570" w14:textId="77777777" w:rsidR="00556A93" w:rsidRPr="00D37057" w:rsidRDefault="00556A93" w:rsidP="00BE2583">
            <w:pPr>
              <w:jc w:val="center"/>
              <w:rPr>
                <w:rFonts w:ascii="Times New Roman" w:hAnsi="Times New Roman" w:cs="Times New Roman"/>
                <w:b/>
                <w:color w:val="000000" w:themeColor="text1"/>
                <w:sz w:val="20"/>
                <w:szCs w:val="20"/>
              </w:rPr>
            </w:pPr>
            <w:r w:rsidRPr="00D37057">
              <w:rPr>
                <w:rFonts w:ascii="Times New Roman" w:hAnsi="Times New Roman" w:cs="Times New Roman"/>
                <w:b/>
                <w:color w:val="000000" w:themeColor="text1"/>
                <w:sz w:val="20"/>
                <w:szCs w:val="20"/>
              </w:rPr>
              <w:t>Projekta darbība*</w:t>
            </w:r>
          </w:p>
        </w:tc>
        <w:tc>
          <w:tcPr>
            <w:tcW w:w="5253" w:type="dxa"/>
            <w:vMerge w:val="restart"/>
            <w:vAlign w:val="center"/>
          </w:tcPr>
          <w:p w14:paraId="4EED0089" w14:textId="77777777" w:rsidR="00556A93" w:rsidRPr="00D37057" w:rsidRDefault="00556A93" w:rsidP="00BE2583">
            <w:pPr>
              <w:jc w:val="center"/>
              <w:rPr>
                <w:rFonts w:ascii="Times New Roman" w:hAnsi="Times New Roman" w:cs="Times New Roman"/>
                <w:b/>
                <w:color w:val="000000" w:themeColor="text1"/>
                <w:sz w:val="20"/>
                <w:szCs w:val="20"/>
              </w:rPr>
            </w:pPr>
            <w:r w:rsidRPr="00D37057">
              <w:rPr>
                <w:rFonts w:ascii="Times New Roman" w:hAnsi="Times New Roman" w:cs="Times New Roman"/>
                <w:b/>
                <w:color w:val="000000" w:themeColor="text1"/>
                <w:sz w:val="20"/>
                <w:szCs w:val="20"/>
              </w:rPr>
              <w:t xml:space="preserve">Projekta darbības apraksts </w:t>
            </w:r>
          </w:p>
          <w:p w14:paraId="753A601B" w14:textId="77777777" w:rsidR="00556A93" w:rsidRPr="00D37057" w:rsidRDefault="00556A93" w:rsidP="00BE2583">
            <w:pPr>
              <w:jc w:val="center"/>
              <w:rPr>
                <w:rFonts w:ascii="Times New Roman" w:hAnsi="Times New Roman" w:cs="Times New Roman"/>
                <w:b/>
                <w:color w:val="000000" w:themeColor="text1"/>
                <w:sz w:val="20"/>
                <w:szCs w:val="20"/>
              </w:rPr>
            </w:pPr>
            <w:r w:rsidRPr="00D37057">
              <w:rPr>
                <w:rFonts w:ascii="Times New Roman" w:hAnsi="Times New Roman" w:cs="Times New Roman"/>
                <w:b/>
                <w:color w:val="000000" w:themeColor="text1"/>
                <w:sz w:val="20"/>
                <w:szCs w:val="20"/>
              </w:rPr>
              <w:t>(&lt;</w:t>
            </w:r>
            <w:r w:rsidRPr="00D37057">
              <w:rPr>
                <w:rFonts w:ascii="Times New Roman" w:hAnsi="Times New Roman" w:cs="Times New Roman"/>
                <w:b/>
                <w:bCs/>
                <w:color w:val="000000" w:themeColor="text1"/>
              </w:rPr>
              <w:t>2000 zīmes katrai darbībai</w:t>
            </w:r>
            <w:r w:rsidRPr="00D37057">
              <w:rPr>
                <w:rFonts w:ascii="Times New Roman" w:hAnsi="Times New Roman" w:cs="Times New Roman"/>
                <w:b/>
                <w:color w:val="000000" w:themeColor="text1"/>
                <w:sz w:val="20"/>
                <w:szCs w:val="20"/>
              </w:rPr>
              <w:t xml:space="preserve"> &gt;)</w:t>
            </w:r>
          </w:p>
        </w:tc>
        <w:tc>
          <w:tcPr>
            <w:tcW w:w="2785" w:type="dxa"/>
            <w:vMerge w:val="restart"/>
            <w:vAlign w:val="center"/>
          </w:tcPr>
          <w:p w14:paraId="5B85F1EE" w14:textId="77777777" w:rsidR="00556A93" w:rsidRPr="00D37057" w:rsidRDefault="00D83569" w:rsidP="00BE2583">
            <w:pPr>
              <w:jc w:val="center"/>
              <w:rPr>
                <w:rFonts w:ascii="Times New Roman" w:hAnsi="Times New Roman" w:cs="Times New Roman"/>
                <w:b/>
                <w:color w:val="000000" w:themeColor="text1"/>
                <w:sz w:val="20"/>
                <w:szCs w:val="20"/>
              </w:rPr>
            </w:pPr>
            <w:r w:rsidRPr="00D37057">
              <w:rPr>
                <w:rFonts w:ascii="Times New Roman" w:hAnsi="Times New Roman" w:cs="Times New Roman"/>
                <w:b/>
                <w:color w:val="000000" w:themeColor="text1"/>
                <w:sz w:val="20"/>
                <w:szCs w:val="20"/>
              </w:rPr>
              <w:t>Rezultāts</w:t>
            </w:r>
          </w:p>
        </w:tc>
        <w:tc>
          <w:tcPr>
            <w:tcW w:w="3826" w:type="dxa"/>
            <w:gridSpan w:val="2"/>
            <w:vAlign w:val="center"/>
          </w:tcPr>
          <w:p w14:paraId="3C9F16B2" w14:textId="77777777" w:rsidR="00556A93" w:rsidRPr="00D37057" w:rsidRDefault="00556A93" w:rsidP="00D83569">
            <w:pPr>
              <w:jc w:val="center"/>
              <w:rPr>
                <w:color w:val="000000" w:themeColor="text1"/>
              </w:rPr>
            </w:pPr>
            <w:r w:rsidRPr="00D37057">
              <w:rPr>
                <w:rFonts w:ascii="Times New Roman" w:hAnsi="Times New Roman" w:cs="Times New Roman"/>
                <w:b/>
                <w:color w:val="000000" w:themeColor="text1"/>
                <w:sz w:val="18"/>
                <w:szCs w:val="18"/>
              </w:rPr>
              <w:t>Rezultāts skaitliskā izteiksmē</w:t>
            </w:r>
          </w:p>
        </w:tc>
      </w:tr>
      <w:tr w:rsidR="00D37057" w:rsidRPr="00D37057" w14:paraId="75961F29" w14:textId="77777777" w:rsidTr="00ED51B5">
        <w:tc>
          <w:tcPr>
            <w:tcW w:w="711" w:type="dxa"/>
            <w:vMerge/>
            <w:vAlign w:val="center"/>
          </w:tcPr>
          <w:p w14:paraId="4BBFC375" w14:textId="77777777" w:rsidR="002E7664" w:rsidRPr="00D37057" w:rsidRDefault="002E7664" w:rsidP="00BE2583">
            <w:pPr>
              <w:jc w:val="center"/>
              <w:rPr>
                <w:rFonts w:ascii="Times New Roman" w:hAnsi="Times New Roman" w:cs="Times New Roman"/>
                <w:b/>
                <w:color w:val="000000" w:themeColor="text1"/>
                <w:sz w:val="20"/>
                <w:szCs w:val="20"/>
              </w:rPr>
            </w:pPr>
          </w:p>
        </w:tc>
        <w:tc>
          <w:tcPr>
            <w:tcW w:w="2126" w:type="dxa"/>
            <w:vMerge/>
            <w:vAlign w:val="center"/>
          </w:tcPr>
          <w:p w14:paraId="16BA48B5" w14:textId="77777777" w:rsidR="002E7664" w:rsidRPr="00D37057" w:rsidRDefault="002E7664" w:rsidP="00BE2583">
            <w:pPr>
              <w:jc w:val="center"/>
              <w:rPr>
                <w:rFonts w:ascii="Times New Roman" w:hAnsi="Times New Roman" w:cs="Times New Roman"/>
                <w:b/>
                <w:color w:val="000000" w:themeColor="text1"/>
                <w:sz w:val="20"/>
                <w:szCs w:val="20"/>
              </w:rPr>
            </w:pPr>
          </w:p>
        </w:tc>
        <w:tc>
          <w:tcPr>
            <w:tcW w:w="5253" w:type="dxa"/>
            <w:vMerge/>
            <w:vAlign w:val="center"/>
          </w:tcPr>
          <w:p w14:paraId="0383FC22" w14:textId="77777777" w:rsidR="002E7664" w:rsidRPr="00D37057" w:rsidRDefault="002E7664" w:rsidP="00BE2583">
            <w:pPr>
              <w:jc w:val="center"/>
              <w:rPr>
                <w:rFonts w:ascii="Times New Roman" w:hAnsi="Times New Roman" w:cs="Times New Roman"/>
                <w:b/>
                <w:color w:val="000000" w:themeColor="text1"/>
                <w:sz w:val="20"/>
                <w:szCs w:val="20"/>
              </w:rPr>
            </w:pPr>
          </w:p>
        </w:tc>
        <w:tc>
          <w:tcPr>
            <w:tcW w:w="2785" w:type="dxa"/>
            <w:vMerge/>
            <w:vAlign w:val="center"/>
          </w:tcPr>
          <w:p w14:paraId="796C568D" w14:textId="77777777" w:rsidR="002E7664" w:rsidRPr="00D37057" w:rsidRDefault="002E7664" w:rsidP="00BE2583">
            <w:pPr>
              <w:jc w:val="center"/>
              <w:rPr>
                <w:rFonts w:ascii="Times New Roman" w:hAnsi="Times New Roman" w:cs="Times New Roman"/>
                <w:b/>
                <w:color w:val="000000" w:themeColor="text1"/>
                <w:sz w:val="20"/>
                <w:szCs w:val="20"/>
              </w:rPr>
            </w:pPr>
          </w:p>
        </w:tc>
        <w:tc>
          <w:tcPr>
            <w:tcW w:w="1898" w:type="dxa"/>
            <w:vAlign w:val="center"/>
          </w:tcPr>
          <w:p w14:paraId="4C4153E3" w14:textId="77777777" w:rsidR="002E7664" w:rsidRPr="00D37057" w:rsidRDefault="002E7664" w:rsidP="00BE2583">
            <w:pPr>
              <w:jc w:val="center"/>
              <w:rPr>
                <w:rFonts w:ascii="Times New Roman" w:hAnsi="Times New Roman" w:cs="Times New Roman"/>
                <w:b/>
                <w:color w:val="000000" w:themeColor="text1"/>
                <w:sz w:val="18"/>
                <w:szCs w:val="18"/>
              </w:rPr>
            </w:pPr>
            <w:r w:rsidRPr="00D37057">
              <w:rPr>
                <w:rFonts w:ascii="Times New Roman" w:hAnsi="Times New Roman" w:cs="Times New Roman"/>
                <w:b/>
                <w:color w:val="000000" w:themeColor="text1"/>
                <w:sz w:val="18"/>
                <w:szCs w:val="18"/>
              </w:rPr>
              <w:t>Skaits</w:t>
            </w:r>
          </w:p>
        </w:tc>
        <w:tc>
          <w:tcPr>
            <w:tcW w:w="1928" w:type="dxa"/>
            <w:vAlign w:val="center"/>
          </w:tcPr>
          <w:p w14:paraId="013BFE44" w14:textId="77777777" w:rsidR="002E7664" w:rsidRPr="00D37057" w:rsidRDefault="002E7664" w:rsidP="00BE2583">
            <w:pPr>
              <w:jc w:val="center"/>
              <w:rPr>
                <w:rFonts w:ascii="Times New Roman" w:hAnsi="Times New Roman" w:cs="Times New Roman"/>
                <w:b/>
                <w:color w:val="000000" w:themeColor="text1"/>
                <w:sz w:val="18"/>
                <w:szCs w:val="18"/>
              </w:rPr>
            </w:pPr>
            <w:r w:rsidRPr="00D37057">
              <w:rPr>
                <w:rFonts w:ascii="Times New Roman" w:hAnsi="Times New Roman" w:cs="Times New Roman"/>
                <w:b/>
                <w:color w:val="000000" w:themeColor="text1"/>
                <w:sz w:val="18"/>
                <w:szCs w:val="18"/>
              </w:rPr>
              <w:t>Mērvienība</w:t>
            </w:r>
          </w:p>
        </w:tc>
      </w:tr>
      <w:tr w:rsidR="00D37057" w:rsidRPr="00D37057" w14:paraId="53DE5DB3" w14:textId="77777777" w:rsidTr="00ED51B5">
        <w:tc>
          <w:tcPr>
            <w:tcW w:w="711" w:type="dxa"/>
            <w:vAlign w:val="center"/>
          </w:tcPr>
          <w:p w14:paraId="1B366B66" w14:textId="77777777" w:rsidR="00556A93" w:rsidRPr="00D37057" w:rsidRDefault="00556A93" w:rsidP="00BE2583">
            <w:pPr>
              <w:jc w:val="center"/>
              <w:rPr>
                <w:rFonts w:ascii="Times New Roman" w:hAnsi="Times New Roman" w:cs="Times New Roman"/>
                <w:b/>
                <w:color w:val="000000" w:themeColor="text1"/>
                <w:sz w:val="20"/>
                <w:szCs w:val="20"/>
              </w:rPr>
            </w:pPr>
          </w:p>
        </w:tc>
        <w:tc>
          <w:tcPr>
            <w:tcW w:w="2126" w:type="dxa"/>
            <w:vAlign w:val="center"/>
          </w:tcPr>
          <w:p w14:paraId="11C2DEAE" w14:textId="77777777" w:rsidR="00556A93" w:rsidRPr="00D37057" w:rsidRDefault="00556A93" w:rsidP="00BE2583">
            <w:pPr>
              <w:jc w:val="center"/>
              <w:rPr>
                <w:rFonts w:ascii="Times New Roman" w:hAnsi="Times New Roman" w:cs="Times New Roman"/>
                <w:b/>
                <w:color w:val="000000" w:themeColor="text1"/>
                <w:sz w:val="20"/>
                <w:szCs w:val="20"/>
              </w:rPr>
            </w:pPr>
          </w:p>
        </w:tc>
        <w:tc>
          <w:tcPr>
            <w:tcW w:w="5253" w:type="dxa"/>
            <w:vAlign w:val="center"/>
          </w:tcPr>
          <w:p w14:paraId="7BE57CA5" w14:textId="77777777" w:rsidR="00556A93" w:rsidRPr="00D37057" w:rsidRDefault="00C52D97" w:rsidP="006432E3">
            <w:pPr>
              <w:pStyle w:val="ListParagraph"/>
              <w:numPr>
                <w:ilvl w:val="0"/>
                <w:numId w:val="27"/>
              </w:numPr>
              <w:ind w:left="400"/>
              <w:rPr>
                <w:rFonts w:ascii="Times New Roman" w:hAnsi="Times New Roman"/>
                <w:i/>
                <w:color w:val="000000" w:themeColor="text1"/>
                <w:sz w:val="20"/>
                <w:szCs w:val="20"/>
              </w:rPr>
            </w:pPr>
            <w:r w:rsidRPr="00D37057">
              <w:rPr>
                <w:rFonts w:ascii="Times New Roman" w:hAnsi="Times New Roman"/>
                <w:i/>
                <w:color w:val="000000" w:themeColor="text1"/>
                <w:sz w:val="20"/>
                <w:szCs w:val="20"/>
              </w:rPr>
              <w:t>Darbības aprakstā kodolīgi apraksta pasākumus</w:t>
            </w:r>
            <w:r w:rsidR="00C81F36" w:rsidRPr="00D37057">
              <w:rPr>
                <w:rFonts w:ascii="Times New Roman" w:hAnsi="Times New Roman"/>
                <w:i/>
                <w:color w:val="000000" w:themeColor="text1"/>
                <w:sz w:val="20"/>
                <w:szCs w:val="20"/>
              </w:rPr>
              <w:t xml:space="preserve"> un</w:t>
            </w:r>
            <w:r w:rsidRPr="00D37057">
              <w:rPr>
                <w:rFonts w:ascii="Times New Roman" w:hAnsi="Times New Roman"/>
                <w:i/>
                <w:color w:val="000000" w:themeColor="text1"/>
                <w:sz w:val="20"/>
                <w:szCs w:val="20"/>
              </w:rPr>
              <w:t xml:space="preserve"> </w:t>
            </w:r>
            <w:r w:rsidR="00C81F36" w:rsidRPr="00D37057">
              <w:rPr>
                <w:rFonts w:ascii="Times New Roman" w:hAnsi="Times New Roman"/>
                <w:i/>
                <w:color w:val="000000" w:themeColor="text1"/>
                <w:sz w:val="20"/>
                <w:szCs w:val="20"/>
              </w:rPr>
              <w:t>r</w:t>
            </w:r>
            <w:r w:rsidRPr="00D37057">
              <w:rPr>
                <w:rFonts w:ascii="Times New Roman" w:hAnsi="Times New Roman"/>
                <w:i/>
                <w:color w:val="000000" w:themeColor="text1"/>
                <w:sz w:val="20"/>
                <w:szCs w:val="20"/>
              </w:rPr>
              <w:t>īcību, kādi tiks veikti attiecīgās darbības īstenošanas laikā.</w:t>
            </w:r>
          </w:p>
          <w:p w14:paraId="2DEBB210" w14:textId="7327B51B" w:rsidR="00C52D97" w:rsidRPr="00D37057" w:rsidRDefault="00C52D97" w:rsidP="006432E3">
            <w:pPr>
              <w:pStyle w:val="ListParagraph"/>
              <w:numPr>
                <w:ilvl w:val="0"/>
                <w:numId w:val="27"/>
              </w:numPr>
              <w:ind w:left="400"/>
              <w:rPr>
                <w:rFonts w:ascii="Times New Roman" w:hAnsi="Times New Roman"/>
                <w:i/>
                <w:color w:val="000000" w:themeColor="text1"/>
                <w:sz w:val="20"/>
                <w:szCs w:val="20"/>
              </w:rPr>
            </w:pPr>
            <w:r w:rsidRPr="00D37057">
              <w:rPr>
                <w:rFonts w:ascii="Times New Roman" w:hAnsi="Times New Roman"/>
                <w:i/>
                <w:color w:val="000000" w:themeColor="text1"/>
                <w:sz w:val="20"/>
                <w:szCs w:val="20"/>
              </w:rPr>
              <w:t xml:space="preserve">Ja </w:t>
            </w:r>
            <w:r w:rsidR="009576C1" w:rsidRPr="00D37057">
              <w:rPr>
                <w:rFonts w:ascii="Times New Roman" w:hAnsi="Times New Roman"/>
                <w:i/>
                <w:color w:val="000000" w:themeColor="text1"/>
                <w:sz w:val="20"/>
                <w:szCs w:val="20"/>
              </w:rPr>
              <w:t xml:space="preserve">biznesa plānā </w:t>
            </w:r>
            <w:r w:rsidRPr="00D37057">
              <w:rPr>
                <w:rFonts w:ascii="Times New Roman" w:hAnsi="Times New Roman"/>
                <w:i/>
                <w:color w:val="000000" w:themeColor="text1"/>
                <w:sz w:val="20"/>
                <w:szCs w:val="20"/>
              </w:rPr>
              <w:t>ir norādīta visaptveroša un detalizēta informācija par darbību</w:t>
            </w:r>
            <w:r w:rsidR="009576C1" w:rsidRPr="00D37057">
              <w:rPr>
                <w:rFonts w:ascii="Times New Roman" w:hAnsi="Times New Roman"/>
                <w:i/>
                <w:color w:val="000000" w:themeColor="text1"/>
                <w:sz w:val="20"/>
                <w:szCs w:val="20"/>
              </w:rPr>
              <w:t>,</w:t>
            </w:r>
            <w:r w:rsidRPr="00D37057">
              <w:rPr>
                <w:rFonts w:ascii="Times New Roman" w:hAnsi="Times New Roman"/>
                <w:i/>
                <w:color w:val="000000" w:themeColor="text1"/>
                <w:sz w:val="20"/>
                <w:szCs w:val="20"/>
              </w:rPr>
              <w:t xml:space="preserve"> tad aprakstā papildus var iekļaut atsauci un konkrētu lpp., kurā atrodama minētā informācija. </w:t>
            </w:r>
          </w:p>
          <w:p w14:paraId="461AEDD9" w14:textId="77777777" w:rsidR="00C52D97" w:rsidRPr="00D37057" w:rsidRDefault="00C52D97" w:rsidP="00BE2583">
            <w:pPr>
              <w:jc w:val="center"/>
              <w:rPr>
                <w:rFonts w:ascii="Times New Roman" w:hAnsi="Times New Roman" w:cs="Times New Roman"/>
                <w:b/>
                <w:color w:val="000000" w:themeColor="text1"/>
                <w:sz w:val="20"/>
                <w:szCs w:val="20"/>
              </w:rPr>
            </w:pPr>
          </w:p>
        </w:tc>
        <w:tc>
          <w:tcPr>
            <w:tcW w:w="2785" w:type="dxa"/>
            <w:vAlign w:val="center"/>
          </w:tcPr>
          <w:p w14:paraId="1223761A" w14:textId="77777777" w:rsidR="00556A93" w:rsidRPr="00D37057" w:rsidRDefault="00556A93" w:rsidP="00BE2583">
            <w:pPr>
              <w:jc w:val="center"/>
              <w:rPr>
                <w:rFonts w:ascii="Times New Roman" w:hAnsi="Times New Roman" w:cs="Times New Roman"/>
                <w:b/>
                <w:color w:val="000000" w:themeColor="text1"/>
                <w:sz w:val="20"/>
                <w:szCs w:val="20"/>
              </w:rPr>
            </w:pPr>
          </w:p>
        </w:tc>
        <w:tc>
          <w:tcPr>
            <w:tcW w:w="1898" w:type="dxa"/>
            <w:vAlign w:val="center"/>
          </w:tcPr>
          <w:p w14:paraId="757675DE" w14:textId="77777777" w:rsidR="00556A93" w:rsidRPr="00D37057" w:rsidRDefault="00556A93" w:rsidP="00BE2583">
            <w:pPr>
              <w:jc w:val="center"/>
              <w:rPr>
                <w:rFonts w:ascii="Times New Roman" w:hAnsi="Times New Roman" w:cs="Times New Roman"/>
                <w:b/>
                <w:color w:val="000000" w:themeColor="text1"/>
                <w:sz w:val="18"/>
                <w:szCs w:val="18"/>
              </w:rPr>
            </w:pPr>
          </w:p>
        </w:tc>
        <w:tc>
          <w:tcPr>
            <w:tcW w:w="1928" w:type="dxa"/>
            <w:vAlign w:val="center"/>
          </w:tcPr>
          <w:p w14:paraId="5C94CF37" w14:textId="77777777" w:rsidR="00556A93" w:rsidRPr="00D37057" w:rsidRDefault="00556A93" w:rsidP="00BE2583">
            <w:pPr>
              <w:jc w:val="center"/>
              <w:rPr>
                <w:rFonts w:ascii="Times New Roman" w:hAnsi="Times New Roman" w:cs="Times New Roman"/>
                <w:b/>
                <w:color w:val="000000" w:themeColor="text1"/>
                <w:sz w:val="18"/>
                <w:szCs w:val="18"/>
              </w:rPr>
            </w:pPr>
          </w:p>
        </w:tc>
      </w:tr>
      <w:tr w:rsidR="00D37057" w:rsidRPr="00D37057" w14:paraId="42B16E42" w14:textId="77777777" w:rsidTr="00ED51B5">
        <w:tc>
          <w:tcPr>
            <w:tcW w:w="711" w:type="dxa"/>
          </w:tcPr>
          <w:p w14:paraId="14BD8B60" w14:textId="77777777" w:rsidR="006E7F01" w:rsidRPr="00D37057" w:rsidRDefault="006E7F01" w:rsidP="00C91973">
            <w:pPr>
              <w:rPr>
                <w:rFonts w:ascii="Times New Roman" w:hAnsi="Times New Roman" w:cs="Times New Roman"/>
                <w:i/>
                <w:color w:val="000000" w:themeColor="text1"/>
              </w:rPr>
            </w:pPr>
          </w:p>
        </w:tc>
        <w:tc>
          <w:tcPr>
            <w:tcW w:w="2126" w:type="dxa"/>
            <w:shd w:val="clear" w:color="auto" w:fill="auto"/>
          </w:tcPr>
          <w:p w14:paraId="46989234" w14:textId="77777777" w:rsidR="00C91973" w:rsidRPr="00D37057" w:rsidRDefault="00C91973" w:rsidP="00C91973">
            <w:pPr>
              <w:rPr>
                <w:rFonts w:ascii="Times New Roman" w:hAnsi="Times New Roman" w:cs="Times New Roman"/>
                <w:i/>
                <w:color w:val="000000" w:themeColor="text1"/>
                <w:sz w:val="20"/>
                <w:szCs w:val="20"/>
              </w:rPr>
            </w:pPr>
          </w:p>
        </w:tc>
        <w:tc>
          <w:tcPr>
            <w:tcW w:w="5253" w:type="dxa"/>
            <w:shd w:val="clear" w:color="auto" w:fill="auto"/>
          </w:tcPr>
          <w:p w14:paraId="662DB4CC" w14:textId="77777777" w:rsidR="00C91973" w:rsidRPr="00D37057" w:rsidRDefault="00C91973" w:rsidP="00BE2583">
            <w:pPr>
              <w:rPr>
                <w:rFonts w:ascii="Times New Roman" w:hAnsi="Times New Roman" w:cs="Times New Roman"/>
                <w:i/>
                <w:color w:val="000000" w:themeColor="text1"/>
                <w:sz w:val="20"/>
                <w:szCs w:val="20"/>
              </w:rPr>
            </w:pPr>
          </w:p>
        </w:tc>
        <w:tc>
          <w:tcPr>
            <w:tcW w:w="2785" w:type="dxa"/>
            <w:shd w:val="clear" w:color="auto" w:fill="auto"/>
          </w:tcPr>
          <w:p w14:paraId="027DE322" w14:textId="77777777" w:rsidR="00C91973" w:rsidRPr="00D37057" w:rsidRDefault="00C91973" w:rsidP="00BE2583">
            <w:pPr>
              <w:pStyle w:val="ListParagraph"/>
              <w:ind w:left="0"/>
              <w:rPr>
                <w:rFonts w:ascii="Times New Roman" w:hAnsi="Times New Roman"/>
                <w:i/>
                <w:color w:val="000000" w:themeColor="text1"/>
                <w:sz w:val="20"/>
                <w:szCs w:val="20"/>
              </w:rPr>
            </w:pPr>
          </w:p>
        </w:tc>
        <w:tc>
          <w:tcPr>
            <w:tcW w:w="1898" w:type="dxa"/>
            <w:shd w:val="clear" w:color="auto" w:fill="auto"/>
          </w:tcPr>
          <w:p w14:paraId="327F4DD8" w14:textId="77777777" w:rsidR="006E7F01" w:rsidRPr="00D37057" w:rsidRDefault="006E7F01" w:rsidP="00BE2583">
            <w:pPr>
              <w:rPr>
                <w:rFonts w:ascii="Times New Roman" w:hAnsi="Times New Roman" w:cs="Times New Roman"/>
                <w:i/>
                <w:color w:val="000000" w:themeColor="text1"/>
                <w:sz w:val="20"/>
                <w:szCs w:val="20"/>
              </w:rPr>
            </w:pPr>
          </w:p>
        </w:tc>
        <w:tc>
          <w:tcPr>
            <w:tcW w:w="1928" w:type="dxa"/>
            <w:shd w:val="clear" w:color="auto" w:fill="auto"/>
          </w:tcPr>
          <w:p w14:paraId="58DA1DAD" w14:textId="77777777" w:rsidR="006E7F01" w:rsidRPr="00D37057" w:rsidRDefault="006E7F01" w:rsidP="00C91973">
            <w:pPr>
              <w:rPr>
                <w:rFonts w:ascii="Times New Roman" w:hAnsi="Times New Roman" w:cs="Times New Roman"/>
                <w:i/>
                <w:color w:val="000000" w:themeColor="text1"/>
                <w:sz w:val="20"/>
                <w:szCs w:val="20"/>
              </w:rPr>
            </w:pPr>
          </w:p>
        </w:tc>
      </w:tr>
      <w:tr w:rsidR="00D37057" w:rsidRPr="00D37057" w14:paraId="53089FA0" w14:textId="77777777" w:rsidTr="00ED51B5">
        <w:tc>
          <w:tcPr>
            <w:tcW w:w="711" w:type="dxa"/>
          </w:tcPr>
          <w:p w14:paraId="2BDFAFD9" w14:textId="77777777" w:rsidR="006E7F01" w:rsidRPr="00D37057" w:rsidRDefault="00C91973" w:rsidP="00BE2583">
            <w:pPr>
              <w:rPr>
                <w:rFonts w:ascii="Times New Roman" w:hAnsi="Times New Roman" w:cs="Times New Roman"/>
                <w:i/>
                <w:color w:val="000000" w:themeColor="text1"/>
              </w:rPr>
            </w:pPr>
            <w:r w:rsidRPr="00D37057">
              <w:rPr>
                <w:rFonts w:ascii="Times New Roman" w:hAnsi="Times New Roman" w:cs="Times New Roman"/>
                <w:i/>
                <w:color w:val="000000" w:themeColor="text1"/>
              </w:rPr>
              <w:t>2.</w:t>
            </w:r>
          </w:p>
        </w:tc>
        <w:tc>
          <w:tcPr>
            <w:tcW w:w="2126" w:type="dxa"/>
            <w:shd w:val="clear" w:color="auto" w:fill="auto"/>
          </w:tcPr>
          <w:p w14:paraId="3F69D174" w14:textId="77777777" w:rsidR="00C91973" w:rsidRPr="00D37057" w:rsidRDefault="00C91973" w:rsidP="00C91973">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 xml:space="preserve">Piemēram: </w:t>
            </w:r>
          </w:p>
          <w:p w14:paraId="59951CC4" w14:textId="77777777" w:rsidR="00C91973" w:rsidRPr="00D37057" w:rsidRDefault="00C91973" w:rsidP="00C91973">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Eksperimentālas tehnoloģijas izgatavošana, uzstādīšana un testēšana</w:t>
            </w:r>
          </w:p>
        </w:tc>
        <w:tc>
          <w:tcPr>
            <w:tcW w:w="5253" w:type="dxa"/>
            <w:shd w:val="clear" w:color="auto" w:fill="auto"/>
          </w:tcPr>
          <w:p w14:paraId="487D6BEF" w14:textId="77777777" w:rsidR="006E7F01" w:rsidRPr="00D37057" w:rsidRDefault="006E7F01" w:rsidP="00C91973">
            <w:pPr>
              <w:rPr>
                <w:rFonts w:ascii="Times New Roman" w:hAnsi="Times New Roman" w:cs="Times New Roman"/>
                <w:i/>
                <w:color w:val="000000" w:themeColor="text1"/>
                <w:sz w:val="20"/>
                <w:szCs w:val="20"/>
              </w:rPr>
            </w:pPr>
          </w:p>
        </w:tc>
        <w:tc>
          <w:tcPr>
            <w:tcW w:w="2785" w:type="dxa"/>
            <w:shd w:val="clear" w:color="auto" w:fill="auto"/>
          </w:tcPr>
          <w:p w14:paraId="0EA29CC6" w14:textId="77777777" w:rsidR="006E7F01" w:rsidRPr="00D37057" w:rsidRDefault="006E7F01" w:rsidP="00C91973">
            <w:pPr>
              <w:pStyle w:val="ListParagraph"/>
              <w:ind w:left="0"/>
              <w:rPr>
                <w:rFonts w:ascii="Times New Roman" w:hAnsi="Times New Roman"/>
                <w:i/>
                <w:color w:val="000000" w:themeColor="text1"/>
                <w:sz w:val="20"/>
                <w:szCs w:val="20"/>
              </w:rPr>
            </w:pPr>
          </w:p>
        </w:tc>
        <w:tc>
          <w:tcPr>
            <w:tcW w:w="1898" w:type="dxa"/>
            <w:shd w:val="clear" w:color="auto" w:fill="auto"/>
          </w:tcPr>
          <w:p w14:paraId="0F650F74" w14:textId="77777777" w:rsidR="006E7F01" w:rsidRPr="00D37057" w:rsidRDefault="006E7F01" w:rsidP="00BE2583">
            <w:pPr>
              <w:rPr>
                <w:rFonts w:ascii="Times New Roman" w:hAnsi="Times New Roman" w:cs="Times New Roman"/>
                <w:i/>
                <w:color w:val="000000" w:themeColor="text1"/>
                <w:sz w:val="20"/>
                <w:szCs w:val="20"/>
              </w:rPr>
            </w:pPr>
          </w:p>
        </w:tc>
        <w:tc>
          <w:tcPr>
            <w:tcW w:w="1928" w:type="dxa"/>
            <w:shd w:val="clear" w:color="auto" w:fill="auto"/>
          </w:tcPr>
          <w:p w14:paraId="330E9F78" w14:textId="77777777" w:rsidR="006E7F01" w:rsidRPr="00D37057" w:rsidRDefault="006E7F01" w:rsidP="00BE2583">
            <w:pPr>
              <w:rPr>
                <w:rFonts w:ascii="Times New Roman" w:hAnsi="Times New Roman" w:cs="Times New Roman"/>
                <w:i/>
                <w:color w:val="000000" w:themeColor="text1"/>
                <w:sz w:val="20"/>
                <w:szCs w:val="20"/>
              </w:rPr>
            </w:pPr>
          </w:p>
        </w:tc>
      </w:tr>
      <w:tr w:rsidR="00D37057" w:rsidRPr="00D37057" w14:paraId="2550DE3C" w14:textId="77777777" w:rsidTr="00ED51B5">
        <w:tc>
          <w:tcPr>
            <w:tcW w:w="711" w:type="dxa"/>
          </w:tcPr>
          <w:p w14:paraId="0CE09F96" w14:textId="77777777" w:rsidR="002E7664" w:rsidRPr="00D37057" w:rsidRDefault="002E7664" w:rsidP="00BE2583">
            <w:pPr>
              <w:rPr>
                <w:rFonts w:ascii="Times New Roman" w:hAnsi="Times New Roman" w:cs="Times New Roman"/>
                <w:i/>
                <w:color w:val="000000" w:themeColor="text1"/>
              </w:rPr>
            </w:pPr>
            <w:r w:rsidRPr="00D37057">
              <w:rPr>
                <w:rFonts w:ascii="Times New Roman" w:hAnsi="Times New Roman" w:cs="Times New Roman"/>
                <w:i/>
                <w:color w:val="000000" w:themeColor="text1"/>
              </w:rPr>
              <w:t>2.</w:t>
            </w:r>
            <w:r w:rsidR="00C91973" w:rsidRPr="00D37057">
              <w:rPr>
                <w:rFonts w:ascii="Times New Roman" w:hAnsi="Times New Roman" w:cs="Times New Roman"/>
                <w:i/>
                <w:color w:val="000000" w:themeColor="text1"/>
              </w:rPr>
              <w:t>1.</w:t>
            </w:r>
          </w:p>
        </w:tc>
        <w:tc>
          <w:tcPr>
            <w:tcW w:w="2126" w:type="dxa"/>
          </w:tcPr>
          <w:p w14:paraId="2056E488" w14:textId="77777777" w:rsidR="00C91973" w:rsidRPr="00D37057" w:rsidRDefault="00C91973" w:rsidP="00BE2583">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Piemēram:</w:t>
            </w:r>
          </w:p>
          <w:p w14:paraId="408A013C" w14:textId="77777777" w:rsidR="002E7664" w:rsidRPr="00D37057" w:rsidRDefault="00C91973" w:rsidP="00ED51B5">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 xml:space="preserve"> </w:t>
            </w:r>
            <w:r w:rsidR="007310F7" w:rsidRPr="00D37057">
              <w:rPr>
                <w:rFonts w:ascii="Times New Roman" w:hAnsi="Times New Roman" w:cs="Times New Roman"/>
                <w:i/>
                <w:color w:val="000000" w:themeColor="text1"/>
                <w:sz w:val="20"/>
                <w:szCs w:val="20"/>
              </w:rPr>
              <w:t xml:space="preserve">Eksperimentālās tehnoloģijas </w:t>
            </w:r>
            <w:r w:rsidR="00ED51B5" w:rsidRPr="00D37057">
              <w:rPr>
                <w:rFonts w:ascii="Times New Roman" w:hAnsi="Times New Roman" w:cs="Times New Roman"/>
                <w:i/>
                <w:color w:val="000000" w:themeColor="text1"/>
                <w:sz w:val="20"/>
                <w:szCs w:val="20"/>
              </w:rPr>
              <w:t>komponenšu vai iekārtu izgatavošana a</w:t>
            </w:r>
            <w:r w:rsidR="007310F7" w:rsidRPr="00D37057">
              <w:rPr>
                <w:rFonts w:ascii="Times New Roman" w:hAnsi="Times New Roman" w:cs="Times New Roman"/>
                <w:i/>
                <w:color w:val="000000" w:themeColor="text1"/>
                <w:sz w:val="20"/>
                <w:szCs w:val="20"/>
              </w:rPr>
              <w:t>tbilstoši definētajām prasībām</w:t>
            </w:r>
          </w:p>
        </w:tc>
        <w:tc>
          <w:tcPr>
            <w:tcW w:w="5253" w:type="dxa"/>
          </w:tcPr>
          <w:p w14:paraId="095E2DBF" w14:textId="77777777" w:rsidR="00C91973" w:rsidRPr="00D37057" w:rsidRDefault="00C91973" w:rsidP="00BE2583">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Piemēram:</w:t>
            </w:r>
          </w:p>
          <w:p w14:paraId="7D0DAEC8" w14:textId="77777777" w:rsidR="002E7664" w:rsidRPr="00D37057" w:rsidRDefault="00C91973" w:rsidP="00C91973">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Ņemot vērā izstrādāto prasību kopumu, tiks izgatavota/komplektēta  eksperimentāla tehnoloģija</w:t>
            </w:r>
            <w:r w:rsidR="00ED51B5" w:rsidRPr="00D37057">
              <w:rPr>
                <w:rFonts w:ascii="Times New Roman" w:hAnsi="Times New Roman" w:cs="Times New Roman"/>
                <w:i/>
                <w:color w:val="000000" w:themeColor="text1"/>
                <w:sz w:val="20"/>
                <w:szCs w:val="20"/>
              </w:rPr>
              <w:t xml:space="preserve">, </w:t>
            </w:r>
            <w:proofErr w:type="spellStart"/>
            <w:r w:rsidR="00ED51B5" w:rsidRPr="00D37057">
              <w:rPr>
                <w:rFonts w:ascii="Times New Roman" w:hAnsi="Times New Roman" w:cs="Times New Roman"/>
                <w:i/>
                <w:color w:val="000000" w:themeColor="text1"/>
                <w:sz w:val="20"/>
                <w:szCs w:val="20"/>
              </w:rPr>
              <w:t>apakšdarbības</w:t>
            </w:r>
            <w:proofErr w:type="spellEnd"/>
            <w:r w:rsidR="00ED51B5" w:rsidRPr="00D37057">
              <w:rPr>
                <w:rFonts w:ascii="Times New Roman" w:hAnsi="Times New Roman" w:cs="Times New Roman"/>
                <w:i/>
                <w:color w:val="000000" w:themeColor="text1"/>
                <w:sz w:val="20"/>
                <w:szCs w:val="20"/>
              </w:rPr>
              <w:t xml:space="preserve"> aprakstā jāpamato, ka vismaz 20% no eksperimentālās tehnoloģijas izmaksām atbilst pētniecības un attīstības izmaksām eksperimentālajās ražotnēs, kuru galvenais mērķis ir pētniecība un attīstība, un to izmantošana nav komerciāla līdz projekta īstenošanas beigām (MK noteikumu 15.punkts).</w:t>
            </w:r>
          </w:p>
        </w:tc>
        <w:tc>
          <w:tcPr>
            <w:tcW w:w="2785" w:type="dxa"/>
          </w:tcPr>
          <w:p w14:paraId="10F729EB" w14:textId="77777777" w:rsidR="009B310B" w:rsidRPr="00D37057" w:rsidRDefault="009B310B" w:rsidP="00BE2583">
            <w:pPr>
              <w:rPr>
                <w:rFonts w:ascii="Times New Roman" w:hAnsi="Times New Roman"/>
                <w:i/>
                <w:color w:val="000000" w:themeColor="text1"/>
                <w:sz w:val="20"/>
                <w:szCs w:val="20"/>
              </w:rPr>
            </w:pPr>
            <w:r w:rsidRPr="00D37057">
              <w:rPr>
                <w:rFonts w:ascii="Times New Roman" w:hAnsi="Times New Roman"/>
                <w:i/>
                <w:color w:val="000000" w:themeColor="text1"/>
                <w:sz w:val="20"/>
                <w:szCs w:val="20"/>
              </w:rPr>
              <w:t>Piemēram:</w:t>
            </w:r>
          </w:p>
          <w:p w14:paraId="750FC834" w14:textId="77777777" w:rsidR="002E7664" w:rsidRPr="00D37057" w:rsidRDefault="00C91973" w:rsidP="00BE2583">
            <w:pPr>
              <w:rPr>
                <w:rFonts w:ascii="Times New Roman" w:hAnsi="Times New Roman" w:cs="Times New Roman"/>
                <w:i/>
                <w:color w:val="000000" w:themeColor="text1"/>
                <w:sz w:val="20"/>
                <w:szCs w:val="20"/>
              </w:rPr>
            </w:pPr>
            <w:r w:rsidRPr="00D37057">
              <w:rPr>
                <w:rFonts w:ascii="Times New Roman" w:hAnsi="Times New Roman"/>
                <w:i/>
                <w:color w:val="000000" w:themeColor="text1"/>
                <w:sz w:val="20"/>
                <w:szCs w:val="20"/>
              </w:rPr>
              <w:t>Izgatavota/komplektēta eksperimentāla tehnoloģija</w:t>
            </w:r>
          </w:p>
        </w:tc>
        <w:tc>
          <w:tcPr>
            <w:tcW w:w="1898" w:type="dxa"/>
          </w:tcPr>
          <w:p w14:paraId="798056B1" w14:textId="77777777" w:rsidR="002E7664" w:rsidRPr="00D37057" w:rsidRDefault="00C91973" w:rsidP="00BE2583">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1</w:t>
            </w:r>
          </w:p>
        </w:tc>
        <w:tc>
          <w:tcPr>
            <w:tcW w:w="1928" w:type="dxa"/>
          </w:tcPr>
          <w:p w14:paraId="4B8AC268" w14:textId="77777777" w:rsidR="002E7664" w:rsidRPr="00D37057" w:rsidRDefault="00C91973" w:rsidP="00BE2583">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tehnoloģija</w:t>
            </w:r>
          </w:p>
        </w:tc>
      </w:tr>
      <w:tr w:rsidR="00D37057" w:rsidRPr="00D37057" w14:paraId="50A3A333" w14:textId="77777777" w:rsidTr="00ED51B5">
        <w:tc>
          <w:tcPr>
            <w:tcW w:w="711" w:type="dxa"/>
          </w:tcPr>
          <w:p w14:paraId="2A6A5E18" w14:textId="77777777" w:rsidR="00611142" w:rsidRPr="00D37057" w:rsidRDefault="00611142" w:rsidP="00611142">
            <w:pPr>
              <w:rPr>
                <w:rFonts w:ascii="Times New Roman" w:hAnsi="Times New Roman" w:cs="Times New Roman"/>
                <w:i/>
                <w:color w:val="000000" w:themeColor="text1"/>
              </w:rPr>
            </w:pPr>
            <w:r w:rsidRPr="00D37057">
              <w:rPr>
                <w:rFonts w:ascii="Times New Roman" w:hAnsi="Times New Roman" w:cs="Times New Roman"/>
                <w:i/>
                <w:color w:val="000000" w:themeColor="text1"/>
              </w:rPr>
              <w:t>2.2.</w:t>
            </w:r>
          </w:p>
        </w:tc>
        <w:tc>
          <w:tcPr>
            <w:tcW w:w="2126" w:type="dxa"/>
          </w:tcPr>
          <w:p w14:paraId="4DA87E55" w14:textId="77777777" w:rsidR="00611142" w:rsidRPr="00D37057" w:rsidRDefault="00611142" w:rsidP="00611142">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Piemēram:</w:t>
            </w:r>
          </w:p>
          <w:p w14:paraId="540364E2" w14:textId="77777777" w:rsidR="00611142" w:rsidRPr="00D37057" w:rsidRDefault="00611142" w:rsidP="00611142">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Tirgū pieejamu komponenšu vai iekārtu iegāde</w:t>
            </w:r>
          </w:p>
        </w:tc>
        <w:tc>
          <w:tcPr>
            <w:tcW w:w="5253" w:type="dxa"/>
          </w:tcPr>
          <w:p w14:paraId="2142226C" w14:textId="77777777" w:rsidR="00611142" w:rsidRPr="00D37057" w:rsidRDefault="00611142" w:rsidP="00611142">
            <w:pPr>
              <w:rPr>
                <w:rFonts w:ascii="Times New Roman" w:hAnsi="Times New Roman" w:cs="Times New Roman"/>
                <w:i/>
                <w:color w:val="000000" w:themeColor="text1"/>
                <w:sz w:val="20"/>
                <w:szCs w:val="20"/>
              </w:rPr>
            </w:pPr>
          </w:p>
        </w:tc>
        <w:tc>
          <w:tcPr>
            <w:tcW w:w="2785" w:type="dxa"/>
          </w:tcPr>
          <w:p w14:paraId="012F476E" w14:textId="77777777" w:rsidR="00611142" w:rsidRPr="00D37057" w:rsidRDefault="00611142" w:rsidP="00611142">
            <w:pPr>
              <w:rPr>
                <w:rFonts w:ascii="Times New Roman" w:hAnsi="Times New Roman"/>
                <w:i/>
                <w:color w:val="000000" w:themeColor="text1"/>
                <w:sz w:val="20"/>
                <w:szCs w:val="20"/>
              </w:rPr>
            </w:pPr>
            <w:r w:rsidRPr="00D37057">
              <w:rPr>
                <w:rFonts w:ascii="Times New Roman" w:hAnsi="Times New Roman"/>
                <w:i/>
                <w:color w:val="000000" w:themeColor="text1"/>
                <w:sz w:val="20"/>
                <w:szCs w:val="20"/>
              </w:rPr>
              <w:t>Piemēram:</w:t>
            </w:r>
          </w:p>
          <w:p w14:paraId="0DD3F14C" w14:textId="062476E3" w:rsidR="00611142" w:rsidRPr="00D37057" w:rsidRDefault="009576C1" w:rsidP="00611142">
            <w:pPr>
              <w:rPr>
                <w:rFonts w:ascii="Times New Roman" w:hAnsi="Times New Roman" w:cs="Times New Roman"/>
                <w:i/>
                <w:color w:val="000000" w:themeColor="text1"/>
                <w:sz w:val="20"/>
                <w:szCs w:val="20"/>
              </w:rPr>
            </w:pPr>
            <w:r w:rsidRPr="00D37057">
              <w:rPr>
                <w:rFonts w:ascii="Times New Roman" w:hAnsi="Times New Roman"/>
                <w:i/>
                <w:color w:val="000000" w:themeColor="text1"/>
                <w:sz w:val="20"/>
                <w:szCs w:val="20"/>
              </w:rPr>
              <w:t>Iegādātas eksperimentālās</w:t>
            </w:r>
            <w:r w:rsidR="00611142" w:rsidRPr="00D37057">
              <w:rPr>
                <w:rFonts w:ascii="Times New Roman" w:hAnsi="Times New Roman"/>
                <w:i/>
                <w:color w:val="000000" w:themeColor="text1"/>
                <w:sz w:val="20"/>
                <w:szCs w:val="20"/>
              </w:rPr>
              <w:t xml:space="preserve"> tehnoloģija</w:t>
            </w:r>
            <w:r w:rsidRPr="00D37057">
              <w:rPr>
                <w:rFonts w:ascii="Times New Roman" w:hAnsi="Times New Roman"/>
                <w:i/>
                <w:color w:val="000000" w:themeColor="text1"/>
                <w:sz w:val="20"/>
                <w:szCs w:val="20"/>
              </w:rPr>
              <w:t>s komponentes/iekārtas</w:t>
            </w:r>
          </w:p>
        </w:tc>
        <w:tc>
          <w:tcPr>
            <w:tcW w:w="1898" w:type="dxa"/>
          </w:tcPr>
          <w:p w14:paraId="16DCBC24" w14:textId="77777777" w:rsidR="00611142" w:rsidRPr="00D37057" w:rsidRDefault="00611142" w:rsidP="00611142">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1</w:t>
            </w:r>
          </w:p>
        </w:tc>
        <w:tc>
          <w:tcPr>
            <w:tcW w:w="1928" w:type="dxa"/>
          </w:tcPr>
          <w:p w14:paraId="2D2A73A7" w14:textId="77777777" w:rsidR="00611142" w:rsidRPr="00D37057" w:rsidRDefault="00611142" w:rsidP="00611142">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tehnoloģija</w:t>
            </w:r>
          </w:p>
        </w:tc>
      </w:tr>
      <w:tr w:rsidR="00D37057" w:rsidRPr="00D37057" w14:paraId="50025B34" w14:textId="77777777" w:rsidTr="00ED51B5">
        <w:tc>
          <w:tcPr>
            <w:tcW w:w="711" w:type="dxa"/>
          </w:tcPr>
          <w:p w14:paraId="252416E0" w14:textId="6DBD0826" w:rsidR="00961896" w:rsidRPr="00D37057" w:rsidRDefault="00961896" w:rsidP="00961896">
            <w:pPr>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2.3. </w:t>
            </w:r>
          </w:p>
        </w:tc>
        <w:tc>
          <w:tcPr>
            <w:tcW w:w="2126" w:type="dxa"/>
          </w:tcPr>
          <w:p w14:paraId="748E452C" w14:textId="07EE94B1" w:rsidR="00961896" w:rsidRPr="00D37057" w:rsidRDefault="00961896" w:rsidP="00961896">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 xml:space="preserve">Piemēram: Eksperimentālās tehnoloģijas testēšana reālā ražošanas vidē, veicot saimniecisko darbību, lai pārliecinātos, ka eksperimentālā tehnoloģija atbilst </w:t>
            </w:r>
            <w:r w:rsidRPr="00D37057">
              <w:rPr>
                <w:rFonts w:ascii="Times New Roman" w:hAnsi="Times New Roman" w:cs="Times New Roman"/>
                <w:i/>
                <w:color w:val="000000" w:themeColor="text1"/>
                <w:sz w:val="20"/>
                <w:szCs w:val="20"/>
              </w:rPr>
              <w:lastRenderedPageBreak/>
              <w:t>plānotajiem kvalitātes, ražīguma un citiem parametriem, uz kuriem ir balstīts biznesa plāns.</w:t>
            </w:r>
          </w:p>
        </w:tc>
        <w:tc>
          <w:tcPr>
            <w:tcW w:w="5253" w:type="dxa"/>
          </w:tcPr>
          <w:p w14:paraId="110092DC" w14:textId="77777777" w:rsidR="00961896" w:rsidRPr="00D37057" w:rsidRDefault="00961896" w:rsidP="00961896">
            <w:pPr>
              <w:rPr>
                <w:rFonts w:ascii="Times New Roman" w:hAnsi="Times New Roman" w:cs="Times New Roman"/>
                <w:i/>
                <w:color w:val="000000" w:themeColor="text1"/>
                <w:sz w:val="20"/>
                <w:szCs w:val="20"/>
              </w:rPr>
            </w:pPr>
          </w:p>
        </w:tc>
        <w:tc>
          <w:tcPr>
            <w:tcW w:w="2785" w:type="dxa"/>
          </w:tcPr>
          <w:p w14:paraId="66CAF994" w14:textId="77777777" w:rsidR="00961896" w:rsidRPr="00D37057" w:rsidRDefault="00961896" w:rsidP="00961896">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 xml:space="preserve">Piemēram: </w:t>
            </w:r>
          </w:p>
          <w:p w14:paraId="5E0ECEB9" w14:textId="13D59436" w:rsidR="00961896" w:rsidRPr="00D37057" w:rsidRDefault="00961896" w:rsidP="00961896">
            <w:pPr>
              <w:rPr>
                <w:rFonts w:ascii="Times New Roman" w:hAnsi="Times New Roman"/>
                <w:i/>
                <w:color w:val="000000" w:themeColor="text1"/>
                <w:sz w:val="20"/>
                <w:szCs w:val="20"/>
              </w:rPr>
            </w:pPr>
            <w:r w:rsidRPr="00D37057">
              <w:rPr>
                <w:rFonts w:ascii="Times New Roman" w:hAnsi="Times New Roman" w:cs="Times New Roman"/>
                <w:i/>
                <w:color w:val="000000" w:themeColor="text1"/>
                <w:sz w:val="20"/>
                <w:szCs w:val="20"/>
              </w:rPr>
              <w:t>Eksperimentālā tehnoloģija 2 mēnešus uzrādījusi stabilu darbību nepārtrauktas, intensīvas ekspluatācijas apstākļos. Praksē sasniegti plānotie kvalitātes, ražīguma un citi parametri, uz kuriem ir balstīts biznesa plāns.</w:t>
            </w:r>
          </w:p>
        </w:tc>
        <w:tc>
          <w:tcPr>
            <w:tcW w:w="1898" w:type="dxa"/>
          </w:tcPr>
          <w:p w14:paraId="791D7003" w14:textId="03A38F3F" w:rsidR="00961896" w:rsidRPr="00D37057" w:rsidRDefault="00961896" w:rsidP="00961896">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2</w:t>
            </w:r>
          </w:p>
        </w:tc>
        <w:tc>
          <w:tcPr>
            <w:tcW w:w="1928" w:type="dxa"/>
          </w:tcPr>
          <w:p w14:paraId="795F1700" w14:textId="68060B6A" w:rsidR="00961896" w:rsidRPr="00D37057" w:rsidRDefault="009576C1" w:rsidP="00961896">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m</w:t>
            </w:r>
            <w:r w:rsidR="00961896" w:rsidRPr="00D37057">
              <w:rPr>
                <w:rFonts w:ascii="Times New Roman" w:hAnsi="Times New Roman" w:cs="Times New Roman"/>
                <w:i/>
                <w:color w:val="000000" w:themeColor="text1"/>
                <w:sz w:val="20"/>
                <w:szCs w:val="20"/>
              </w:rPr>
              <w:t xml:space="preserve">ēneši </w:t>
            </w:r>
          </w:p>
        </w:tc>
      </w:tr>
      <w:tr w:rsidR="00D37057" w:rsidRPr="00D37057" w14:paraId="150CDC29" w14:textId="77777777" w:rsidTr="00ED51B5">
        <w:tc>
          <w:tcPr>
            <w:tcW w:w="711" w:type="dxa"/>
          </w:tcPr>
          <w:p w14:paraId="10A7C508" w14:textId="09597281" w:rsidR="00961896" w:rsidRPr="00D37057" w:rsidRDefault="00961896" w:rsidP="00961896">
            <w:pPr>
              <w:rPr>
                <w:rFonts w:ascii="Times New Roman" w:hAnsi="Times New Roman" w:cs="Times New Roman"/>
                <w:i/>
                <w:color w:val="000000" w:themeColor="text1"/>
              </w:rPr>
            </w:pPr>
            <w:r w:rsidRPr="00D37057">
              <w:rPr>
                <w:rFonts w:ascii="Times New Roman" w:hAnsi="Times New Roman" w:cs="Times New Roman"/>
                <w:i/>
                <w:color w:val="000000" w:themeColor="text1"/>
              </w:rPr>
              <w:t>2.4.</w:t>
            </w:r>
          </w:p>
        </w:tc>
        <w:tc>
          <w:tcPr>
            <w:tcW w:w="2126" w:type="dxa"/>
          </w:tcPr>
          <w:p w14:paraId="478A6779" w14:textId="77777777" w:rsidR="00961896" w:rsidRPr="00D37057" w:rsidRDefault="00961896" w:rsidP="00961896">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 xml:space="preserve">Piemēram: </w:t>
            </w:r>
          </w:p>
          <w:p w14:paraId="0F3E8493" w14:textId="3AA13442" w:rsidR="00961896" w:rsidRPr="00D37057" w:rsidRDefault="009576C1" w:rsidP="009576C1">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E</w:t>
            </w:r>
            <w:r w:rsidR="00961896" w:rsidRPr="00D37057">
              <w:rPr>
                <w:rFonts w:ascii="Times New Roman" w:hAnsi="Times New Roman" w:cs="Times New Roman"/>
                <w:i/>
                <w:color w:val="000000" w:themeColor="text1"/>
                <w:sz w:val="20"/>
                <w:szCs w:val="20"/>
              </w:rPr>
              <w:t>ksperimentālās tehnoloģijas komponenšu vai iekārtu lietošanas instrukcij</w:t>
            </w:r>
            <w:r w:rsidRPr="00D37057">
              <w:rPr>
                <w:rFonts w:ascii="Times New Roman" w:hAnsi="Times New Roman" w:cs="Times New Roman"/>
                <w:i/>
                <w:color w:val="000000" w:themeColor="text1"/>
                <w:sz w:val="20"/>
                <w:szCs w:val="20"/>
              </w:rPr>
              <w:t>u</w:t>
            </w:r>
            <w:r w:rsidR="00961896" w:rsidRPr="00D37057">
              <w:rPr>
                <w:rFonts w:ascii="Times New Roman" w:hAnsi="Times New Roman" w:cs="Times New Roman"/>
                <w:i/>
                <w:color w:val="000000" w:themeColor="text1"/>
                <w:sz w:val="20"/>
                <w:szCs w:val="20"/>
              </w:rPr>
              <w:t xml:space="preserve"> un rokasgrāmat</w:t>
            </w:r>
            <w:r w:rsidRPr="00D37057">
              <w:rPr>
                <w:rFonts w:ascii="Times New Roman" w:hAnsi="Times New Roman" w:cs="Times New Roman"/>
                <w:i/>
                <w:color w:val="000000" w:themeColor="text1"/>
                <w:sz w:val="20"/>
                <w:szCs w:val="20"/>
              </w:rPr>
              <w:t>u sagatavošana</w:t>
            </w:r>
          </w:p>
        </w:tc>
        <w:tc>
          <w:tcPr>
            <w:tcW w:w="5253" w:type="dxa"/>
          </w:tcPr>
          <w:p w14:paraId="6C70A582" w14:textId="77777777" w:rsidR="00961896" w:rsidRPr="00D37057" w:rsidRDefault="00961896" w:rsidP="00961896">
            <w:pPr>
              <w:rPr>
                <w:rFonts w:ascii="Times New Roman" w:hAnsi="Times New Roman" w:cs="Times New Roman"/>
                <w:i/>
                <w:color w:val="000000" w:themeColor="text1"/>
                <w:sz w:val="20"/>
                <w:szCs w:val="20"/>
              </w:rPr>
            </w:pPr>
          </w:p>
        </w:tc>
        <w:tc>
          <w:tcPr>
            <w:tcW w:w="2785" w:type="dxa"/>
          </w:tcPr>
          <w:p w14:paraId="43F99409" w14:textId="77777777" w:rsidR="00961896" w:rsidRPr="00D37057" w:rsidRDefault="00961896" w:rsidP="00961896">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Piemēram:</w:t>
            </w:r>
          </w:p>
          <w:p w14:paraId="388A6F94" w14:textId="58B101E6" w:rsidR="00961896" w:rsidRPr="00D37057" w:rsidRDefault="00961896" w:rsidP="00961896">
            <w:pPr>
              <w:rPr>
                <w:rFonts w:ascii="Times New Roman" w:hAnsi="Times New Roman"/>
                <w:i/>
                <w:color w:val="000000" w:themeColor="text1"/>
                <w:sz w:val="20"/>
                <w:szCs w:val="20"/>
              </w:rPr>
            </w:pPr>
            <w:r w:rsidRPr="00D37057">
              <w:rPr>
                <w:rFonts w:ascii="Times New Roman" w:hAnsi="Times New Roman" w:cs="Times New Roman"/>
                <w:i/>
                <w:color w:val="000000" w:themeColor="text1"/>
                <w:sz w:val="20"/>
                <w:szCs w:val="20"/>
              </w:rPr>
              <w:t>Sagatavotas eksperimentālās tehnoloģijas komponenšu vai iekārtu lietošanas instrukcijas un rokasgrāmatas</w:t>
            </w:r>
          </w:p>
        </w:tc>
        <w:tc>
          <w:tcPr>
            <w:tcW w:w="1898" w:type="dxa"/>
          </w:tcPr>
          <w:p w14:paraId="31E74447" w14:textId="19A2AC39" w:rsidR="00961896" w:rsidRPr="00D37057" w:rsidRDefault="00961896" w:rsidP="00961896">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5</w:t>
            </w:r>
          </w:p>
        </w:tc>
        <w:tc>
          <w:tcPr>
            <w:tcW w:w="1928" w:type="dxa"/>
          </w:tcPr>
          <w:p w14:paraId="10332486" w14:textId="10B5CE1E" w:rsidR="00961896" w:rsidRPr="00D37057" w:rsidRDefault="00961896" w:rsidP="00961896">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Instrukcijas un rokasgrāmatas</w:t>
            </w:r>
          </w:p>
        </w:tc>
      </w:tr>
      <w:tr w:rsidR="00D37057" w:rsidRPr="00D37057" w14:paraId="6FC8A739" w14:textId="77777777" w:rsidTr="00ED51B5">
        <w:tc>
          <w:tcPr>
            <w:tcW w:w="711" w:type="dxa"/>
          </w:tcPr>
          <w:p w14:paraId="30B8AF56" w14:textId="29B10C59" w:rsidR="00961896" w:rsidRPr="00D37057" w:rsidRDefault="00961896" w:rsidP="00961896">
            <w:pPr>
              <w:rPr>
                <w:rFonts w:ascii="Times New Roman" w:hAnsi="Times New Roman" w:cs="Times New Roman"/>
                <w:i/>
                <w:color w:val="000000" w:themeColor="text1"/>
              </w:rPr>
            </w:pPr>
            <w:r w:rsidRPr="00D37057">
              <w:rPr>
                <w:rFonts w:ascii="Times New Roman" w:hAnsi="Times New Roman" w:cs="Times New Roman"/>
                <w:i/>
                <w:color w:val="000000" w:themeColor="text1"/>
              </w:rPr>
              <w:t>2.5.</w:t>
            </w:r>
          </w:p>
        </w:tc>
        <w:tc>
          <w:tcPr>
            <w:tcW w:w="2126" w:type="dxa"/>
          </w:tcPr>
          <w:p w14:paraId="083375B2" w14:textId="77777777" w:rsidR="00961896" w:rsidRPr="00D37057" w:rsidRDefault="00961896" w:rsidP="00961896">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Piemēram:</w:t>
            </w:r>
          </w:p>
          <w:p w14:paraId="382B4345" w14:textId="26CF4A80" w:rsidR="00961896" w:rsidRPr="00D37057" w:rsidRDefault="00961896" w:rsidP="009576C1">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 xml:space="preserve">Testēta ar eksperimentālo tehnoloģiju saražotā produkcija </w:t>
            </w:r>
          </w:p>
        </w:tc>
        <w:tc>
          <w:tcPr>
            <w:tcW w:w="5253" w:type="dxa"/>
          </w:tcPr>
          <w:p w14:paraId="6EC07D6A" w14:textId="77777777" w:rsidR="00961896" w:rsidRPr="00D37057" w:rsidRDefault="00961896" w:rsidP="00961896">
            <w:pPr>
              <w:rPr>
                <w:rFonts w:ascii="Times New Roman" w:hAnsi="Times New Roman" w:cs="Times New Roman"/>
                <w:i/>
                <w:color w:val="000000" w:themeColor="text1"/>
                <w:sz w:val="20"/>
                <w:szCs w:val="20"/>
              </w:rPr>
            </w:pPr>
          </w:p>
        </w:tc>
        <w:tc>
          <w:tcPr>
            <w:tcW w:w="2785" w:type="dxa"/>
          </w:tcPr>
          <w:p w14:paraId="0B1A003A" w14:textId="77777777" w:rsidR="00961896" w:rsidRPr="00D37057" w:rsidRDefault="00961896" w:rsidP="00961896">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Piemēram:</w:t>
            </w:r>
          </w:p>
          <w:p w14:paraId="6998330E" w14:textId="7F875BA0" w:rsidR="00961896" w:rsidRPr="00D37057" w:rsidRDefault="00961896" w:rsidP="00961896">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Veiktie testi apliecina, ka saražotā produkcija atbilst plānotajām specifikācijām</w:t>
            </w:r>
          </w:p>
        </w:tc>
        <w:tc>
          <w:tcPr>
            <w:tcW w:w="1898" w:type="dxa"/>
          </w:tcPr>
          <w:p w14:paraId="0EEBA17E" w14:textId="06D30FED" w:rsidR="00961896" w:rsidRPr="00D37057" w:rsidRDefault="00961896" w:rsidP="00961896">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10</w:t>
            </w:r>
          </w:p>
        </w:tc>
        <w:tc>
          <w:tcPr>
            <w:tcW w:w="1928" w:type="dxa"/>
          </w:tcPr>
          <w:p w14:paraId="009F067D" w14:textId="694A3761" w:rsidR="00961896" w:rsidRPr="00D37057" w:rsidRDefault="00961896" w:rsidP="00961896">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Testi</w:t>
            </w:r>
          </w:p>
        </w:tc>
      </w:tr>
    </w:tbl>
    <w:p w14:paraId="7FC4304A" w14:textId="77777777" w:rsidR="00B5771B" w:rsidRPr="00D37057" w:rsidRDefault="000F78BC" w:rsidP="005E20A6">
      <w:pPr>
        <w:spacing w:after="0"/>
        <w:rPr>
          <w:rFonts w:ascii="Times New Roman" w:hAnsi="Times New Roman" w:cs="Times New Roman"/>
          <w:color w:val="000000" w:themeColor="text1"/>
          <w:sz w:val="16"/>
          <w:szCs w:val="16"/>
        </w:rPr>
      </w:pPr>
      <w:r w:rsidRPr="00D37057">
        <w:rPr>
          <w:rFonts w:ascii="Times New Roman" w:hAnsi="Times New Roman" w:cs="Times New Roman"/>
          <w:color w:val="000000" w:themeColor="text1"/>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D37057">
        <w:rPr>
          <w:rFonts w:ascii="Times New Roman" w:hAnsi="Times New Roman" w:cs="Times New Roman"/>
          <w:color w:val="000000" w:themeColor="text1"/>
          <w:sz w:val="16"/>
          <w:szCs w:val="16"/>
        </w:rPr>
        <w:t>plānots veikt pēc projekta iesnieguma apstiprināšanas.</w:t>
      </w:r>
    </w:p>
    <w:p w14:paraId="247D728F" w14:textId="77777777" w:rsidR="005E20A6" w:rsidRPr="00D37057" w:rsidRDefault="005E20A6" w:rsidP="005E20A6">
      <w:pPr>
        <w:spacing w:after="0"/>
        <w:rPr>
          <w:rFonts w:ascii="Times New Roman" w:hAnsi="Times New Roman" w:cs="Times New Roman"/>
          <w:color w:val="000000" w:themeColor="text1"/>
          <w:sz w:val="6"/>
          <w:szCs w:val="6"/>
        </w:rPr>
      </w:pPr>
    </w:p>
    <w:p w14:paraId="592E64FA" w14:textId="77777777" w:rsidR="00D227CA" w:rsidRPr="00D37057" w:rsidRDefault="00D227CA" w:rsidP="005E20A6">
      <w:pPr>
        <w:spacing w:after="0"/>
        <w:rPr>
          <w:rFonts w:ascii="Times New Roman" w:hAnsi="Times New Roman" w:cs="Times New Roman"/>
          <w:color w:val="000000" w:themeColor="text1"/>
          <w:sz w:val="16"/>
          <w:szCs w:val="16"/>
        </w:rPr>
      </w:pPr>
    </w:p>
    <w:p w14:paraId="63E4A15C" w14:textId="16B5CD01" w:rsidR="00692660" w:rsidRPr="00D37057" w:rsidRDefault="00ED51B5" w:rsidP="00692660">
      <w:pPr>
        <w:pStyle w:val="ListParagraph"/>
        <w:spacing w:after="0"/>
        <w:ind w:left="0"/>
        <w:rPr>
          <w:rFonts w:ascii="Times New Roman" w:eastAsia="ヒラギノ角ゴ Pro W3" w:hAnsi="Times New Roman" w:cs="Times New Roman"/>
          <w:i/>
          <w:color w:val="000000" w:themeColor="text1"/>
        </w:rPr>
      </w:pPr>
      <w:r w:rsidRPr="00D37057">
        <w:rPr>
          <w:rFonts w:ascii="Times New Roman" w:eastAsia="ヒラギノ角ゴ Pro W3" w:hAnsi="Times New Roman" w:cs="Times New Roman"/>
          <w:i/>
          <w:color w:val="000000" w:themeColor="text1"/>
        </w:rPr>
        <w:t>Kolonnā “</w:t>
      </w:r>
      <w:proofErr w:type="spellStart"/>
      <w:r w:rsidRPr="00D37057">
        <w:rPr>
          <w:rFonts w:ascii="Times New Roman" w:eastAsia="ヒラギノ角ゴ Pro W3" w:hAnsi="Times New Roman" w:cs="Times New Roman"/>
          <w:i/>
          <w:color w:val="000000" w:themeColor="text1"/>
        </w:rPr>
        <w:t>N.p.k</w:t>
      </w:r>
      <w:proofErr w:type="spellEnd"/>
      <w:r w:rsidRPr="00D37057">
        <w:rPr>
          <w:rFonts w:ascii="Times New Roman" w:eastAsia="ヒラギノ角ゴ Pro W3" w:hAnsi="Times New Roman" w:cs="Times New Roman"/>
          <w:i/>
          <w:color w:val="000000" w:themeColor="text1"/>
        </w:rPr>
        <w:t>.</w:t>
      </w:r>
      <w:r w:rsidR="00692660" w:rsidRPr="00D37057">
        <w:rPr>
          <w:rFonts w:ascii="Times New Roman" w:eastAsia="ヒラギノ角ゴ Pro W3" w:hAnsi="Times New Roman" w:cs="Times New Roman"/>
          <w:i/>
          <w:color w:val="000000" w:themeColor="text1"/>
        </w:rPr>
        <w:t>” norāda attiecīgās darbības numuru, numerācija tiek saglabāta arī turpmākās projekta iesnieguma sadaļās, t.i., 1.pielikumā un 3.pielikumā;</w:t>
      </w:r>
    </w:p>
    <w:p w14:paraId="550F3EC1" w14:textId="77777777" w:rsidR="00692660" w:rsidRPr="00D37057" w:rsidRDefault="00692660" w:rsidP="00692660">
      <w:pPr>
        <w:pStyle w:val="ListParagraph"/>
        <w:spacing w:after="0"/>
        <w:ind w:left="0"/>
        <w:rPr>
          <w:rFonts w:ascii="Times New Roman" w:eastAsia="ヒラギノ角ゴ Pro W3" w:hAnsi="Times New Roman" w:cs="Times New Roman"/>
          <w:b/>
          <w:i/>
          <w:color w:val="000000" w:themeColor="text1"/>
        </w:rPr>
      </w:pPr>
      <w:r w:rsidRPr="00D37057">
        <w:rPr>
          <w:rFonts w:ascii="Times New Roman" w:eastAsia="ヒラギノ角ゴ Pro W3" w:hAnsi="Times New Roman" w:cs="Times New Roman"/>
          <w:i/>
          <w:color w:val="000000" w:themeColor="text1"/>
        </w:rPr>
        <w:t xml:space="preserve">Kolonnā “Projekta darbība” norāda konkrētu darbības nosaukumu, ja nepieciešams, tad papildina ar </w:t>
      </w:r>
      <w:proofErr w:type="spellStart"/>
      <w:r w:rsidRPr="00D37057">
        <w:rPr>
          <w:rFonts w:ascii="Times New Roman" w:eastAsia="ヒラギノ角ゴ Pro W3" w:hAnsi="Times New Roman" w:cs="Times New Roman"/>
          <w:i/>
          <w:color w:val="000000" w:themeColor="text1"/>
        </w:rPr>
        <w:t>apakšdarbībām</w:t>
      </w:r>
      <w:proofErr w:type="spellEnd"/>
      <w:r w:rsidRPr="00D37057">
        <w:rPr>
          <w:rFonts w:ascii="Times New Roman" w:eastAsia="ヒラギノ角ゴ Pro W3" w:hAnsi="Times New Roman" w:cs="Times New Roman"/>
          <w:i/>
          <w:color w:val="000000" w:themeColor="text1"/>
        </w:rPr>
        <w:t>.</w:t>
      </w:r>
      <w:r w:rsidRPr="00D37057">
        <w:rPr>
          <w:rFonts w:ascii="Times New Roman" w:eastAsia="ヒラギノ角ゴ Pro W3" w:hAnsi="Times New Roman" w:cs="Times New Roman"/>
          <w:b/>
          <w:i/>
          <w:color w:val="000000" w:themeColor="text1"/>
        </w:rPr>
        <w:t xml:space="preserve"> </w:t>
      </w:r>
    </w:p>
    <w:p w14:paraId="44E76760" w14:textId="77777777" w:rsidR="00032630" w:rsidRPr="00D37057" w:rsidRDefault="00692660" w:rsidP="00692660">
      <w:pPr>
        <w:pStyle w:val="ListParagraph"/>
        <w:spacing w:after="0"/>
        <w:ind w:left="0"/>
        <w:rPr>
          <w:rFonts w:ascii="Times New Roman" w:eastAsia="ヒラギノ角ゴ Pro W3" w:hAnsi="Times New Roman" w:cs="Times New Roman"/>
          <w:b/>
          <w:i/>
          <w:color w:val="000000" w:themeColor="text1"/>
        </w:rPr>
      </w:pPr>
      <w:r w:rsidRPr="00D37057">
        <w:rPr>
          <w:rFonts w:ascii="Times New Roman" w:eastAsia="ヒラギノ角ゴ Pro W3" w:hAnsi="Times New Roman" w:cs="Times New Roman"/>
          <w:b/>
          <w:i/>
          <w:color w:val="000000" w:themeColor="text1"/>
        </w:rPr>
        <w:t xml:space="preserve">Ja tiek norādītas </w:t>
      </w:r>
      <w:proofErr w:type="spellStart"/>
      <w:r w:rsidRPr="00D37057">
        <w:rPr>
          <w:rFonts w:ascii="Times New Roman" w:eastAsia="ヒラギノ角ゴ Pro W3" w:hAnsi="Times New Roman" w:cs="Times New Roman"/>
          <w:b/>
          <w:i/>
          <w:color w:val="000000" w:themeColor="text1"/>
        </w:rPr>
        <w:t>apakšdarbības</w:t>
      </w:r>
      <w:proofErr w:type="spellEnd"/>
      <w:r w:rsidRPr="00D37057">
        <w:rPr>
          <w:rFonts w:ascii="Times New Roman" w:eastAsia="ヒラギノ角ゴ Pro W3" w:hAnsi="Times New Roman" w:cs="Times New Roman"/>
          <w:b/>
          <w:i/>
          <w:color w:val="000000" w:themeColor="text1"/>
        </w:rPr>
        <w:t>, tad tām noteikti jānorāda arī darbības apraksts un rezultāts, aizpildot visas kolonnas.</w:t>
      </w:r>
    </w:p>
    <w:p w14:paraId="7C75B1FA" w14:textId="463B91D6" w:rsidR="00692660" w:rsidRPr="00D37057" w:rsidRDefault="00032630" w:rsidP="00692660">
      <w:pPr>
        <w:pStyle w:val="ListParagraph"/>
        <w:spacing w:after="0"/>
        <w:ind w:left="0"/>
        <w:rPr>
          <w:rFonts w:ascii="Times New Roman" w:eastAsia="ヒラギノ角ゴ Pro W3" w:hAnsi="Times New Roman" w:cs="Times New Roman"/>
          <w:i/>
          <w:color w:val="000000" w:themeColor="text1"/>
        </w:rPr>
      </w:pPr>
      <w:r w:rsidRPr="00D37057">
        <w:rPr>
          <w:rFonts w:ascii="Times New Roman" w:eastAsia="ヒラギノ角ゴ Pro W3" w:hAnsi="Times New Roman" w:cs="Times New Roman"/>
          <w:b/>
          <w:i/>
          <w:color w:val="000000" w:themeColor="text1"/>
        </w:rPr>
        <w:t xml:space="preserve">Ja tiek veidotas </w:t>
      </w:r>
      <w:proofErr w:type="spellStart"/>
      <w:r w:rsidRPr="00D37057">
        <w:rPr>
          <w:rFonts w:ascii="Times New Roman" w:eastAsia="ヒラギノ角ゴ Pro W3" w:hAnsi="Times New Roman" w:cs="Times New Roman"/>
          <w:b/>
          <w:i/>
          <w:color w:val="000000" w:themeColor="text1"/>
        </w:rPr>
        <w:t>apakšdarbības</w:t>
      </w:r>
      <w:proofErr w:type="spellEnd"/>
      <w:r w:rsidRPr="00D37057">
        <w:rPr>
          <w:rFonts w:ascii="Times New Roman" w:eastAsia="ヒラギノ角ゴ Pro W3" w:hAnsi="Times New Roman" w:cs="Times New Roman"/>
          <w:b/>
          <w:i/>
          <w:color w:val="000000" w:themeColor="text1"/>
        </w:rPr>
        <w:t xml:space="preserve">, tad </w:t>
      </w:r>
      <w:proofErr w:type="spellStart"/>
      <w:r w:rsidRPr="00D37057">
        <w:rPr>
          <w:rFonts w:ascii="Times New Roman" w:eastAsia="ヒラギノ角ゴ Pro W3" w:hAnsi="Times New Roman" w:cs="Times New Roman"/>
          <w:b/>
          <w:i/>
          <w:color w:val="000000" w:themeColor="text1"/>
        </w:rPr>
        <w:t>virsdarbībai</w:t>
      </w:r>
      <w:proofErr w:type="spellEnd"/>
      <w:r w:rsidRPr="00D37057">
        <w:rPr>
          <w:rFonts w:ascii="Times New Roman" w:eastAsia="ヒラギノ角ゴ Pro W3" w:hAnsi="Times New Roman" w:cs="Times New Roman"/>
          <w:b/>
          <w:i/>
          <w:color w:val="000000" w:themeColor="text1"/>
        </w:rPr>
        <w:t xml:space="preserve"> nav obligāti jānorāda i</w:t>
      </w:r>
      <w:r w:rsidR="003A1A9F" w:rsidRPr="00D37057">
        <w:rPr>
          <w:rFonts w:ascii="Times New Roman" w:eastAsia="ヒラギノ角ゴ Pro W3" w:hAnsi="Times New Roman" w:cs="Times New Roman"/>
          <w:b/>
          <w:i/>
          <w:color w:val="000000" w:themeColor="text1"/>
        </w:rPr>
        <w:t>nformācija kolonnās “Rezultāts” un</w:t>
      </w:r>
      <w:r w:rsidRPr="00D37057">
        <w:rPr>
          <w:rFonts w:ascii="Times New Roman" w:eastAsia="ヒラギノ角ゴ Pro W3" w:hAnsi="Times New Roman" w:cs="Times New Roman"/>
          <w:b/>
          <w:i/>
          <w:color w:val="000000" w:themeColor="text1"/>
        </w:rPr>
        <w:t xml:space="preserve"> </w:t>
      </w:r>
      <w:r w:rsidR="003A1A9F" w:rsidRPr="00D37057">
        <w:rPr>
          <w:rFonts w:ascii="Times New Roman" w:eastAsia="ヒラギノ角ゴ Pro W3" w:hAnsi="Times New Roman" w:cs="Times New Roman"/>
          <w:b/>
          <w:i/>
          <w:color w:val="000000" w:themeColor="text1"/>
        </w:rPr>
        <w:t xml:space="preserve">Rezultāts skaitliskā izteiksmē”, </w:t>
      </w:r>
      <w:r w:rsidRPr="00D37057">
        <w:rPr>
          <w:rFonts w:ascii="Times New Roman" w:eastAsia="ヒラギノ角ゴ Pro W3" w:hAnsi="Times New Roman" w:cs="Times New Roman"/>
          <w:b/>
          <w:i/>
          <w:color w:val="000000" w:themeColor="text1"/>
        </w:rPr>
        <w:t xml:space="preserve">jo nav nepieciešams dublēt informāciju, ko </w:t>
      </w:r>
      <w:r w:rsidR="004C00CE" w:rsidRPr="00D37057">
        <w:rPr>
          <w:rFonts w:ascii="Times New Roman" w:eastAsia="ヒラギノ角ゴ Pro W3" w:hAnsi="Times New Roman" w:cs="Times New Roman"/>
          <w:b/>
          <w:i/>
          <w:color w:val="000000" w:themeColor="text1"/>
        </w:rPr>
        <w:t xml:space="preserve">jau </w:t>
      </w:r>
      <w:r w:rsidRPr="00D37057">
        <w:rPr>
          <w:rFonts w:ascii="Times New Roman" w:eastAsia="ヒラギノ角ゴ Pro W3" w:hAnsi="Times New Roman" w:cs="Times New Roman"/>
          <w:b/>
          <w:i/>
          <w:color w:val="000000" w:themeColor="text1"/>
        </w:rPr>
        <w:t xml:space="preserve">norāda par </w:t>
      </w:r>
      <w:proofErr w:type="spellStart"/>
      <w:r w:rsidRPr="00D37057">
        <w:rPr>
          <w:rFonts w:ascii="Times New Roman" w:eastAsia="ヒラギノ角ゴ Pro W3" w:hAnsi="Times New Roman" w:cs="Times New Roman"/>
          <w:b/>
          <w:i/>
          <w:color w:val="000000" w:themeColor="text1"/>
        </w:rPr>
        <w:t>apakšdarbībām</w:t>
      </w:r>
      <w:proofErr w:type="spellEnd"/>
      <w:r w:rsidRPr="00D37057">
        <w:rPr>
          <w:rFonts w:ascii="Times New Roman" w:eastAsia="ヒラギノ角ゴ Pro W3" w:hAnsi="Times New Roman" w:cs="Times New Roman"/>
          <w:b/>
          <w:i/>
          <w:color w:val="000000" w:themeColor="text1"/>
        </w:rPr>
        <w:t>.</w:t>
      </w:r>
    </w:p>
    <w:p w14:paraId="4A39B76F" w14:textId="77777777" w:rsidR="00692660" w:rsidRPr="00D37057" w:rsidRDefault="00692660" w:rsidP="00692660">
      <w:pPr>
        <w:pStyle w:val="ListParagraph"/>
        <w:spacing w:after="0"/>
        <w:ind w:left="0"/>
        <w:rPr>
          <w:rFonts w:ascii="Times New Roman" w:eastAsia="ヒラギノ角ゴ Pro W3" w:hAnsi="Times New Roman" w:cs="Times New Roman"/>
          <w:i/>
          <w:color w:val="000000" w:themeColor="text1"/>
        </w:rPr>
      </w:pPr>
      <w:r w:rsidRPr="00D37057">
        <w:rPr>
          <w:rFonts w:ascii="Times New Roman" w:eastAsia="ヒラギノ角ゴ Pro W3" w:hAnsi="Times New Roman" w:cs="Times New Roman"/>
          <w:i/>
          <w:color w:val="000000" w:themeColor="text1"/>
        </w:rPr>
        <w:t>Kolonnā “Projekta darbības apraksts” projekta iesniedzējs apraksta, kādi pasākumi un darbības tiks veiktas attiec</w:t>
      </w:r>
      <w:r w:rsidR="00C75A06" w:rsidRPr="00D37057">
        <w:rPr>
          <w:rFonts w:ascii="Times New Roman" w:eastAsia="ヒラギノ角ゴ Pro W3" w:hAnsi="Times New Roman" w:cs="Times New Roman"/>
          <w:i/>
          <w:color w:val="000000" w:themeColor="text1"/>
        </w:rPr>
        <w:t>īgās darbības īstenošanas laikā.</w:t>
      </w:r>
    </w:p>
    <w:p w14:paraId="233F01A8" w14:textId="77777777" w:rsidR="00692660" w:rsidRPr="00D37057" w:rsidRDefault="00692660" w:rsidP="00692660">
      <w:pPr>
        <w:pStyle w:val="ListParagraph"/>
        <w:spacing w:after="0"/>
        <w:ind w:left="0"/>
        <w:rPr>
          <w:rFonts w:ascii="Times New Roman" w:eastAsia="ヒラギノ角ゴ Pro W3" w:hAnsi="Times New Roman" w:cs="Times New Roman"/>
          <w:i/>
          <w:color w:val="000000" w:themeColor="text1"/>
        </w:rPr>
      </w:pPr>
      <w:r w:rsidRPr="00D37057">
        <w:rPr>
          <w:rFonts w:ascii="Times New Roman" w:eastAsia="ヒラギノ角ゴ Pro W3" w:hAnsi="Times New Roman" w:cs="Times New Roman"/>
          <w:i/>
          <w:color w:val="000000" w:themeColor="text1"/>
        </w:rPr>
        <w:t>Kolonnās  “Rezultāts” un “Rezultāts skaitliskā izteiksm</w:t>
      </w:r>
      <w:r w:rsidR="005C0C0A" w:rsidRPr="00D37057">
        <w:rPr>
          <w:rFonts w:ascii="Times New Roman" w:eastAsia="ヒラギノ角ゴ Pro W3" w:hAnsi="Times New Roman" w:cs="Times New Roman"/>
          <w:i/>
          <w:color w:val="000000" w:themeColor="text1"/>
        </w:rPr>
        <w:t>ē</w:t>
      </w:r>
      <w:r w:rsidRPr="00D37057">
        <w:rPr>
          <w:rFonts w:ascii="Times New Roman" w:eastAsia="ヒラギノ角ゴ Pro W3" w:hAnsi="Times New Roman" w:cs="Times New Roman"/>
          <w:i/>
          <w:color w:val="000000" w:themeColor="text1"/>
        </w:rPr>
        <w:t xml:space="preserve">” norāda precīzi definētu un reāli sasniedzamu rezultātu, tā skaitlisko izteiksmi </w:t>
      </w:r>
      <w:r w:rsidR="00AD6913" w:rsidRPr="00D37057">
        <w:rPr>
          <w:rFonts w:ascii="Times New Roman" w:eastAsia="ヒラギノ角ゴ Pro W3" w:hAnsi="Times New Roman" w:cs="Times New Roman"/>
          <w:i/>
          <w:color w:val="000000" w:themeColor="text1"/>
        </w:rPr>
        <w:t xml:space="preserve">(norāda </w:t>
      </w:r>
      <w:r w:rsidR="00AD6913" w:rsidRPr="00D37057">
        <w:rPr>
          <w:rFonts w:ascii="Times New Roman" w:eastAsia="ヒラギノ角ゴ Pro W3" w:hAnsi="Times New Roman" w:cs="Times New Roman"/>
          <w:b/>
          <w:i/>
          <w:color w:val="000000" w:themeColor="text1"/>
        </w:rPr>
        <w:t>tikai</w:t>
      </w:r>
      <w:r w:rsidR="00AD6913" w:rsidRPr="00D37057">
        <w:rPr>
          <w:rFonts w:ascii="Times New Roman" w:eastAsia="ヒラギノ角ゴ Pro W3" w:hAnsi="Times New Roman" w:cs="Times New Roman"/>
          <w:i/>
          <w:color w:val="000000" w:themeColor="text1"/>
        </w:rPr>
        <w:t xml:space="preserve"> konkrētu skaitlisku informāciju) </w:t>
      </w:r>
      <w:r w:rsidRPr="00D37057">
        <w:rPr>
          <w:rFonts w:ascii="Times New Roman" w:eastAsia="ヒラギノ角ゴ Pro W3" w:hAnsi="Times New Roman" w:cs="Times New Roman"/>
          <w:i/>
          <w:color w:val="000000" w:themeColor="text1"/>
        </w:rPr>
        <w:t>un atbilstošu mērvienību.</w:t>
      </w:r>
    </w:p>
    <w:p w14:paraId="432F45D3" w14:textId="77777777" w:rsidR="00692660" w:rsidRPr="00D37057" w:rsidRDefault="00692660" w:rsidP="00692660">
      <w:pPr>
        <w:pStyle w:val="ListParagraph"/>
        <w:spacing w:after="0"/>
        <w:ind w:left="0"/>
        <w:rPr>
          <w:rFonts w:ascii="Times New Roman" w:eastAsia="ヒラギノ角ゴ Pro W3" w:hAnsi="Times New Roman" w:cs="Times New Roman"/>
          <w:b/>
          <w:i/>
          <w:color w:val="000000" w:themeColor="text1"/>
        </w:rPr>
      </w:pPr>
      <w:r w:rsidRPr="00D37057">
        <w:rPr>
          <w:rFonts w:ascii="Times New Roman" w:eastAsia="ヒラギノ角ゴ Pro W3" w:hAnsi="Times New Roman" w:cs="Times New Roman"/>
          <w:b/>
          <w:i/>
          <w:color w:val="000000" w:themeColor="text1"/>
        </w:rPr>
        <w:t xml:space="preserve">Katrai darbībai vai </w:t>
      </w:r>
      <w:proofErr w:type="spellStart"/>
      <w:r w:rsidRPr="00D37057">
        <w:rPr>
          <w:rFonts w:ascii="Times New Roman" w:eastAsia="ヒラギノ角ゴ Pro W3" w:hAnsi="Times New Roman" w:cs="Times New Roman"/>
          <w:b/>
          <w:i/>
          <w:color w:val="000000" w:themeColor="text1"/>
        </w:rPr>
        <w:t>apakšdarbībai</w:t>
      </w:r>
      <w:proofErr w:type="spellEnd"/>
      <w:r w:rsidRPr="00D37057">
        <w:rPr>
          <w:rFonts w:ascii="Times New Roman" w:eastAsia="ヒラギノ角ゴ Pro W3" w:hAnsi="Times New Roman" w:cs="Times New Roman"/>
          <w:b/>
          <w:i/>
          <w:color w:val="000000" w:themeColor="text1"/>
        </w:rPr>
        <w:t xml:space="preserve"> jānorāda </w:t>
      </w:r>
      <w:r w:rsidRPr="00D37057">
        <w:rPr>
          <w:rFonts w:ascii="Times New Roman" w:eastAsia="ヒラギノ角ゴ Pro W3" w:hAnsi="Times New Roman" w:cs="Times New Roman"/>
          <w:b/>
          <w:i/>
          <w:color w:val="000000" w:themeColor="text1"/>
          <w:u w:val="single"/>
        </w:rPr>
        <w:t xml:space="preserve">viens </w:t>
      </w:r>
      <w:r w:rsidRPr="00D37057">
        <w:rPr>
          <w:rFonts w:ascii="Times New Roman" w:eastAsia="ヒラギノ角ゴ Pro W3" w:hAnsi="Times New Roman" w:cs="Times New Roman"/>
          <w:b/>
          <w:i/>
          <w:color w:val="000000" w:themeColor="text1"/>
        </w:rPr>
        <w:t xml:space="preserve">sasniedzamais rezultāts, var veidot vairākas </w:t>
      </w:r>
      <w:proofErr w:type="spellStart"/>
      <w:r w:rsidRPr="00D37057">
        <w:rPr>
          <w:rFonts w:ascii="Times New Roman" w:eastAsia="ヒラギノ角ゴ Pro W3" w:hAnsi="Times New Roman" w:cs="Times New Roman"/>
          <w:b/>
          <w:i/>
          <w:color w:val="000000" w:themeColor="text1"/>
        </w:rPr>
        <w:t>apakšdarbības</w:t>
      </w:r>
      <w:proofErr w:type="spellEnd"/>
      <w:r w:rsidRPr="00D37057">
        <w:rPr>
          <w:rFonts w:ascii="Times New Roman" w:eastAsia="ヒラギノ角ゴ Pro W3" w:hAnsi="Times New Roman" w:cs="Times New Roman"/>
          <w:b/>
          <w:i/>
          <w:color w:val="000000" w:themeColor="text1"/>
        </w:rPr>
        <w:t>, ja darbībām paredzēti vairāki rezultāti.</w:t>
      </w:r>
    </w:p>
    <w:p w14:paraId="34DABBCF" w14:textId="77777777" w:rsidR="00F33BCC" w:rsidRPr="00D37057" w:rsidRDefault="00692660" w:rsidP="00F33BCC">
      <w:pPr>
        <w:spacing w:after="0" w:line="240" w:lineRule="auto"/>
        <w:jc w:val="both"/>
        <w:rPr>
          <w:rFonts w:ascii="Times New Roman" w:eastAsia="ヒラギノ角ゴ Pro W3" w:hAnsi="Times New Roman" w:cs="Times New Roman"/>
          <w:i/>
          <w:color w:val="000000" w:themeColor="text1"/>
        </w:rPr>
      </w:pPr>
      <w:r w:rsidRPr="00D37057">
        <w:rPr>
          <w:rFonts w:ascii="Times New Roman" w:eastAsia="ヒラギノ角ゴ Pro W3" w:hAnsi="Times New Roman" w:cs="Times New Roman"/>
          <w:i/>
          <w:color w:val="000000" w:themeColor="text1"/>
        </w:rPr>
        <w:t>Plānojot projekta darbības, projekta iesniedzējam ir nepieciešams apzināt un uzskaitīt veicamās darbības, kas vērstas uz projekta mērķa (1.2.sadaļa</w:t>
      </w:r>
      <w:r w:rsidR="005C0C0A" w:rsidRPr="00D37057">
        <w:rPr>
          <w:rFonts w:ascii="Times New Roman" w:eastAsia="ヒラギノ角ゴ Pro W3" w:hAnsi="Times New Roman" w:cs="Times New Roman"/>
          <w:i/>
          <w:color w:val="000000" w:themeColor="text1"/>
        </w:rPr>
        <w:t>)</w:t>
      </w:r>
      <w:r w:rsidRPr="00D37057">
        <w:rPr>
          <w:rFonts w:ascii="Times New Roman" w:eastAsia="ヒラギノ角ゴ Pro W3" w:hAnsi="Times New Roman" w:cs="Times New Roman"/>
          <w:i/>
          <w:color w:val="000000" w:themeColor="text1"/>
        </w:rPr>
        <w:t xml:space="preserve"> un rezultātu sasniegšanu. </w:t>
      </w:r>
      <w:r w:rsidR="00F33BCC" w:rsidRPr="00D37057">
        <w:rPr>
          <w:rFonts w:ascii="Times New Roman" w:eastAsia="ヒラギノ角ゴ Pro W3" w:hAnsi="Times New Roman" w:cs="Times New Roman"/>
          <w:i/>
          <w:color w:val="000000" w:themeColor="text1"/>
        </w:rPr>
        <w:t>Projekta darbību plānošanā ievēro MK noteikumu</w:t>
      </w:r>
      <w:r w:rsidR="00F33BCC" w:rsidRPr="00D37057">
        <w:rPr>
          <w:rFonts w:ascii="Times New Roman" w:hAnsi="Times New Roman" w:cs="Times New Roman"/>
          <w:color w:val="000000" w:themeColor="text1"/>
        </w:rPr>
        <w:t xml:space="preserve"> </w:t>
      </w:r>
      <w:r w:rsidR="00F33BCC" w:rsidRPr="00D37057">
        <w:rPr>
          <w:rFonts w:ascii="Times New Roman" w:eastAsia="ヒラギノ角ゴ Pro W3" w:hAnsi="Times New Roman" w:cs="Times New Roman"/>
          <w:i/>
          <w:color w:val="000000" w:themeColor="text1"/>
        </w:rPr>
        <w:t xml:space="preserve">nosacījumus. </w:t>
      </w:r>
    </w:p>
    <w:p w14:paraId="4663C5A5" w14:textId="77777777" w:rsidR="00692660" w:rsidRPr="00D37057" w:rsidRDefault="00692660" w:rsidP="00692660">
      <w:pPr>
        <w:spacing w:after="0" w:line="240" w:lineRule="auto"/>
        <w:jc w:val="both"/>
        <w:rPr>
          <w:rFonts w:ascii="Times New Roman" w:eastAsia="ヒラギノ角ゴ Pro W3" w:hAnsi="Times New Roman" w:cs="Times New Roman"/>
          <w:i/>
          <w:color w:val="000000" w:themeColor="text1"/>
        </w:rPr>
      </w:pPr>
    </w:p>
    <w:p w14:paraId="75F660F8" w14:textId="4103159E" w:rsidR="00692660" w:rsidRPr="00D37057" w:rsidRDefault="00692660" w:rsidP="006432E3">
      <w:pPr>
        <w:pStyle w:val="ListParagraph"/>
        <w:numPr>
          <w:ilvl w:val="0"/>
          <w:numId w:val="27"/>
        </w:numPr>
        <w:spacing w:after="0" w:line="240" w:lineRule="auto"/>
        <w:ind w:left="426"/>
        <w:jc w:val="both"/>
        <w:rPr>
          <w:rFonts w:ascii="Times New Roman" w:eastAsia="ヒラギノ角ゴ Pro W3" w:hAnsi="Times New Roman" w:cs="Times New Roman"/>
          <w:i/>
          <w:color w:val="000000" w:themeColor="text1"/>
        </w:rPr>
      </w:pPr>
      <w:r w:rsidRPr="00D37057">
        <w:rPr>
          <w:rFonts w:ascii="Times New Roman" w:eastAsia="ヒラギノ角ゴ Pro W3" w:hAnsi="Times New Roman" w:cs="Times New Roman"/>
          <w:b/>
          <w:i/>
          <w:color w:val="000000" w:themeColor="text1"/>
        </w:rPr>
        <w:t xml:space="preserve">Projektā var plānot tikai tādas darbības, kas atbilst MK noteikumu </w:t>
      </w:r>
      <w:r w:rsidR="00602992" w:rsidRPr="00D37057">
        <w:rPr>
          <w:rFonts w:ascii="Times New Roman" w:eastAsia="ヒラギノ角ゴ Pro W3" w:hAnsi="Times New Roman" w:cs="Times New Roman"/>
          <w:b/>
          <w:i/>
          <w:color w:val="000000" w:themeColor="text1"/>
        </w:rPr>
        <w:t>26</w:t>
      </w:r>
      <w:r w:rsidRPr="00D37057">
        <w:rPr>
          <w:rFonts w:ascii="Times New Roman" w:eastAsia="ヒラギノ角ゴ Pro W3" w:hAnsi="Times New Roman" w:cs="Times New Roman"/>
          <w:b/>
          <w:i/>
          <w:color w:val="000000" w:themeColor="text1"/>
        </w:rPr>
        <w:t>.punktā noteiktajām atbalstāmajām darbībām</w:t>
      </w:r>
      <w:r w:rsidR="00685D06" w:rsidRPr="00D37057">
        <w:rPr>
          <w:rFonts w:ascii="Times New Roman" w:eastAsia="ヒラギノ角ゴ Pro W3" w:hAnsi="Times New Roman" w:cs="Times New Roman"/>
          <w:b/>
          <w:i/>
          <w:color w:val="000000" w:themeColor="text1"/>
        </w:rPr>
        <w:t xml:space="preserve"> </w:t>
      </w:r>
      <w:r w:rsidR="002A7BB8" w:rsidRPr="00D37057">
        <w:rPr>
          <w:rFonts w:ascii="Times New Roman" w:eastAsia="ヒラギノ角ゴ Pro W3" w:hAnsi="Times New Roman" w:cs="Times New Roman"/>
          <w:b/>
          <w:i/>
          <w:color w:val="000000" w:themeColor="text1"/>
        </w:rPr>
        <w:t xml:space="preserve"> - </w:t>
      </w:r>
      <w:r w:rsidR="001F0EF1" w:rsidRPr="00D37057">
        <w:rPr>
          <w:rFonts w:ascii="Times New Roman" w:eastAsia="ヒラギノ角ゴ Pro W3" w:hAnsi="Times New Roman" w:cs="Times New Roman"/>
          <w:i/>
          <w:color w:val="000000" w:themeColor="text1"/>
        </w:rPr>
        <w:t>eksperimentālu tehnoloģiju izgatavošana vai iegāde</w:t>
      </w:r>
      <w:r w:rsidR="00821369" w:rsidRPr="00D37057">
        <w:rPr>
          <w:rFonts w:ascii="Times New Roman" w:eastAsia="ヒラギノ角ゴ Pro W3" w:hAnsi="Times New Roman" w:cs="Times New Roman"/>
          <w:i/>
          <w:color w:val="000000" w:themeColor="text1"/>
        </w:rPr>
        <w:t xml:space="preserve">, kā arī uzstādīšana un testēšana reālā ražošanas vidē, veicot saimniecisko darbību, līdz tehnoloģiju gatavības līmenim Nr.8, ieskaitot, bet </w:t>
      </w:r>
      <w:r w:rsidR="004F5371" w:rsidRPr="00D37057">
        <w:rPr>
          <w:rFonts w:ascii="Times New Roman" w:eastAsia="ヒラギノ角ゴ Pro W3" w:hAnsi="Times New Roman" w:cs="Times New Roman"/>
          <w:i/>
          <w:color w:val="000000" w:themeColor="text1"/>
        </w:rPr>
        <w:t xml:space="preserve">to </w:t>
      </w:r>
      <w:r w:rsidR="00821369" w:rsidRPr="00D37057">
        <w:rPr>
          <w:rFonts w:ascii="Times New Roman" w:eastAsia="ヒラギノ角ゴ Pro W3" w:hAnsi="Times New Roman" w:cs="Times New Roman"/>
          <w:i/>
          <w:color w:val="000000" w:themeColor="text1"/>
        </w:rPr>
        <w:t>nepārsniedzot.</w:t>
      </w:r>
      <w:r w:rsidR="002F265D" w:rsidRPr="00D37057">
        <w:rPr>
          <w:rFonts w:ascii="Times New Roman" w:eastAsia="ヒラギノ角ゴ Pro W3" w:hAnsi="Times New Roman" w:cs="Times New Roman"/>
          <w:i/>
          <w:color w:val="000000" w:themeColor="text1"/>
        </w:rPr>
        <w:t xml:space="preserve"> Tehnoloģiju gatavības līmenis </w:t>
      </w:r>
      <w:r w:rsidR="00821369" w:rsidRPr="00D37057">
        <w:rPr>
          <w:rFonts w:ascii="Times New Roman" w:eastAsia="ヒラギノ角ゴ Pro W3" w:hAnsi="Times New Roman" w:cs="Times New Roman"/>
          <w:i/>
          <w:color w:val="000000" w:themeColor="text1"/>
        </w:rPr>
        <w:t xml:space="preserve"> </w:t>
      </w:r>
      <w:r w:rsidR="002F265D" w:rsidRPr="00D37057">
        <w:rPr>
          <w:rFonts w:ascii="Times New Roman" w:eastAsia="ヒラギノ角ゴ Pro W3" w:hAnsi="Times New Roman" w:cs="Times New Roman"/>
          <w:i/>
          <w:color w:val="000000" w:themeColor="text1"/>
        </w:rPr>
        <w:t xml:space="preserve">Nr.8 ir pēdējais tehnoloģijas attīstības līmenis un ir sasniegts, ja sistēma ir pabeigta un pārbaudīta: ir pierādīts, ka tehnoloģija darbojas tās galīgajā formā un plānotajos apstākļos. </w:t>
      </w:r>
    </w:p>
    <w:p w14:paraId="07F2FB2A" w14:textId="77777777" w:rsidR="00692660" w:rsidRPr="00D37057" w:rsidRDefault="00692660" w:rsidP="00692660">
      <w:pPr>
        <w:spacing w:after="0" w:line="240" w:lineRule="auto"/>
        <w:ind w:left="60"/>
        <w:jc w:val="both"/>
        <w:rPr>
          <w:rFonts w:ascii="Times New Roman" w:eastAsia="ヒラギノ角ゴ Pro W3" w:hAnsi="Times New Roman" w:cs="Times New Roman"/>
          <w:i/>
          <w:color w:val="000000" w:themeColor="text1"/>
        </w:rPr>
      </w:pPr>
    </w:p>
    <w:p w14:paraId="0F9A317C" w14:textId="77777777" w:rsidR="004960F5" w:rsidRPr="00D37057" w:rsidRDefault="004960F5" w:rsidP="006432E3">
      <w:pPr>
        <w:pStyle w:val="ListParagraph"/>
        <w:numPr>
          <w:ilvl w:val="0"/>
          <w:numId w:val="16"/>
        </w:numPr>
        <w:tabs>
          <w:tab w:val="left" w:pos="0"/>
        </w:tabs>
        <w:ind w:left="426" w:right="34"/>
        <w:jc w:val="both"/>
        <w:rPr>
          <w:rFonts w:ascii="Times New Roman" w:hAnsi="Times New Roman" w:cs="Times New Roman"/>
          <w:i/>
          <w:color w:val="000000" w:themeColor="text1"/>
        </w:rPr>
      </w:pPr>
      <w:r w:rsidRPr="00D37057">
        <w:rPr>
          <w:rFonts w:ascii="Times New Roman" w:hAnsi="Times New Roman" w:cs="Times New Roman"/>
          <w:i/>
          <w:color w:val="000000" w:themeColor="text1"/>
        </w:rPr>
        <w:lastRenderedPageBreak/>
        <w:t xml:space="preserve">Saskaņā ar MK noteikumu 13.punktu atbalstu piešķir projektu iesniedzējiem, kuri definē prasības eksperimentālajai tehnoloģijai, izgatavo vai komplektē to paši vai </w:t>
      </w:r>
      <w:proofErr w:type="spellStart"/>
      <w:r w:rsidRPr="00D37057">
        <w:rPr>
          <w:rFonts w:ascii="Times New Roman" w:hAnsi="Times New Roman" w:cs="Times New Roman"/>
          <w:i/>
          <w:color w:val="000000" w:themeColor="text1"/>
        </w:rPr>
        <w:t>pasūta</w:t>
      </w:r>
      <w:proofErr w:type="spellEnd"/>
      <w:r w:rsidRPr="00D37057">
        <w:rPr>
          <w:rFonts w:ascii="Times New Roman" w:hAnsi="Times New Roman" w:cs="Times New Roman"/>
          <w:i/>
          <w:color w:val="000000" w:themeColor="text1"/>
        </w:rPr>
        <w:t xml:space="preserve"> to ārpakalpojumu sniedzējiem vai piegādātājiem, uzstāda, testē to reālā ražošanas vidē, veicot saimniecisko darbību. </w:t>
      </w:r>
    </w:p>
    <w:p w14:paraId="29691081" w14:textId="66EDCA4E" w:rsidR="00ED51B5" w:rsidRPr="00D37057" w:rsidRDefault="00160420" w:rsidP="006432E3">
      <w:pPr>
        <w:pStyle w:val="ListParagraph"/>
        <w:numPr>
          <w:ilvl w:val="0"/>
          <w:numId w:val="21"/>
        </w:numPr>
        <w:tabs>
          <w:tab w:val="left" w:pos="0"/>
        </w:tabs>
        <w:spacing w:after="0" w:line="240" w:lineRule="auto"/>
        <w:ind w:left="426" w:right="34"/>
        <w:jc w:val="both"/>
        <w:rPr>
          <w:rFonts w:ascii="Times New Roman" w:hAnsi="Times New Roman" w:cs="Times New Roman"/>
          <w:i/>
          <w:color w:val="000000" w:themeColor="text1"/>
        </w:rPr>
      </w:pPr>
      <w:r w:rsidRPr="00D37057">
        <w:rPr>
          <w:rFonts w:ascii="Times New Roman" w:hAnsi="Times New Roman" w:cs="Times New Roman"/>
          <w:i/>
          <w:color w:val="000000" w:themeColor="text1"/>
        </w:rPr>
        <w:t>Saskaņā ar MK noteikumu 27.punktu projekta īstenošanas laikā veicamas darbības, kas atbilst tehnoloģijas gatavības līmenim Nr.4, 5., 6., 7. vai 8</w:t>
      </w:r>
      <w:r w:rsidR="00A027AB" w:rsidRPr="00D37057">
        <w:rPr>
          <w:rFonts w:ascii="Times New Roman" w:hAnsi="Times New Roman" w:cs="Times New Roman"/>
          <w:i/>
          <w:color w:val="000000" w:themeColor="text1"/>
        </w:rPr>
        <w:t>.</w:t>
      </w:r>
    </w:p>
    <w:p w14:paraId="13C425E0" w14:textId="77777777" w:rsidR="00A027AB" w:rsidRPr="00D37057" w:rsidRDefault="00A027AB" w:rsidP="00A027AB">
      <w:pPr>
        <w:pStyle w:val="ListParagraph"/>
        <w:tabs>
          <w:tab w:val="left" w:pos="0"/>
        </w:tabs>
        <w:spacing w:after="0" w:line="240" w:lineRule="auto"/>
        <w:ind w:left="426" w:right="34"/>
        <w:jc w:val="both"/>
        <w:rPr>
          <w:rFonts w:ascii="Times New Roman" w:hAnsi="Times New Roman" w:cs="Times New Roman"/>
          <w:i/>
          <w:color w:val="000000" w:themeColor="text1"/>
        </w:rPr>
      </w:pPr>
    </w:p>
    <w:p w14:paraId="3EAAF004" w14:textId="77777777" w:rsidR="00160420" w:rsidRPr="00D37057" w:rsidRDefault="00ED51B5" w:rsidP="006432E3">
      <w:pPr>
        <w:pStyle w:val="ListParagraph"/>
        <w:numPr>
          <w:ilvl w:val="0"/>
          <w:numId w:val="28"/>
        </w:numPr>
        <w:tabs>
          <w:tab w:val="left" w:pos="0"/>
        </w:tabs>
        <w:spacing w:after="0" w:line="240" w:lineRule="auto"/>
        <w:ind w:left="426" w:right="34"/>
        <w:jc w:val="both"/>
        <w:rPr>
          <w:rFonts w:ascii="Times New Roman" w:hAnsi="Times New Roman" w:cs="Times New Roman"/>
          <w:b/>
          <w:i/>
          <w:color w:val="000000" w:themeColor="text1"/>
        </w:rPr>
      </w:pPr>
      <w:r w:rsidRPr="00D37057">
        <w:rPr>
          <w:rFonts w:ascii="Times New Roman" w:hAnsi="Times New Roman" w:cs="Times New Roman"/>
          <w:b/>
          <w:i/>
          <w:color w:val="000000" w:themeColor="text1"/>
        </w:rPr>
        <w:t>Saskaņā ar MK noteikumiem, attiecināmas ir tikai sākotnējo ieguldījumu izmaksas, pētījumu izmaksas nav attiecināmas, t.sk. pētniecības un attīstības darbību izmaksas, kuras veiktas, lai definētu prasības eksperimentālajai tehnoloģijai.</w:t>
      </w:r>
    </w:p>
    <w:p w14:paraId="4B76FA90" w14:textId="77777777" w:rsidR="00A027AB" w:rsidRPr="00D37057" w:rsidRDefault="00A027AB" w:rsidP="00A027AB">
      <w:pPr>
        <w:pStyle w:val="ListParagraph"/>
        <w:tabs>
          <w:tab w:val="left" w:pos="0"/>
        </w:tabs>
        <w:spacing w:after="0" w:line="240" w:lineRule="auto"/>
        <w:ind w:left="426" w:right="34"/>
        <w:jc w:val="both"/>
        <w:rPr>
          <w:rFonts w:ascii="Times New Roman" w:hAnsi="Times New Roman" w:cs="Times New Roman"/>
          <w:b/>
          <w:i/>
          <w:color w:val="000000" w:themeColor="text1"/>
        </w:rPr>
      </w:pPr>
    </w:p>
    <w:p w14:paraId="3EC6AA69" w14:textId="77777777" w:rsidR="004960F5" w:rsidRPr="00D37057" w:rsidRDefault="004960F5" w:rsidP="006432E3">
      <w:pPr>
        <w:pStyle w:val="ListParagraph"/>
        <w:numPr>
          <w:ilvl w:val="0"/>
          <w:numId w:val="21"/>
        </w:numPr>
        <w:tabs>
          <w:tab w:val="left" w:pos="0"/>
        </w:tabs>
        <w:spacing w:after="0" w:line="240" w:lineRule="auto"/>
        <w:ind w:left="426" w:right="34"/>
        <w:jc w:val="both"/>
        <w:rPr>
          <w:rFonts w:ascii="Times New Roman" w:hAnsi="Times New Roman" w:cs="Times New Roman"/>
          <w:i/>
          <w:color w:val="000000" w:themeColor="text1"/>
        </w:rPr>
      </w:pPr>
      <w:r w:rsidRPr="00D37057">
        <w:rPr>
          <w:rFonts w:ascii="Times New Roman" w:hAnsi="Times New Roman" w:cs="Times New Roman"/>
          <w:i/>
          <w:color w:val="000000" w:themeColor="text1"/>
        </w:rPr>
        <w:t>Saskaņā ar MK noteikumu 28.punktu projekta īstenošanas beigās eksperimentālajai tehnoloģijai ir jāatbilst tehnoloģiju gatavības līmenim Nr.8, bet nevar pārsniegt šo l</w:t>
      </w:r>
      <w:r w:rsidR="00160420" w:rsidRPr="00D37057">
        <w:rPr>
          <w:rFonts w:ascii="Times New Roman" w:hAnsi="Times New Roman" w:cs="Times New Roman"/>
          <w:i/>
          <w:color w:val="000000" w:themeColor="text1"/>
        </w:rPr>
        <w:t>īmeni.</w:t>
      </w:r>
    </w:p>
    <w:p w14:paraId="668459A1" w14:textId="439C0653" w:rsidR="00713941" w:rsidRPr="00D37057" w:rsidRDefault="00713941" w:rsidP="006432E3">
      <w:pPr>
        <w:pStyle w:val="Default"/>
        <w:numPr>
          <w:ilvl w:val="0"/>
          <w:numId w:val="21"/>
        </w:numPr>
        <w:spacing w:after="120"/>
        <w:jc w:val="both"/>
        <w:rPr>
          <w:rFonts w:ascii="Times New Roman" w:hAnsi="Times New Roman" w:cs="Times New Roman"/>
          <w:i/>
          <w:iCs/>
          <w:color w:val="000000" w:themeColor="text1"/>
          <w:sz w:val="22"/>
          <w:szCs w:val="22"/>
        </w:rPr>
      </w:pPr>
      <w:r w:rsidRPr="00D37057">
        <w:rPr>
          <w:rFonts w:ascii="Times New Roman" w:hAnsi="Times New Roman" w:cs="Times New Roman"/>
          <w:i/>
          <w:iCs/>
          <w:color w:val="000000" w:themeColor="text1"/>
          <w:sz w:val="22"/>
          <w:szCs w:val="22"/>
        </w:rPr>
        <w:t xml:space="preserve">Saskaņā ar MK noteikumu 52.punktu projekta mērķis ir sasniegts un projekts ir pabeigts, kad eksperimentālā tehnoloģija ir izgatavota, nogādāta Latvijā, uzstādīta projekta iesniegumā norādītajā projekta īstenošanas vietā, ir darba kārtībā </w:t>
      </w:r>
      <w:r w:rsidR="009B4E7D" w:rsidRPr="00D37057">
        <w:rPr>
          <w:rFonts w:ascii="Times New Roman" w:hAnsi="Times New Roman" w:cs="Times New Roman"/>
          <w:i/>
          <w:iCs/>
          <w:color w:val="000000" w:themeColor="text1"/>
          <w:sz w:val="22"/>
          <w:szCs w:val="22"/>
        </w:rPr>
        <w:t xml:space="preserve">un pieņemta ekspluatācijā, ir finansējuma saņēmēja īpašumā, pilnībā apmaksāta </w:t>
      </w:r>
      <w:r w:rsidRPr="00D37057">
        <w:rPr>
          <w:rFonts w:ascii="Times New Roman" w:hAnsi="Times New Roman" w:cs="Times New Roman"/>
          <w:i/>
          <w:iCs/>
          <w:color w:val="000000" w:themeColor="text1"/>
          <w:sz w:val="22"/>
          <w:szCs w:val="22"/>
        </w:rPr>
        <w:t>un tiek izmantota projektā paredzētās saimnieciskās darbības veikšanai, veicot saimniecisko darbību atbilstoši projekta iesniegumā paredzētajam.</w:t>
      </w:r>
    </w:p>
    <w:p w14:paraId="7E6F6D5F" w14:textId="77777777" w:rsidR="004960F5" w:rsidRPr="00D37057" w:rsidRDefault="004960F5" w:rsidP="004960F5">
      <w:pPr>
        <w:tabs>
          <w:tab w:val="left" w:pos="0"/>
        </w:tabs>
        <w:ind w:left="29" w:right="34"/>
        <w:jc w:val="both"/>
        <w:rPr>
          <w:rFonts w:ascii="Times New Roman" w:hAnsi="Times New Roman" w:cs="Times New Roman"/>
          <w:i/>
          <w:color w:val="000000" w:themeColor="text1"/>
        </w:rPr>
      </w:pPr>
    </w:p>
    <w:p w14:paraId="13C3C755" w14:textId="77777777" w:rsidR="001F3AB6" w:rsidRPr="00D37057" w:rsidRDefault="001F3AB6" w:rsidP="001F3AB6">
      <w:pPr>
        <w:pStyle w:val="NoSpacing"/>
        <w:spacing w:after="120"/>
        <w:jc w:val="center"/>
        <w:rPr>
          <w:rFonts w:ascii="Times New Roman" w:hAnsi="Times New Roman"/>
          <w:i/>
          <w:color w:val="000000" w:themeColor="text1"/>
        </w:rPr>
      </w:pPr>
      <w:r w:rsidRPr="00D37057">
        <w:rPr>
          <w:rFonts w:ascii="Times New Roman" w:hAnsi="Times New Roman"/>
          <w:b/>
          <w:i/>
          <w:iCs/>
          <w:color w:val="000000" w:themeColor="text1"/>
        </w:rPr>
        <w:t xml:space="preserve">Punktā norādītais tiks vērtēts atbilstoši projektu iesniegumu vienotajiem vērtēšanas kritērijiem Nr.14 un Nr.15, </w:t>
      </w:r>
      <w:r w:rsidR="00C73D41" w:rsidRPr="00D37057">
        <w:rPr>
          <w:rFonts w:ascii="Times New Roman" w:hAnsi="Times New Roman"/>
          <w:b/>
          <w:i/>
          <w:iCs/>
          <w:color w:val="000000" w:themeColor="text1"/>
        </w:rPr>
        <w:t>vienotajam izvēles vērtēšanas kritērijam Nr.2, specifiskaj</w:t>
      </w:r>
      <w:r w:rsidR="0024242F" w:rsidRPr="00D37057">
        <w:rPr>
          <w:rFonts w:ascii="Times New Roman" w:hAnsi="Times New Roman"/>
          <w:b/>
          <w:i/>
          <w:iCs/>
          <w:color w:val="000000" w:themeColor="text1"/>
        </w:rPr>
        <w:t>ie</w:t>
      </w:r>
      <w:r w:rsidRPr="00D37057">
        <w:rPr>
          <w:rFonts w:ascii="Times New Roman" w:hAnsi="Times New Roman"/>
          <w:b/>
          <w:i/>
          <w:iCs/>
          <w:color w:val="000000" w:themeColor="text1"/>
        </w:rPr>
        <w:t xml:space="preserve">m </w:t>
      </w:r>
      <w:r w:rsidR="00C73D41" w:rsidRPr="00D37057">
        <w:rPr>
          <w:rFonts w:ascii="Times New Roman" w:hAnsi="Times New Roman"/>
          <w:b/>
          <w:i/>
          <w:iCs/>
          <w:color w:val="000000" w:themeColor="text1"/>
        </w:rPr>
        <w:t>atbilstības vērtēšanas kritērij</w:t>
      </w:r>
      <w:r w:rsidR="0024242F" w:rsidRPr="00D37057">
        <w:rPr>
          <w:rFonts w:ascii="Times New Roman" w:hAnsi="Times New Roman"/>
          <w:b/>
          <w:i/>
          <w:iCs/>
          <w:color w:val="000000" w:themeColor="text1"/>
        </w:rPr>
        <w:t>ie</w:t>
      </w:r>
      <w:r w:rsidRPr="00D37057">
        <w:rPr>
          <w:rFonts w:ascii="Times New Roman" w:hAnsi="Times New Roman"/>
          <w:b/>
          <w:i/>
          <w:iCs/>
          <w:color w:val="000000" w:themeColor="text1"/>
        </w:rPr>
        <w:t>m Nr.</w:t>
      </w:r>
      <w:r w:rsidR="00C73D41" w:rsidRPr="00D37057">
        <w:rPr>
          <w:rFonts w:ascii="Times New Roman" w:hAnsi="Times New Roman"/>
          <w:b/>
          <w:i/>
          <w:iCs/>
          <w:color w:val="000000" w:themeColor="text1"/>
        </w:rPr>
        <w:t>8</w:t>
      </w:r>
      <w:r w:rsidR="0024242F" w:rsidRPr="00D37057">
        <w:rPr>
          <w:rFonts w:ascii="Times New Roman" w:hAnsi="Times New Roman"/>
          <w:b/>
          <w:i/>
          <w:iCs/>
          <w:color w:val="000000" w:themeColor="text1"/>
        </w:rPr>
        <w:t xml:space="preserve"> un Nr.9</w:t>
      </w:r>
      <w:r w:rsidR="00C73D41" w:rsidRPr="00D37057">
        <w:rPr>
          <w:rFonts w:ascii="Times New Roman" w:hAnsi="Times New Roman"/>
          <w:b/>
          <w:i/>
          <w:iCs/>
          <w:color w:val="000000" w:themeColor="text1"/>
        </w:rPr>
        <w:t>, kā arī kvalitātes vērtēšanas kritērij</w:t>
      </w:r>
      <w:r w:rsidR="00795E3F" w:rsidRPr="00D37057">
        <w:rPr>
          <w:rFonts w:ascii="Times New Roman" w:hAnsi="Times New Roman"/>
          <w:b/>
          <w:i/>
          <w:iCs/>
          <w:color w:val="000000" w:themeColor="text1"/>
        </w:rPr>
        <w:t>ie</w:t>
      </w:r>
      <w:r w:rsidR="00C73D41" w:rsidRPr="00D37057">
        <w:rPr>
          <w:rFonts w:ascii="Times New Roman" w:hAnsi="Times New Roman"/>
          <w:b/>
          <w:i/>
          <w:iCs/>
          <w:color w:val="000000" w:themeColor="text1"/>
        </w:rPr>
        <w:t xml:space="preserve">m </w:t>
      </w:r>
      <w:r w:rsidR="00795E3F" w:rsidRPr="00D37057">
        <w:rPr>
          <w:rFonts w:ascii="Times New Roman" w:hAnsi="Times New Roman"/>
          <w:b/>
          <w:i/>
          <w:iCs/>
          <w:color w:val="000000" w:themeColor="text1"/>
        </w:rPr>
        <w:t xml:space="preserve">Nr.2 un </w:t>
      </w:r>
      <w:r w:rsidR="00C73D41" w:rsidRPr="00D37057">
        <w:rPr>
          <w:rFonts w:ascii="Times New Roman" w:hAnsi="Times New Roman"/>
          <w:b/>
          <w:i/>
          <w:iCs/>
          <w:color w:val="000000" w:themeColor="text1"/>
        </w:rPr>
        <w:t>Nr.3.</w:t>
      </w:r>
      <w:r w:rsidR="00795E3F" w:rsidRPr="00D37057">
        <w:rPr>
          <w:rFonts w:ascii="Times New Roman" w:hAnsi="Times New Roman"/>
          <w:b/>
          <w:i/>
          <w:iCs/>
          <w:color w:val="000000" w:themeColor="text1"/>
        </w:rPr>
        <w:t>3</w:t>
      </w:r>
      <w:r w:rsidRPr="00D37057">
        <w:rPr>
          <w:rFonts w:ascii="Times New Roman" w:hAnsi="Times New Roman"/>
          <w:b/>
          <w:i/>
          <w:iCs/>
          <w:color w:val="000000" w:themeColor="text1"/>
        </w:rPr>
        <w:t>.</w:t>
      </w:r>
    </w:p>
    <w:p w14:paraId="58C2B80E" w14:textId="77777777" w:rsidR="001F3AB6" w:rsidRPr="00D37057" w:rsidRDefault="001F3AB6" w:rsidP="001F3AB6">
      <w:pPr>
        <w:spacing w:after="0" w:line="240" w:lineRule="auto"/>
        <w:jc w:val="both"/>
        <w:rPr>
          <w:rFonts w:ascii="Times New Roman" w:hAnsi="Times New Roman"/>
          <w:i/>
          <w:iCs/>
          <w:color w:val="000000" w:themeColor="text1"/>
        </w:rPr>
      </w:pPr>
    </w:p>
    <w:p w14:paraId="02080D88" w14:textId="77777777" w:rsidR="00F526E6" w:rsidRPr="00D37057" w:rsidRDefault="00F526E6" w:rsidP="001F3AB6">
      <w:pPr>
        <w:spacing w:after="0" w:line="240" w:lineRule="auto"/>
        <w:jc w:val="both"/>
        <w:rPr>
          <w:rFonts w:ascii="Times New Roman" w:hAnsi="Times New Roman"/>
          <w:i/>
          <w:iCs/>
          <w:color w:val="000000" w:themeColor="text1"/>
        </w:rPr>
      </w:pPr>
    </w:p>
    <w:p w14:paraId="09FBCE09" w14:textId="77777777" w:rsidR="00F526E6" w:rsidRPr="00D37057" w:rsidRDefault="00F526E6" w:rsidP="001F3AB6">
      <w:pPr>
        <w:spacing w:after="0" w:line="240" w:lineRule="auto"/>
        <w:jc w:val="both"/>
        <w:rPr>
          <w:rFonts w:ascii="Times New Roman" w:hAnsi="Times New Roman"/>
          <w:i/>
          <w:iCs/>
          <w:color w:val="000000" w:themeColor="text1"/>
        </w:rPr>
        <w:sectPr w:rsidR="00F526E6" w:rsidRPr="00D37057" w:rsidSect="00D227CA">
          <w:pgSz w:w="16838" w:h="11906" w:orient="landscape" w:code="9"/>
          <w:pgMar w:top="1134" w:right="851" w:bottom="1276" w:left="1276" w:header="709" w:footer="709" w:gutter="0"/>
          <w:cols w:space="708"/>
          <w:titlePg/>
          <w:docGrid w:linePitch="360"/>
        </w:sectPr>
      </w:pPr>
    </w:p>
    <w:p w14:paraId="411BE96C" w14:textId="77777777" w:rsidR="00D227CA" w:rsidRPr="00D37057" w:rsidRDefault="00D227CA" w:rsidP="005E20A6">
      <w:pPr>
        <w:spacing w:after="0"/>
        <w:rPr>
          <w:rFonts w:ascii="Times New Roman" w:hAnsi="Times New Roman" w:cs="Times New Roman"/>
          <w:color w:val="000000" w:themeColor="text1"/>
          <w:sz w:val="16"/>
          <w:szCs w:val="16"/>
        </w:rPr>
      </w:pPr>
    </w:p>
    <w:p w14:paraId="66D6A322" w14:textId="77777777" w:rsidR="0069063A" w:rsidRPr="00D37057" w:rsidRDefault="0069063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3387"/>
        <w:gridCol w:w="4915"/>
      </w:tblGrid>
      <w:tr w:rsidR="00D37057" w:rsidRPr="00D37057" w14:paraId="6DEBDCC1" w14:textId="77777777" w:rsidTr="0069063A">
        <w:tc>
          <w:tcPr>
            <w:tcW w:w="9486" w:type="dxa"/>
            <w:gridSpan w:val="2"/>
            <w:vAlign w:val="center"/>
          </w:tcPr>
          <w:p w14:paraId="533D3374" w14:textId="77777777" w:rsidR="0069063A" w:rsidRPr="00D37057" w:rsidRDefault="0069063A" w:rsidP="006432E3">
            <w:pPr>
              <w:pStyle w:val="ListParagraph"/>
              <w:numPr>
                <w:ilvl w:val="1"/>
                <w:numId w:val="18"/>
              </w:numPr>
              <w:jc w:val="center"/>
              <w:rPr>
                <w:rFonts w:ascii="Times New Roman" w:hAnsi="Times New Roman" w:cs="Times New Roman"/>
                <w:b/>
                <w:color w:val="000000" w:themeColor="text1"/>
              </w:rPr>
            </w:pPr>
            <w:bookmarkStart w:id="12" w:name="_Toc453261957"/>
            <w:r w:rsidRPr="00D37057">
              <w:rPr>
                <w:rStyle w:val="Heading2Char"/>
                <w:rFonts w:ascii="Times New Roman" w:hAnsi="Times New Roman" w:cs="Times New Roman"/>
                <w:b/>
                <w:color w:val="000000" w:themeColor="text1"/>
                <w:sz w:val="22"/>
                <w:szCs w:val="22"/>
              </w:rPr>
              <w:t>Projekta īstenošanas vieta</w:t>
            </w:r>
            <w:bookmarkEnd w:id="12"/>
            <w:r w:rsidRPr="00D37057">
              <w:rPr>
                <w:rFonts w:ascii="Times New Roman" w:hAnsi="Times New Roman" w:cs="Times New Roman"/>
                <w:b/>
                <w:color w:val="000000" w:themeColor="text1"/>
              </w:rPr>
              <w:t>:</w:t>
            </w:r>
          </w:p>
        </w:tc>
      </w:tr>
      <w:tr w:rsidR="00D37057" w:rsidRPr="00D37057" w14:paraId="138EA800" w14:textId="77777777" w:rsidTr="0069063A">
        <w:tc>
          <w:tcPr>
            <w:tcW w:w="3823" w:type="dxa"/>
            <w:vAlign w:val="center"/>
          </w:tcPr>
          <w:p w14:paraId="0C80BC5F" w14:textId="77777777" w:rsidR="0069063A" w:rsidRPr="00D37057" w:rsidRDefault="0069063A" w:rsidP="0069063A">
            <w:pPr>
              <w:rPr>
                <w:rFonts w:ascii="Times New Roman" w:hAnsi="Times New Roman" w:cs="Times New Roman"/>
                <w:b/>
                <w:color w:val="000000" w:themeColor="text1"/>
              </w:rPr>
            </w:pPr>
            <w:r w:rsidRPr="00D37057">
              <w:rPr>
                <w:rFonts w:ascii="Times New Roman" w:hAnsi="Times New Roman" w:cs="Times New Roman"/>
                <w:b/>
                <w:color w:val="000000" w:themeColor="text1"/>
              </w:rPr>
              <w:t xml:space="preserve">1.7.1. Projekta īstenošanas adrese* </w:t>
            </w:r>
          </w:p>
        </w:tc>
        <w:tc>
          <w:tcPr>
            <w:tcW w:w="5663" w:type="dxa"/>
          </w:tcPr>
          <w:p w14:paraId="41C73D7C" w14:textId="77777777" w:rsidR="0069063A" w:rsidRPr="00D37057" w:rsidRDefault="000560A5" w:rsidP="003C5410">
            <w:pPr>
              <w:rPr>
                <w:rFonts w:ascii="Times New Roman" w:hAnsi="Times New Roman" w:cs="Times New Roman"/>
                <w:color w:val="000000" w:themeColor="text1"/>
              </w:rPr>
            </w:pPr>
            <w:r w:rsidRPr="00D37057">
              <w:rPr>
                <w:rFonts w:ascii="Times New Roman" w:hAnsi="Times New Roman"/>
                <w:i/>
                <w:color w:val="000000" w:themeColor="text1"/>
              </w:rPr>
              <w:t>Norāda precīzu projekta īstenošanas vietas faktisko adresi, ierakstot attiecīgajās ailēs prasīto informāciju.</w:t>
            </w:r>
          </w:p>
        </w:tc>
      </w:tr>
      <w:tr w:rsidR="00D37057" w:rsidRPr="00D37057" w14:paraId="37CFE6A1" w14:textId="77777777" w:rsidTr="0069063A">
        <w:tc>
          <w:tcPr>
            <w:tcW w:w="3823" w:type="dxa"/>
            <w:vAlign w:val="center"/>
          </w:tcPr>
          <w:p w14:paraId="62CFB554" w14:textId="77777777" w:rsidR="0069063A" w:rsidRPr="00D37057" w:rsidRDefault="00281C13" w:rsidP="0069063A">
            <w:pPr>
              <w:rPr>
                <w:rFonts w:ascii="Times New Roman" w:hAnsi="Times New Roman" w:cs="Times New Roman"/>
                <w:color w:val="000000" w:themeColor="text1"/>
              </w:rPr>
            </w:pPr>
            <w:r w:rsidRPr="00D37057">
              <w:rPr>
                <w:rFonts w:ascii="Times New Roman" w:hAnsi="Times New Roman" w:cs="Times New Roman"/>
                <w:color w:val="000000" w:themeColor="text1"/>
              </w:rPr>
              <w:t>Visa</w:t>
            </w:r>
            <w:r w:rsidR="0069063A" w:rsidRPr="00D37057">
              <w:rPr>
                <w:rFonts w:ascii="Times New Roman" w:hAnsi="Times New Roman" w:cs="Times New Roman"/>
                <w:color w:val="000000" w:themeColor="text1"/>
              </w:rPr>
              <w:t xml:space="preserve"> Latvija</w:t>
            </w:r>
          </w:p>
        </w:tc>
        <w:tc>
          <w:tcPr>
            <w:tcW w:w="5663" w:type="dxa"/>
          </w:tcPr>
          <w:p w14:paraId="556C5399" w14:textId="77777777" w:rsidR="0069063A" w:rsidRPr="00D37057" w:rsidRDefault="0069063A" w:rsidP="003C5410">
            <w:pPr>
              <w:rPr>
                <w:rFonts w:ascii="Times New Roman" w:hAnsi="Times New Roman" w:cs="Times New Roman"/>
                <w:color w:val="000000" w:themeColor="text1"/>
              </w:rPr>
            </w:pPr>
          </w:p>
        </w:tc>
      </w:tr>
      <w:tr w:rsidR="00D37057" w:rsidRPr="00D37057" w14:paraId="1B84AEA0" w14:textId="77777777" w:rsidTr="0069063A">
        <w:tc>
          <w:tcPr>
            <w:tcW w:w="3823" w:type="dxa"/>
            <w:vAlign w:val="center"/>
          </w:tcPr>
          <w:p w14:paraId="3DCF845B" w14:textId="77777777" w:rsidR="0069063A" w:rsidRPr="00D37057" w:rsidRDefault="0069063A" w:rsidP="0069063A">
            <w:pPr>
              <w:rPr>
                <w:rFonts w:ascii="Times New Roman" w:hAnsi="Times New Roman" w:cs="Times New Roman"/>
                <w:color w:val="000000" w:themeColor="text1"/>
              </w:rPr>
            </w:pPr>
            <w:r w:rsidRPr="00D37057">
              <w:rPr>
                <w:rFonts w:ascii="Times New Roman" w:hAnsi="Times New Roman" w:cs="Times New Roman"/>
                <w:color w:val="000000" w:themeColor="text1"/>
              </w:rPr>
              <w:t>Statistiskais reģions</w:t>
            </w:r>
          </w:p>
        </w:tc>
        <w:tc>
          <w:tcPr>
            <w:tcW w:w="5663" w:type="dxa"/>
          </w:tcPr>
          <w:p w14:paraId="5D15770A" w14:textId="77777777" w:rsidR="0069063A" w:rsidRPr="00D37057" w:rsidRDefault="0069063A" w:rsidP="003C5410">
            <w:pPr>
              <w:rPr>
                <w:rFonts w:ascii="Times New Roman" w:hAnsi="Times New Roman" w:cs="Times New Roman"/>
                <w:color w:val="000000" w:themeColor="text1"/>
              </w:rPr>
            </w:pPr>
          </w:p>
        </w:tc>
      </w:tr>
      <w:tr w:rsidR="00D37057" w:rsidRPr="00D37057" w14:paraId="7E8700BA" w14:textId="77777777" w:rsidTr="0069063A">
        <w:tc>
          <w:tcPr>
            <w:tcW w:w="3823" w:type="dxa"/>
            <w:vAlign w:val="center"/>
          </w:tcPr>
          <w:p w14:paraId="4C2BEA7E" w14:textId="77777777" w:rsidR="0069063A" w:rsidRPr="00D37057" w:rsidRDefault="0069063A" w:rsidP="0069063A">
            <w:pPr>
              <w:rPr>
                <w:rFonts w:ascii="Times New Roman" w:hAnsi="Times New Roman" w:cs="Times New Roman"/>
                <w:color w:val="000000" w:themeColor="text1"/>
              </w:rPr>
            </w:pPr>
            <w:r w:rsidRPr="00D37057">
              <w:rPr>
                <w:rFonts w:ascii="Times New Roman" w:hAnsi="Times New Roman" w:cs="Times New Roman"/>
                <w:color w:val="000000" w:themeColor="text1"/>
              </w:rPr>
              <w:t>Republikas pilsēta vai novads</w:t>
            </w:r>
          </w:p>
        </w:tc>
        <w:tc>
          <w:tcPr>
            <w:tcW w:w="5663" w:type="dxa"/>
          </w:tcPr>
          <w:p w14:paraId="4BCFD0B8" w14:textId="77777777" w:rsidR="0069063A" w:rsidRPr="00D37057" w:rsidRDefault="0069063A" w:rsidP="003C5410">
            <w:pPr>
              <w:rPr>
                <w:rFonts w:ascii="Times New Roman" w:hAnsi="Times New Roman" w:cs="Times New Roman"/>
                <w:color w:val="000000" w:themeColor="text1"/>
              </w:rPr>
            </w:pPr>
          </w:p>
        </w:tc>
      </w:tr>
      <w:tr w:rsidR="00D37057" w:rsidRPr="00D37057" w14:paraId="6E8ECDF7" w14:textId="77777777" w:rsidTr="0069063A">
        <w:tc>
          <w:tcPr>
            <w:tcW w:w="3823" w:type="dxa"/>
            <w:vAlign w:val="center"/>
          </w:tcPr>
          <w:p w14:paraId="1C33D044" w14:textId="77777777" w:rsidR="0069063A" w:rsidRPr="00D37057" w:rsidRDefault="0069063A" w:rsidP="0069063A">
            <w:pPr>
              <w:rPr>
                <w:rFonts w:ascii="Times New Roman" w:hAnsi="Times New Roman" w:cs="Times New Roman"/>
                <w:color w:val="000000" w:themeColor="text1"/>
                <w:u w:val="single"/>
              </w:rPr>
            </w:pPr>
            <w:r w:rsidRPr="00D37057">
              <w:rPr>
                <w:rFonts w:ascii="Times New Roman" w:hAnsi="Times New Roman" w:cs="Times New Roman"/>
                <w:color w:val="000000" w:themeColor="text1"/>
                <w:u w:val="single"/>
              </w:rPr>
              <w:t>Novada pilsēta vai pagasts</w:t>
            </w:r>
          </w:p>
        </w:tc>
        <w:tc>
          <w:tcPr>
            <w:tcW w:w="5663" w:type="dxa"/>
          </w:tcPr>
          <w:p w14:paraId="0AC97B60" w14:textId="77777777" w:rsidR="0069063A" w:rsidRPr="00D37057" w:rsidRDefault="0069063A" w:rsidP="003C5410">
            <w:pPr>
              <w:rPr>
                <w:rFonts w:ascii="Times New Roman" w:hAnsi="Times New Roman" w:cs="Times New Roman"/>
                <w:color w:val="000000" w:themeColor="text1"/>
              </w:rPr>
            </w:pPr>
          </w:p>
        </w:tc>
      </w:tr>
      <w:tr w:rsidR="00D37057" w:rsidRPr="00D37057" w14:paraId="659E4D9F" w14:textId="77777777" w:rsidTr="0069063A">
        <w:tc>
          <w:tcPr>
            <w:tcW w:w="3823" w:type="dxa"/>
            <w:vAlign w:val="center"/>
          </w:tcPr>
          <w:p w14:paraId="7780707E" w14:textId="77777777" w:rsidR="0069063A" w:rsidRPr="00D37057" w:rsidRDefault="0069063A" w:rsidP="0069063A">
            <w:pPr>
              <w:rPr>
                <w:rFonts w:ascii="Times New Roman" w:hAnsi="Times New Roman" w:cs="Times New Roman"/>
                <w:color w:val="000000" w:themeColor="text1"/>
                <w:u w:val="single"/>
              </w:rPr>
            </w:pPr>
            <w:r w:rsidRPr="00D37057">
              <w:rPr>
                <w:rFonts w:ascii="Times New Roman" w:hAnsi="Times New Roman" w:cs="Times New Roman"/>
                <w:color w:val="000000" w:themeColor="text1"/>
                <w:u w:val="single"/>
              </w:rPr>
              <w:t>Iela</w:t>
            </w:r>
          </w:p>
        </w:tc>
        <w:tc>
          <w:tcPr>
            <w:tcW w:w="5663" w:type="dxa"/>
          </w:tcPr>
          <w:p w14:paraId="1568840B" w14:textId="77777777" w:rsidR="0069063A" w:rsidRPr="00D37057" w:rsidRDefault="0069063A" w:rsidP="003C5410">
            <w:pPr>
              <w:rPr>
                <w:rFonts w:ascii="Times New Roman" w:hAnsi="Times New Roman" w:cs="Times New Roman"/>
                <w:color w:val="000000" w:themeColor="text1"/>
              </w:rPr>
            </w:pPr>
          </w:p>
        </w:tc>
      </w:tr>
      <w:tr w:rsidR="00D37057" w:rsidRPr="00D37057" w14:paraId="0C1EE75F" w14:textId="77777777" w:rsidTr="0069063A">
        <w:tc>
          <w:tcPr>
            <w:tcW w:w="3823" w:type="dxa"/>
            <w:vAlign w:val="center"/>
          </w:tcPr>
          <w:p w14:paraId="0514AC60" w14:textId="77777777" w:rsidR="0069063A" w:rsidRPr="00D37057" w:rsidRDefault="005F31ED" w:rsidP="0069063A">
            <w:pPr>
              <w:rPr>
                <w:rFonts w:ascii="Times New Roman" w:hAnsi="Times New Roman" w:cs="Times New Roman"/>
                <w:color w:val="000000" w:themeColor="text1"/>
                <w:u w:val="single"/>
              </w:rPr>
            </w:pPr>
            <w:r w:rsidRPr="00D37057">
              <w:rPr>
                <w:rFonts w:ascii="Times New Roman" w:hAnsi="Times New Roman" w:cs="Times New Roman"/>
                <w:color w:val="000000" w:themeColor="text1"/>
                <w:u w:val="single"/>
              </w:rPr>
              <w:t>Mājas nosaukums/ Nr. /dzīvokļa nr.</w:t>
            </w:r>
          </w:p>
        </w:tc>
        <w:tc>
          <w:tcPr>
            <w:tcW w:w="5663" w:type="dxa"/>
          </w:tcPr>
          <w:p w14:paraId="052589AA" w14:textId="77777777" w:rsidR="0069063A" w:rsidRPr="00D37057" w:rsidRDefault="0069063A" w:rsidP="003C5410">
            <w:pPr>
              <w:rPr>
                <w:rFonts w:ascii="Times New Roman" w:hAnsi="Times New Roman" w:cs="Times New Roman"/>
                <w:color w:val="000000" w:themeColor="text1"/>
              </w:rPr>
            </w:pPr>
          </w:p>
        </w:tc>
      </w:tr>
      <w:tr w:rsidR="00D37057" w:rsidRPr="00D37057" w14:paraId="5941695F" w14:textId="77777777" w:rsidTr="0069063A">
        <w:tc>
          <w:tcPr>
            <w:tcW w:w="3823" w:type="dxa"/>
            <w:vAlign w:val="center"/>
          </w:tcPr>
          <w:p w14:paraId="189EEC39" w14:textId="77777777" w:rsidR="0069063A" w:rsidRPr="00D37057" w:rsidRDefault="005F31ED" w:rsidP="0069063A">
            <w:pPr>
              <w:rPr>
                <w:rFonts w:ascii="Times New Roman" w:hAnsi="Times New Roman" w:cs="Times New Roman"/>
                <w:color w:val="000000" w:themeColor="text1"/>
                <w:u w:val="single"/>
              </w:rPr>
            </w:pPr>
            <w:r w:rsidRPr="00D37057">
              <w:rPr>
                <w:rFonts w:ascii="Times New Roman" w:hAnsi="Times New Roman" w:cs="Times New Roman"/>
                <w:color w:val="000000" w:themeColor="text1"/>
                <w:u w:val="single"/>
              </w:rPr>
              <w:t>Pasta indekss</w:t>
            </w:r>
          </w:p>
        </w:tc>
        <w:tc>
          <w:tcPr>
            <w:tcW w:w="5663" w:type="dxa"/>
          </w:tcPr>
          <w:p w14:paraId="23D90FD7" w14:textId="77777777" w:rsidR="0069063A" w:rsidRPr="00D37057" w:rsidRDefault="0069063A" w:rsidP="003C5410">
            <w:pPr>
              <w:rPr>
                <w:rFonts w:ascii="Times New Roman" w:hAnsi="Times New Roman" w:cs="Times New Roman"/>
                <w:color w:val="000000" w:themeColor="text1"/>
              </w:rPr>
            </w:pPr>
          </w:p>
        </w:tc>
      </w:tr>
      <w:tr w:rsidR="00D37057" w:rsidRPr="00D37057" w14:paraId="721499B5" w14:textId="77777777" w:rsidTr="0069063A">
        <w:tc>
          <w:tcPr>
            <w:tcW w:w="3823" w:type="dxa"/>
            <w:vAlign w:val="center"/>
          </w:tcPr>
          <w:p w14:paraId="3D74392E" w14:textId="77777777" w:rsidR="0069063A" w:rsidRPr="00D37057" w:rsidRDefault="005F31ED" w:rsidP="0069063A">
            <w:pPr>
              <w:rPr>
                <w:rFonts w:ascii="Times New Roman" w:hAnsi="Times New Roman" w:cs="Times New Roman"/>
                <w:color w:val="000000" w:themeColor="text1"/>
                <w:u w:val="single"/>
              </w:rPr>
            </w:pPr>
            <w:r w:rsidRPr="00D37057">
              <w:rPr>
                <w:rFonts w:ascii="Times New Roman" w:hAnsi="Times New Roman" w:cs="Times New Roman"/>
                <w:color w:val="000000" w:themeColor="text1"/>
                <w:u w:val="single"/>
              </w:rPr>
              <w:t>Kadastra numurs vai apzīmējums</w:t>
            </w:r>
          </w:p>
        </w:tc>
        <w:tc>
          <w:tcPr>
            <w:tcW w:w="5663" w:type="dxa"/>
          </w:tcPr>
          <w:p w14:paraId="2EC2611E" w14:textId="77777777" w:rsidR="0069063A" w:rsidRPr="00D37057" w:rsidRDefault="0069063A" w:rsidP="003C5410">
            <w:pPr>
              <w:rPr>
                <w:rFonts w:ascii="Times New Roman" w:hAnsi="Times New Roman" w:cs="Times New Roman"/>
                <w:color w:val="000000" w:themeColor="text1"/>
              </w:rPr>
            </w:pPr>
          </w:p>
        </w:tc>
      </w:tr>
      <w:tr w:rsidR="00D37057" w:rsidRPr="00D37057" w14:paraId="1AF8EE71" w14:textId="77777777" w:rsidTr="0069063A">
        <w:tc>
          <w:tcPr>
            <w:tcW w:w="3823" w:type="dxa"/>
            <w:vAlign w:val="center"/>
          </w:tcPr>
          <w:p w14:paraId="14418DBF" w14:textId="4446C69A" w:rsidR="00F526E6" w:rsidRPr="00D37057" w:rsidRDefault="00F526E6" w:rsidP="0069063A">
            <w:pPr>
              <w:rPr>
                <w:rFonts w:ascii="Times New Roman" w:hAnsi="Times New Roman" w:cs="Times New Roman"/>
                <w:color w:val="000000" w:themeColor="text1"/>
                <w:u w:val="single"/>
              </w:rPr>
            </w:pPr>
            <w:r w:rsidRPr="00D37057">
              <w:rPr>
                <w:rFonts w:ascii="Times New Roman" w:hAnsi="Times New Roman" w:cs="Times New Roman"/>
                <w:color w:val="000000" w:themeColor="text1"/>
                <w:u w:val="single"/>
              </w:rPr>
              <w:t>Projekta īstenošanas vietas apraksts</w:t>
            </w:r>
          </w:p>
        </w:tc>
        <w:tc>
          <w:tcPr>
            <w:tcW w:w="5663" w:type="dxa"/>
          </w:tcPr>
          <w:p w14:paraId="31E78C2A" w14:textId="77777777" w:rsidR="00F526E6" w:rsidRPr="00D37057" w:rsidRDefault="00F526E6" w:rsidP="003C5410">
            <w:pPr>
              <w:rPr>
                <w:rFonts w:ascii="Times New Roman" w:hAnsi="Times New Roman" w:cs="Times New Roman"/>
                <w:color w:val="000000" w:themeColor="text1"/>
              </w:rPr>
            </w:pPr>
          </w:p>
        </w:tc>
      </w:tr>
    </w:tbl>
    <w:p w14:paraId="1B599E7B" w14:textId="77777777" w:rsidR="00AC7492" w:rsidRPr="00D37057" w:rsidRDefault="005F31ED" w:rsidP="00AC7492">
      <w:pPr>
        <w:spacing w:before="120"/>
        <w:ind w:left="142" w:right="-2" w:hanging="142"/>
        <w:jc w:val="both"/>
        <w:rPr>
          <w:rFonts w:ascii="Times New Roman" w:hAnsi="Times New Roman" w:cs="Times New Roman"/>
          <w:i/>
          <w:color w:val="000000" w:themeColor="text1"/>
          <w:sz w:val="18"/>
          <w:szCs w:val="18"/>
        </w:rPr>
      </w:pPr>
      <w:r w:rsidRPr="00D37057">
        <w:rPr>
          <w:rFonts w:ascii="Times New Roman" w:hAnsi="Times New Roman" w:cs="Times New Roman"/>
          <w:color w:val="000000" w:themeColor="text1"/>
          <w:sz w:val="18"/>
          <w:szCs w:val="18"/>
        </w:rPr>
        <w:t xml:space="preserve">* </w:t>
      </w:r>
      <w:r w:rsidR="00AC7492" w:rsidRPr="00D37057">
        <w:rPr>
          <w:rFonts w:ascii="Times New Roman" w:hAnsi="Times New Roman" w:cs="Times New Roman"/>
          <w:i/>
          <w:color w:val="000000" w:themeColor="text1"/>
          <w:sz w:val="18"/>
          <w:szCs w:val="18"/>
        </w:rPr>
        <w:t>Jānorāda faktiskā projekta īstenošanas vietas adrese, ja īstenošanas vietas ir plānotas vairākas, iekļaujot papildus tabulu/</w:t>
      </w:r>
      <w:proofErr w:type="spellStart"/>
      <w:r w:rsidR="00AC7492" w:rsidRPr="00D37057">
        <w:rPr>
          <w:rFonts w:ascii="Times New Roman" w:hAnsi="Times New Roman" w:cs="Times New Roman"/>
          <w:i/>
          <w:color w:val="000000" w:themeColor="text1"/>
          <w:sz w:val="18"/>
          <w:szCs w:val="18"/>
        </w:rPr>
        <w:t>as</w:t>
      </w:r>
      <w:proofErr w:type="spellEnd"/>
    </w:p>
    <w:p w14:paraId="5821938C" w14:textId="710076A1" w:rsidR="008867A0" w:rsidRPr="00D37057" w:rsidRDefault="00CB315A" w:rsidP="006432E3">
      <w:pPr>
        <w:pStyle w:val="ListParagraph"/>
        <w:numPr>
          <w:ilvl w:val="0"/>
          <w:numId w:val="19"/>
        </w:numPr>
        <w:spacing w:before="120"/>
        <w:ind w:right="-2"/>
        <w:jc w:val="both"/>
        <w:rPr>
          <w:rFonts w:ascii="Times New Roman" w:hAnsi="Times New Roman" w:cs="Times New Roman"/>
          <w:i/>
          <w:color w:val="000000" w:themeColor="text1"/>
        </w:rPr>
      </w:pPr>
      <w:r w:rsidRPr="00D37057">
        <w:rPr>
          <w:rFonts w:ascii="Times New Roman" w:hAnsi="Times New Roman" w:cs="Times New Roman"/>
          <w:i/>
          <w:color w:val="000000" w:themeColor="text1"/>
        </w:rPr>
        <w:t>Atbilstoši MK noteikumu 44</w:t>
      </w:r>
      <w:r w:rsidR="008867A0" w:rsidRPr="00D37057">
        <w:rPr>
          <w:rFonts w:ascii="Times New Roman" w:hAnsi="Times New Roman" w:cs="Times New Roman"/>
          <w:i/>
          <w:color w:val="000000" w:themeColor="text1"/>
        </w:rPr>
        <w:t xml:space="preserve">.punktā noteiktajam </w:t>
      </w:r>
      <w:r w:rsidR="003A1A9F" w:rsidRPr="00D37057">
        <w:rPr>
          <w:rFonts w:ascii="Times New Roman" w:hAnsi="Times New Roman" w:cs="Times New Roman"/>
          <w:i/>
          <w:color w:val="000000" w:themeColor="text1"/>
        </w:rPr>
        <w:t>p</w:t>
      </w:r>
      <w:r w:rsidRPr="00D37057">
        <w:rPr>
          <w:rFonts w:ascii="Times New Roman" w:hAnsi="Times New Roman" w:cs="Times New Roman"/>
          <w:i/>
          <w:color w:val="000000" w:themeColor="text1"/>
        </w:rPr>
        <w:t>rojekta īstenošanas vieta ir vieta, kur projekta iesniedzējs ražo savu produkciju vai sniedz pakalpojumus. Projektu var īstenot vairākās adresēs, ja šajās adresēs ir izveidota vienota ražošanas vai pakalpojumu sniegšanas ķēde. Projektu īsteno Latvijas Republikas teritorijā.</w:t>
      </w:r>
    </w:p>
    <w:p w14:paraId="1B264AE9" w14:textId="77777777" w:rsidR="008867A0" w:rsidRPr="00D37057" w:rsidRDefault="008867A0" w:rsidP="00BE4BDA">
      <w:pPr>
        <w:spacing w:after="0"/>
        <w:ind w:left="142"/>
        <w:rPr>
          <w:rFonts w:ascii="Times New Roman" w:hAnsi="Times New Roman" w:cs="Times New Roman"/>
          <w:b/>
          <w:i/>
          <w:iCs/>
          <w:color w:val="000000" w:themeColor="text1"/>
        </w:rPr>
      </w:pPr>
      <w:r w:rsidRPr="00D37057">
        <w:rPr>
          <w:rFonts w:ascii="Times New Roman" w:hAnsi="Times New Roman" w:cs="Times New Roman"/>
          <w:b/>
          <w:i/>
          <w:iCs/>
          <w:color w:val="000000" w:themeColor="text1"/>
        </w:rPr>
        <w:t xml:space="preserve">Punktā norādītais tiks vērtēts atbilstoši projektu iesniegumu </w:t>
      </w:r>
      <w:r w:rsidR="00C73D41" w:rsidRPr="00D37057">
        <w:rPr>
          <w:rFonts w:ascii="Times New Roman" w:hAnsi="Times New Roman" w:cs="Times New Roman"/>
          <w:b/>
          <w:i/>
          <w:iCs/>
          <w:color w:val="000000" w:themeColor="text1"/>
        </w:rPr>
        <w:t>vienotajam izvēles</w:t>
      </w:r>
      <w:r w:rsidRPr="00D37057">
        <w:rPr>
          <w:rFonts w:ascii="Times New Roman" w:hAnsi="Times New Roman" w:cs="Times New Roman"/>
          <w:b/>
          <w:i/>
          <w:iCs/>
          <w:color w:val="000000" w:themeColor="text1"/>
        </w:rPr>
        <w:t xml:space="preserve"> vērtēšanas kritērij</w:t>
      </w:r>
      <w:r w:rsidR="00C73D41" w:rsidRPr="00D37057">
        <w:rPr>
          <w:rFonts w:ascii="Times New Roman" w:hAnsi="Times New Roman" w:cs="Times New Roman"/>
          <w:b/>
          <w:i/>
          <w:iCs/>
          <w:color w:val="000000" w:themeColor="text1"/>
        </w:rPr>
        <w:t>a</w:t>
      </w:r>
      <w:r w:rsidRPr="00D37057">
        <w:rPr>
          <w:rFonts w:ascii="Times New Roman" w:hAnsi="Times New Roman" w:cs="Times New Roman"/>
          <w:b/>
          <w:i/>
          <w:iCs/>
          <w:color w:val="000000" w:themeColor="text1"/>
        </w:rPr>
        <w:t>m Nr.2</w:t>
      </w:r>
      <w:r w:rsidR="00C73D41" w:rsidRPr="00D37057">
        <w:rPr>
          <w:rFonts w:ascii="Times New Roman" w:hAnsi="Times New Roman" w:cs="Times New Roman"/>
          <w:b/>
          <w:i/>
          <w:iCs/>
          <w:color w:val="000000" w:themeColor="text1"/>
        </w:rPr>
        <w:t xml:space="preserve"> un kvalitātes vērtēšanas kritērijam Nr.8</w:t>
      </w:r>
      <w:r w:rsidRPr="00D37057">
        <w:rPr>
          <w:rFonts w:ascii="Times New Roman" w:hAnsi="Times New Roman" w:cs="Times New Roman"/>
          <w:b/>
          <w:i/>
          <w:iCs/>
          <w:color w:val="000000" w:themeColor="text1"/>
        </w:rPr>
        <w:t>.</w:t>
      </w:r>
    </w:p>
    <w:p w14:paraId="27149973" w14:textId="77777777" w:rsidR="00611142" w:rsidRPr="00D37057" w:rsidRDefault="00611142" w:rsidP="00BE4BDA">
      <w:pPr>
        <w:spacing w:after="0"/>
        <w:ind w:left="142"/>
        <w:rPr>
          <w:rFonts w:ascii="Times New Roman" w:hAnsi="Times New Roman" w:cs="Times New Roman"/>
          <w:b/>
          <w:i/>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866"/>
        <w:gridCol w:w="3881"/>
      </w:tblGrid>
      <w:tr w:rsidR="00D37057" w:rsidRPr="00D37057" w14:paraId="729CD741" w14:textId="77777777" w:rsidTr="00611142">
        <w:tc>
          <w:tcPr>
            <w:tcW w:w="8302" w:type="dxa"/>
            <w:gridSpan w:val="3"/>
            <w:shd w:val="clear" w:color="auto" w:fill="auto"/>
            <w:vAlign w:val="center"/>
          </w:tcPr>
          <w:p w14:paraId="5C4F8B38" w14:textId="77777777" w:rsidR="00BC548B" w:rsidRPr="00D37057" w:rsidRDefault="00BC548B" w:rsidP="00BC548B">
            <w:pPr>
              <w:spacing w:after="0" w:line="240" w:lineRule="auto"/>
              <w:jc w:val="center"/>
              <w:rPr>
                <w:rFonts w:ascii="Times New Roman" w:eastAsia="Calibri" w:hAnsi="Times New Roman" w:cs="Times New Roman"/>
                <w:b/>
                <w:color w:val="000000" w:themeColor="text1"/>
              </w:rPr>
            </w:pPr>
            <w:bookmarkStart w:id="13" w:name="_Toc442195161"/>
            <w:r w:rsidRPr="00D37057">
              <w:rPr>
                <w:rFonts w:ascii="Times New Roman" w:eastAsia="Calibri" w:hAnsi="Times New Roman" w:cs="Times New Roman"/>
                <w:b/>
                <w:color w:val="000000" w:themeColor="text1"/>
              </w:rPr>
              <w:t>1.8. Projekta finansiālā ietekme uz vairākām teritorijām</w:t>
            </w:r>
            <w:bookmarkEnd w:id="13"/>
            <w:r w:rsidRPr="00D37057">
              <w:rPr>
                <w:rFonts w:ascii="Times New Roman" w:eastAsia="Calibri" w:hAnsi="Times New Roman" w:cs="Times New Roman"/>
                <w:b/>
                <w:color w:val="000000" w:themeColor="text1"/>
              </w:rPr>
              <w:t xml:space="preserve">: </w:t>
            </w:r>
          </w:p>
        </w:tc>
      </w:tr>
      <w:tr w:rsidR="00D37057" w:rsidRPr="00D37057" w14:paraId="46FA4343" w14:textId="77777777" w:rsidTr="00611142">
        <w:tc>
          <w:tcPr>
            <w:tcW w:w="555" w:type="dxa"/>
            <w:shd w:val="clear" w:color="auto" w:fill="auto"/>
            <w:vAlign w:val="center"/>
          </w:tcPr>
          <w:p w14:paraId="05FAD8BF" w14:textId="77777777" w:rsidR="00BC548B" w:rsidRPr="00D37057" w:rsidRDefault="00BC548B" w:rsidP="00BC548B">
            <w:pPr>
              <w:spacing w:after="0" w:line="240" w:lineRule="auto"/>
              <w:jc w:val="center"/>
              <w:rPr>
                <w:rFonts w:ascii="Times New Roman" w:eastAsia="Calibri" w:hAnsi="Times New Roman" w:cs="Times New Roman"/>
                <w:b/>
                <w:color w:val="000000" w:themeColor="text1"/>
              </w:rPr>
            </w:pPr>
            <w:r w:rsidRPr="00D37057">
              <w:rPr>
                <w:rFonts w:ascii="Times New Roman" w:eastAsia="Calibri" w:hAnsi="Times New Roman" w:cs="Times New Roman"/>
                <w:b/>
                <w:color w:val="000000" w:themeColor="text1"/>
              </w:rPr>
              <w:t>Nr.</w:t>
            </w:r>
          </w:p>
        </w:tc>
        <w:tc>
          <w:tcPr>
            <w:tcW w:w="3866" w:type="dxa"/>
            <w:shd w:val="clear" w:color="auto" w:fill="auto"/>
            <w:vAlign w:val="center"/>
          </w:tcPr>
          <w:p w14:paraId="0359BBE1" w14:textId="77777777" w:rsidR="00BC548B" w:rsidRPr="00D37057" w:rsidRDefault="00BC548B" w:rsidP="00BC548B">
            <w:pPr>
              <w:spacing w:after="0" w:line="240" w:lineRule="auto"/>
              <w:jc w:val="center"/>
              <w:rPr>
                <w:rFonts w:ascii="Times New Roman" w:eastAsia="Calibri" w:hAnsi="Times New Roman" w:cs="Times New Roman"/>
                <w:b/>
                <w:color w:val="000000" w:themeColor="text1"/>
              </w:rPr>
            </w:pPr>
            <w:r w:rsidRPr="00D37057">
              <w:rPr>
                <w:rFonts w:ascii="Times New Roman" w:eastAsia="Calibri" w:hAnsi="Times New Roman" w:cs="Times New Roman"/>
                <w:b/>
                <w:color w:val="000000" w:themeColor="text1"/>
              </w:rPr>
              <w:t xml:space="preserve">Lūdzam norādīt atbilstošās teritorijas nosaukumu * </w:t>
            </w:r>
          </w:p>
        </w:tc>
        <w:tc>
          <w:tcPr>
            <w:tcW w:w="3881" w:type="dxa"/>
            <w:shd w:val="clear" w:color="auto" w:fill="auto"/>
            <w:vAlign w:val="center"/>
          </w:tcPr>
          <w:p w14:paraId="24896BD3" w14:textId="77777777" w:rsidR="00BC548B" w:rsidRPr="00D37057" w:rsidRDefault="00BC548B" w:rsidP="00BC548B">
            <w:pPr>
              <w:spacing w:after="0" w:line="240" w:lineRule="auto"/>
              <w:jc w:val="center"/>
              <w:rPr>
                <w:rFonts w:ascii="Times New Roman" w:eastAsia="Calibri" w:hAnsi="Times New Roman" w:cs="Times New Roman"/>
                <w:b/>
                <w:color w:val="000000" w:themeColor="text1"/>
              </w:rPr>
            </w:pPr>
            <w:r w:rsidRPr="00D37057">
              <w:rPr>
                <w:rFonts w:ascii="Times New Roman" w:eastAsia="Calibri" w:hAnsi="Times New Roman" w:cs="Times New Roman"/>
                <w:b/>
                <w:color w:val="000000" w:themeColor="text1"/>
              </w:rPr>
              <w:t xml:space="preserve">Lūdzam norādīt finansiālo ietekmi (%) no kopējā finansējuma </w:t>
            </w:r>
          </w:p>
        </w:tc>
      </w:tr>
      <w:tr w:rsidR="00D37057" w:rsidRPr="00D37057" w14:paraId="0DEF49DA" w14:textId="77777777" w:rsidTr="00611142">
        <w:tc>
          <w:tcPr>
            <w:tcW w:w="555" w:type="dxa"/>
            <w:shd w:val="clear" w:color="auto" w:fill="auto"/>
            <w:vAlign w:val="center"/>
          </w:tcPr>
          <w:p w14:paraId="09F3315E" w14:textId="77777777" w:rsidR="00BC548B" w:rsidRPr="00D37057" w:rsidRDefault="00BC548B" w:rsidP="00BC548B">
            <w:pPr>
              <w:spacing w:after="0" w:line="240" w:lineRule="auto"/>
              <w:rPr>
                <w:rFonts w:ascii="Times New Roman" w:eastAsia="Calibri" w:hAnsi="Times New Roman" w:cs="Times New Roman"/>
                <w:color w:val="000000" w:themeColor="text1"/>
              </w:rPr>
            </w:pPr>
            <w:r w:rsidRPr="00D37057">
              <w:rPr>
                <w:rFonts w:ascii="Times New Roman" w:eastAsia="Calibri" w:hAnsi="Times New Roman" w:cs="Times New Roman"/>
                <w:color w:val="000000" w:themeColor="text1"/>
              </w:rPr>
              <w:t>1.</w:t>
            </w:r>
          </w:p>
        </w:tc>
        <w:tc>
          <w:tcPr>
            <w:tcW w:w="3866" w:type="dxa"/>
            <w:shd w:val="clear" w:color="auto" w:fill="auto"/>
            <w:vAlign w:val="center"/>
          </w:tcPr>
          <w:p w14:paraId="51B99653" w14:textId="77777777" w:rsidR="00BC548B" w:rsidRPr="00D37057" w:rsidRDefault="00BC548B" w:rsidP="00BC548B">
            <w:pPr>
              <w:spacing w:after="0" w:line="240" w:lineRule="auto"/>
              <w:jc w:val="both"/>
              <w:rPr>
                <w:rFonts w:ascii="Times New Roman" w:eastAsia="Calibri" w:hAnsi="Times New Roman" w:cs="Times New Roman"/>
                <w:i/>
                <w:color w:val="000000" w:themeColor="text1"/>
                <w:lang w:eastAsia="lv-LV"/>
              </w:rPr>
            </w:pPr>
            <w:r w:rsidRPr="00D37057">
              <w:rPr>
                <w:rFonts w:ascii="Times New Roman" w:eastAsia="Calibri" w:hAnsi="Times New Roman" w:cs="Times New Roman"/>
                <w:i/>
                <w:color w:val="000000" w:themeColor="text1"/>
                <w:u w:val="single"/>
                <w:lang w:eastAsia="lv-LV"/>
              </w:rPr>
              <w:t>Norāda atbilstošo</w:t>
            </w:r>
            <w:r w:rsidRPr="00D37057">
              <w:rPr>
                <w:rFonts w:ascii="Times New Roman" w:eastAsia="Calibri" w:hAnsi="Times New Roman" w:cs="Times New Roman"/>
                <w:i/>
                <w:color w:val="000000" w:themeColor="text1"/>
                <w:lang w:eastAsia="lv-LV"/>
              </w:rPr>
              <w:t xml:space="preserve">  administratīvi teritoriālo vienību, t.i., </w:t>
            </w:r>
            <w:r w:rsidR="00736170" w:rsidRPr="00D37057">
              <w:rPr>
                <w:rFonts w:ascii="Times New Roman" w:eastAsia="Calibri" w:hAnsi="Times New Roman" w:cs="Times New Roman"/>
                <w:i/>
                <w:color w:val="000000" w:themeColor="text1"/>
                <w:lang w:eastAsia="lv-LV"/>
              </w:rPr>
              <w:t>r</w:t>
            </w:r>
            <w:r w:rsidRPr="00D37057">
              <w:rPr>
                <w:rFonts w:ascii="Times New Roman" w:eastAsia="Calibri" w:hAnsi="Times New Roman" w:cs="Times New Roman"/>
                <w:i/>
                <w:color w:val="000000" w:themeColor="text1"/>
                <w:lang w:eastAsia="lv-LV"/>
              </w:rPr>
              <w:t xml:space="preserve">epublikas novadu, pilsētu vai pagastu. </w:t>
            </w:r>
          </w:p>
          <w:p w14:paraId="57C8CA50" w14:textId="77777777" w:rsidR="00BC548B" w:rsidRPr="00D37057" w:rsidRDefault="00BC548B" w:rsidP="00BC548B">
            <w:pPr>
              <w:spacing w:after="0" w:line="240" w:lineRule="auto"/>
              <w:jc w:val="both"/>
              <w:rPr>
                <w:rFonts w:ascii="Times New Roman" w:eastAsia="Calibri" w:hAnsi="Times New Roman" w:cs="Times New Roman"/>
                <w:i/>
                <w:color w:val="000000" w:themeColor="text1"/>
                <w:lang w:eastAsia="lv-LV"/>
              </w:rPr>
            </w:pPr>
            <w:r w:rsidRPr="00D37057">
              <w:rPr>
                <w:rFonts w:ascii="Times New Roman" w:eastAsia="Calibri" w:hAnsi="Times New Roman" w:cs="Times New Roman"/>
                <w:i/>
                <w:color w:val="000000" w:themeColor="text1"/>
                <w:lang w:eastAsia="lv-LV"/>
              </w:rPr>
              <w:t>Ja projekta finansiālā ietekme aptver visus novadus un republikas pilsētas statistiskā reģiona ietvaros - norāda statistisko reģionu.</w:t>
            </w:r>
          </w:p>
        </w:tc>
        <w:tc>
          <w:tcPr>
            <w:tcW w:w="3881" w:type="dxa"/>
            <w:shd w:val="clear" w:color="auto" w:fill="auto"/>
            <w:vAlign w:val="center"/>
          </w:tcPr>
          <w:p w14:paraId="4D0648F0" w14:textId="77777777" w:rsidR="00BC548B" w:rsidRPr="00D37057" w:rsidRDefault="00BC548B" w:rsidP="00BC548B">
            <w:pPr>
              <w:spacing w:after="0" w:line="240" w:lineRule="auto"/>
              <w:jc w:val="both"/>
              <w:rPr>
                <w:rFonts w:ascii="Times New Roman" w:eastAsia="Calibri" w:hAnsi="Times New Roman" w:cs="Times New Roman"/>
                <w:i/>
                <w:color w:val="000000" w:themeColor="text1"/>
                <w:lang w:eastAsia="lv-LV"/>
              </w:rPr>
            </w:pPr>
            <w:r w:rsidRPr="00D37057">
              <w:rPr>
                <w:rFonts w:ascii="Times New Roman" w:eastAsia="Calibri" w:hAnsi="Times New Roman" w:cs="Times New Roman"/>
                <w:i/>
                <w:color w:val="000000" w:themeColor="text1"/>
                <w:lang w:eastAsia="lv-LV"/>
              </w:rPr>
              <w:t>Norāda, cik liels procentuālais projekta finansējuma apmērs attiecināms uz konkrēto teritoriju (no 1% līdz 100%).</w:t>
            </w:r>
          </w:p>
          <w:p w14:paraId="0528EBEB" w14:textId="77777777" w:rsidR="00BC548B" w:rsidRPr="00D37057" w:rsidRDefault="00BC548B" w:rsidP="00D461CC">
            <w:pPr>
              <w:numPr>
                <w:ilvl w:val="0"/>
                <w:numId w:val="6"/>
              </w:numPr>
              <w:spacing w:after="0" w:line="240" w:lineRule="auto"/>
              <w:ind w:left="304" w:hanging="284"/>
              <w:jc w:val="both"/>
              <w:rPr>
                <w:rFonts w:ascii="Times New Roman" w:eastAsia="Calibri" w:hAnsi="Times New Roman" w:cs="Times New Roman"/>
                <w:b/>
                <w:i/>
                <w:color w:val="000000" w:themeColor="text1"/>
              </w:rPr>
            </w:pPr>
            <w:r w:rsidRPr="00D37057">
              <w:rPr>
                <w:rFonts w:ascii="Times New Roman" w:eastAsia="Calibri" w:hAnsi="Times New Roman" w:cs="Times New Roman"/>
                <w:b/>
                <w:i/>
                <w:color w:val="000000" w:themeColor="text1"/>
              </w:rPr>
              <w:t>Visu norādīto teritoriju finansiālās ietekmes (%) kopsummai ir jāsastāda 100 %.</w:t>
            </w:r>
          </w:p>
        </w:tc>
      </w:tr>
      <w:tr w:rsidR="00D37057" w:rsidRPr="00D37057" w14:paraId="4705E7DC" w14:textId="77777777" w:rsidTr="00611142">
        <w:tc>
          <w:tcPr>
            <w:tcW w:w="555" w:type="dxa"/>
            <w:shd w:val="clear" w:color="auto" w:fill="auto"/>
            <w:vAlign w:val="center"/>
          </w:tcPr>
          <w:p w14:paraId="2FF0DB81" w14:textId="77777777" w:rsidR="00BC548B" w:rsidRPr="00D37057" w:rsidRDefault="00BC548B" w:rsidP="00BC548B">
            <w:pPr>
              <w:spacing w:after="0" w:line="240" w:lineRule="auto"/>
              <w:rPr>
                <w:rFonts w:ascii="Times New Roman" w:eastAsia="Calibri" w:hAnsi="Times New Roman" w:cs="Times New Roman"/>
                <w:color w:val="000000" w:themeColor="text1"/>
              </w:rPr>
            </w:pPr>
            <w:r w:rsidRPr="00D37057">
              <w:rPr>
                <w:rFonts w:ascii="Times New Roman" w:eastAsia="Calibri" w:hAnsi="Times New Roman" w:cs="Times New Roman"/>
                <w:color w:val="000000" w:themeColor="text1"/>
              </w:rPr>
              <w:t>2.</w:t>
            </w:r>
          </w:p>
        </w:tc>
        <w:tc>
          <w:tcPr>
            <w:tcW w:w="3866" w:type="dxa"/>
            <w:shd w:val="clear" w:color="auto" w:fill="auto"/>
            <w:vAlign w:val="center"/>
          </w:tcPr>
          <w:p w14:paraId="4621BD41" w14:textId="77777777" w:rsidR="00BC548B" w:rsidRPr="00D37057" w:rsidRDefault="00BC548B" w:rsidP="00BC548B">
            <w:pPr>
              <w:spacing w:after="0" w:line="240" w:lineRule="auto"/>
              <w:rPr>
                <w:rFonts w:ascii="Times New Roman" w:eastAsia="Calibri" w:hAnsi="Times New Roman" w:cs="Times New Roman"/>
                <w:color w:val="000000" w:themeColor="text1"/>
              </w:rPr>
            </w:pPr>
          </w:p>
        </w:tc>
        <w:tc>
          <w:tcPr>
            <w:tcW w:w="3881" w:type="dxa"/>
            <w:shd w:val="clear" w:color="auto" w:fill="auto"/>
            <w:vAlign w:val="center"/>
          </w:tcPr>
          <w:p w14:paraId="176634D7" w14:textId="77777777" w:rsidR="00BC548B" w:rsidRPr="00D37057" w:rsidRDefault="00BC548B" w:rsidP="00BC548B">
            <w:pPr>
              <w:spacing w:after="0" w:line="240" w:lineRule="auto"/>
              <w:rPr>
                <w:rFonts w:ascii="Times New Roman" w:eastAsia="Calibri" w:hAnsi="Times New Roman" w:cs="Times New Roman"/>
                <w:color w:val="000000" w:themeColor="text1"/>
              </w:rPr>
            </w:pPr>
          </w:p>
        </w:tc>
      </w:tr>
      <w:tr w:rsidR="00D37057" w:rsidRPr="00D37057" w14:paraId="0B484DE7" w14:textId="77777777" w:rsidTr="00611142">
        <w:tc>
          <w:tcPr>
            <w:tcW w:w="555" w:type="dxa"/>
            <w:shd w:val="clear" w:color="auto" w:fill="auto"/>
            <w:vAlign w:val="center"/>
          </w:tcPr>
          <w:p w14:paraId="489CAEE6" w14:textId="77777777" w:rsidR="00BC548B" w:rsidRPr="00D37057" w:rsidRDefault="00BC548B" w:rsidP="00BC548B">
            <w:pPr>
              <w:spacing w:after="0" w:line="240" w:lineRule="auto"/>
              <w:rPr>
                <w:rFonts w:ascii="Times New Roman" w:eastAsia="Calibri" w:hAnsi="Times New Roman" w:cs="Times New Roman"/>
                <w:color w:val="000000" w:themeColor="text1"/>
              </w:rPr>
            </w:pPr>
            <w:r w:rsidRPr="00D37057">
              <w:rPr>
                <w:rFonts w:ascii="Times New Roman" w:eastAsia="Calibri" w:hAnsi="Times New Roman" w:cs="Times New Roman"/>
                <w:color w:val="000000" w:themeColor="text1"/>
              </w:rPr>
              <w:t>3.</w:t>
            </w:r>
          </w:p>
        </w:tc>
        <w:tc>
          <w:tcPr>
            <w:tcW w:w="3866" w:type="dxa"/>
            <w:shd w:val="clear" w:color="auto" w:fill="auto"/>
            <w:vAlign w:val="center"/>
          </w:tcPr>
          <w:p w14:paraId="3DEE8E70" w14:textId="77777777" w:rsidR="00BC548B" w:rsidRPr="00D37057" w:rsidRDefault="00BC548B" w:rsidP="00BC548B">
            <w:pPr>
              <w:spacing w:after="0" w:line="240" w:lineRule="auto"/>
              <w:rPr>
                <w:rFonts w:ascii="Times New Roman" w:eastAsia="Calibri" w:hAnsi="Times New Roman" w:cs="Times New Roman"/>
                <w:color w:val="000000" w:themeColor="text1"/>
              </w:rPr>
            </w:pPr>
          </w:p>
        </w:tc>
        <w:tc>
          <w:tcPr>
            <w:tcW w:w="3881" w:type="dxa"/>
            <w:shd w:val="clear" w:color="auto" w:fill="auto"/>
            <w:vAlign w:val="center"/>
          </w:tcPr>
          <w:p w14:paraId="03DB3336" w14:textId="77777777" w:rsidR="00BC548B" w:rsidRPr="00D37057" w:rsidRDefault="00BC548B" w:rsidP="00BC548B">
            <w:pPr>
              <w:spacing w:after="0" w:line="240" w:lineRule="auto"/>
              <w:rPr>
                <w:rFonts w:ascii="Times New Roman" w:eastAsia="Calibri" w:hAnsi="Times New Roman" w:cs="Times New Roman"/>
                <w:color w:val="000000" w:themeColor="text1"/>
              </w:rPr>
            </w:pPr>
          </w:p>
        </w:tc>
      </w:tr>
    </w:tbl>
    <w:p w14:paraId="6FE13BA1" w14:textId="77777777" w:rsidR="001C2680" w:rsidRPr="00D37057" w:rsidRDefault="001478A2" w:rsidP="00E26AA3">
      <w:pPr>
        <w:spacing w:after="0"/>
        <w:jc w:val="both"/>
        <w:rPr>
          <w:rFonts w:ascii="Times New Roman" w:hAnsi="Times New Roman" w:cs="Times New Roman"/>
          <w:i/>
          <w:color w:val="000000" w:themeColor="text1"/>
          <w:sz w:val="18"/>
          <w:szCs w:val="18"/>
        </w:rPr>
      </w:pPr>
      <w:r w:rsidRPr="00D37057">
        <w:rPr>
          <w:rFonts w:ascii="Times New Roman" w:hAnsi="Times New Roman" w:cs="Times New Roman"/>
          <w:i/>
          <w:color w:val="000000" w:themeColor="text1"/>
          <w:sz w:val="20"/>
          <w:szCs w:val="20"/>
        </w:rPr>
        <w:t xml:space="preserve">* </w:t>
      </w:r>
      <w:r w:rsidRPr="00D37057">
        <w:rPr>
          <w:rFonts w:ascii="Times New Roman" w:hAnsi="Times New Roman" w:cs="Times New Roman"/>
          <w:i/>
          <w:color w:val="000000" w:themeColor="text1"/>
          <w:sz w:val="18"/>
          <w:szCs w:val="18"/>
        </w:rPr>
        <w:t xml:space="preserve">Jānorāda </w:t>
      </w:r>
      <w:r w:rsidR="00736170" w:rsidRPr="00D37057">
        <w:rPr>
          <w:rFonts w:ascii="Times New Roman" w:hAnsi="Times New Roman" w:cs="Times New Roman"/>
          <w:i/>
          <w:color w:val="000000" w:themeColor="text1"/>
          <w:sz w:val="18"/>
          <w:szCs w:val="18"/>
        </w:rPr>
        <w:t>r</w:t>
      </w:r>
      <w:r w:rsidRPr="00D37057">
        <w:rPr>
          <w:rFonts w:ascii="Times New Roman" w:hAnsi="Times New Roman" w:cs="Times New Roman"/>
          <w:i/>
          <w:color w:val="000000" w:themeColor="text1"/>
          <w:sz w:val="18"/>
          <w:szCs w:val="18"/>
        </w:rPr>
        <w:t>epublikas pilsēta vai novads (norādot novadu, ir jānorāda arī tā pilsēta/pagasts).</w:t>
      </w:r>
    </w:p>
    <w:p w14:paraId="2EB98FD8" w14:textId="77777777" w:rsidR="001478A2" w:rsidRPr="00D37057" w:rsidRDefault="001478A2" w:rsidP="00E26AA3">
      <w:pPr>
        <w:spacing w:after="0"/>
        <w:ind w:left="142"/>
        <w:jc w:val="both"/>
        <w:rPr>
          <w:rFonts w:ascii="Times New Roman" w:hAnsi="Times New Roman" w:cs="Times New Roman"/>
          <w:i/>
          <w:color w:val="000000" w:themeColor="text1"/>
          <w:sz w:val="18"/>
          <w:szCs w:val="18"/>
        </w:rPr>
      </w:pPr>
      <w:r w:rsidRPr="00D37057">
        <w:rPr>
          <w:rFonts w:ascii="Times New Roman" w:hAnsi="Times New Roman" w:cs="Times New Roman"/>
          <w:i/>
          <w:color w:val="000000" w:themeColor="text1"/>
          <w:sz w:val="18"/>
          <w:szCs w:val="18"/>
        </w:rPr>
        <w:t xml:space="preserve">Ja projekta  finansiālā ietekme aptver visus novadus un republikas pilsētas </w:t>
      </w:r>
      <w:r w:rsidR="00E26AA3" w:rsidRPr="00D37057">
        <w:rPr>
          <w:rFonts w:ascii="Times New Roman" w:hAnsi="Times New Roman" w:cs="Times New Roman"/>
          <w:i/>
          <w:color w:val="000000" w:themeColor="text1"/>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1FD00ACB" w14:textId="77777777" w:rsidR="003157B9" w:rsidRPr="00D37057" w:rsidRDefault="003157B9" w:rsidP="00341849">
      <w:pPr>
        <w:pStyle w:val="NoSpacing"/>
        <w:ind w:right="-477"/>
        <w:jc w:val="both"/>
        <w:rPr>
          <w:rFonts w:ascii="Times New Roman" w:eastAsia="Calibri" w:hAnsi="Times New Roman"/>
          <w:i/>
          <w:color w:val="000000" w:themeColor="text1"/>
        </w:rPr>
      </w:pPr>
    </w:p>
    <w:tbl>
      <w:tblPr>
        <w:tblStyle w:val="TableGrid"/>
        <w:tblW w:w="0" w:type="auto"/>
        <w:tblLook w:val="04A0" w:firstRow="1" w:lastRow="0" w:firstColumn="1" w:lastColumn="0" w:noHBand="0" w:noVBand="1"/>
      </w:tblPr>
      <w:tblGrid>
        <w:gridCol w:w="8302"/>
      </w:tblGrid>
      <w:tr w:rsidR="00D37057" w:rsidRPr="00D37057" w14:paraId="67D15C5A" w14:textId="77777777" w:rsidTr="00C1570A">
        <w:trPr>
          <w:trHeight w:val="547"/>
        </w:trPr>
        <w:tc>
          <w:tcPr>
            <w:tcW w:w="9486" w:type="dxa"/>
            <w:shd w:val="clear" w:color="auto" w:fill="D9D9D9" w:themeFill="background1" w:themeFillShade="D9"/>
            <w:vAlign w:val="center"/>
          </w:tcPr>
          <w:p w14:paraId="0B3ABF81" w14:textId="77777777" w:rsidR="00C1570A" w:rsidRPr="00D37057" w:rsidRDefault="00083731" w:rsidP="00FB52CB">
            <w:pPr>
              <w:pStyle w:val="Heading1"/>
              <w:spacing w:before="0"/>
              <w:jc w:val="center"/>
              <w:outlineLvl w:val="0"/>
              <w:rPr>
                <w:rFonts w:ascii="Times New Roman" w:hAnsi="Times New Roman" w:cs="Times New Roman"/>
                <w:b/>
                <w:color w:val="000000" w:themeColor="text1"/>
                <w:sz w:val="24"/>
                <w:szCs w:val="24"/>
              </w:rPr>
            </w:pPr>
            <w:bookmarkStart w:id="14" w:name="_Toc453261958"/>
            <w:r w:rsidRPr="00D37057">
              <w:rPr>
                <w:rFonts w:ascii="Times New Roman" w:hAnsi="Times New Roman" w:cs="Times New Roman"/>
                <w:b/>
                <w:color w:val="000000" w:themeColor="text1"/>
                <w:sz w:val="24"/>
                <w:szCs w:val="24"/>
              </w:rPr>
              <w:t>2.SADAĻA – PROJEKTA ĪSTENOŠANA</w:t>
            </w:r>
            <w:bookmarkEnd w:id="14"/>
          </w:p>
        </w:tc>
      </w:tr>
    </w:tbl>
    <w:p w14:paraId="65D0D424"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1799"/>
        <w:gridCol w:w="6503"/>
      </w:tblGrid>
      <w:tr w:rsidR="00D37057" w:rsidRPr="00D37057" w14:paraId="3534AFED" w14:textId="77777777" w:rsidTr="00083731">
        <w:trPr>
          <w:trHeight w:val="567"/>
        </w:trPr>
        <w:tc>
          <w:tcPr>
            <w:tcW w:w="9486" w:type="dxa"/>
            <w:gridSpan w:val="2"/>
            <w:vAlign w:val="center"/>
          </w:tcPr>
          <w:p w14:paraId="1767550D" w14:textId="77777777" w:rsidR="00083731" w:rsidRPr="00D37057" w:rsidRDefault="00083731" w:rsidP="00341849">
            <w:pPr>
              <w:pStyle w:val="Heading2"/>
              <w:outlineLvl w:val="1"/>
              <w:rPr>
                <w:rFonts w:ascii="Times New Roman" w:hAnsi="Times New Roman" w:cs="Times New Roman"/>
                <w:b/>
                <w:color w:val="000000" w:themeColor="text1"/>
                <w:sz w:val="22"/>
                <w:szCs w:val="22"/>
              </w:rPr>
            </w:pPr>
            <w:bookmarkStart w:id="15" w:name="_Toc453261959"/>
            <w:r w:rsidRPr="00D37057">
              <w:rPr>
                <w:rFonts w:ascii="Times New Roman" w:hAnsi="Times New Roman" w:cs="Times New Roman"/>
                <w:b/>
                <w:color w:val="000000" w:themeColor="text1"/>
                <w:sz w:val="22"/>
                <w:szCs w:val="22"/>
              </w:rPr>
              <w:t>2.1. Projekta īstenošanas kapacitāte</w:t>
            </w:r>
            <w:bookmarkEnd w:id="15"/>
          </w:p>
          <w:p w14:paraId="7236A3BE" w14:textId="77777777" w:rsidR="00341849" w:rsidRPr="00D37057" w:rsidRDefault="00552051" w:rsidP="00BE4BDA">
            <w:pPr>
              <w:rPr>
                <w:rFonts w:ascii="Times New Roman" w:hAnsi="Times New Roman" w:cs="Times New Roman"/>
                <w:b/>
                <w:i/>
                <w:iCs/>
                <w:color w:val="000000" w:themeColor="text1"/>
              </w:rPr>
            </w:pPr>
            <w:r w:rsidRPr="00D37057">
              <w:rPr>
                <w:rFonts w:ascii="Times New Roman" w:hAnsi="Times New Roman" w:cs="Times New Roman"/>
                <w:b/>
                <w:i/>
                <w:iCs/>
                <w:color w:val="000000" w:themeColor="text1"/>
              </w:rPr>
              <w:t>Punktā norādītais tiks vērtēts atbilstoši projektu iesniegumu vienotajam vērtēšanas kritērijam Nr.3</w:t>
            </w:r>
            <w:r w:rsidR="00AF5649" w:rsidRPr="00D37057">
              <w:rPr>
                <w:rFonts w:ascii="Times New Roman" w:hAnsi="Times New Roman" w:cs="Times New Roman"/>
                <w:b/>
                <w:i/>
                <w:iCs/>
                <w:color w:val="000000" w:themeColor="text1"/>
              </w:rPr>
              <w:t xml:space="preserve"> un kvalitātes vērtēšanas kritērijam Nr.</w:t>
            </w:r>
            <w:r w:rsidR="00795E3F" w:rsidRPr="00D37057">
              <w:rPr>
                <w:rFonts w:ascii="Times New Roman" w:hAnsi="Times New Roman" w:cs="Times New Roman"/>
                <w:b/>
                <w:i/>
                <w:iCs/>
                <w:color w:val="000000" w:themeColor="text1"/>
              </w:rPr>
              <w:t>3.</w:t>
            </w:r>
            <w:r w:rsidR="00AF5649" w:rsidRPr="00D37057">
              <w:rPr>
                <w:rFonts w:ascii="Times New Roman" w:hAnsi="Times New Roman" w:cs="Times New Roman"/>
                <w:b/>
                <w:i/>
                <w:iCs/>
                <w:color w:val="000000" w:themeColor="text1"/>
              </w:rPr>
              <w:t>4</w:t>
            </w:r>
            <w:r w:rsidRPr="00D37057">
              <w:rPr>
                <w:rFonts w:ascii="Times New Roman" w:hAnsi="Times New Roman" w:cs="Times New Roman"/>
                <w:b/>
                <w:i/>
                <w:iCs/>
                <w:color w:val="000000" w:themeColor="text1"/>
              </w:rPr>
              <w:t xml:space="preserve">. </w:t>
            </w:r>
          </w:p>
        </w:tc>
      </w:tr>
      <w:tr w:rsidR="00D37057" w:rsidRPr="00D37057" w14:paraId="404876C7" w14:textId="77777777" w:rsidTr="00611142">
        <w:tc>
          <w:tcPr>
            <w:tcW w:w="1838" w:type="dxa"/>
            <w:shd w:val="clear" w:color="auto" w:fill="auto"/>
          </w:tcPr>
          <w:p w14:paraId="414DF356" w14:textId="505F347A" w:rsidR="00083731" w:rsidRPr="00D37057" w:rsidRDefault="00D572F3" w:rsidP="00611142">
            <w:pPr>
              <w:rPr>
                <w:rFonts w:ascii="Times New Roman" w:hAnsi="Times New Roman" w:cs="Times New Roman"/>
                <w:b/>
                <w:color w:val="000000" w:themeColor="text1"/>
              </w:rPr>
            </w:pPr>
            <w:r w:rsidRPr="00D37057">
              <w:rPr>
                <w:rFonts w:ascii="Times New Roman" w:hAnsi="Times New Roman" w:cs="Times New Roman"/>
                <w:color w:val="000000" w:themeColor="text1"/>
              </w:rPr>
              <w:t xml:space="preserve">Administrēšanas </w:t>
            </w:r>
            <w:r w:rsidR="00083731" w:rsidRPr="00D37057">
              <w:rPr>
                <w:rFonts w:ascii="Times New Roman" w:hAnsi="Times New Roman" w:cs="Times New Roman"/>
                <w:color w:val="000000" w:themeColor="text1"/>
              </w:rPr>
              <w:t>kapacitāte</w:t>
            </w:r>
            <w:r w:rsidR="00341849" w:rsidRPr="00D37057">
              <w:rPr>
                <w:rFonts w:ascii="Times New Roman" w:hAnsi="Times New Roman" w:cs="Times New Roman"/>
                <w:b/>
                <w:color w:val="000000" w:themeColor="text1"/>
              </w:rPr>
              <w:t xml:space="preserve"> </w:t>
            </w:r>
            <w:r w:rsidR="00341849" w:rsidRPr="00D37057">
              <w:rPr>
                <w:rFonts w:ascii="Times New Roman" w:hAnsi="Times New Roman" w:cs="Times New Roman"/>
                <w:b/>
                <w:color w:val="000000" w:themeColor="text1"/>
                <w:szCs w:val="24"/>
              </w:rPr>
              <w:t>(&lt;</w:t>
            </w:r>
            <w:r w:rsidR="00611142" w:rsidRPr="00D37057">
              <w:rPr>
                <w:rFonts w:ascii="Times New Roman" w:hAnsi="Times New Roman" w:cs="Times New Roman"/>
                <w:b/>
                <w:color w:val="000000" w:themeColor="text1"/>
                <w:szCs w:val="24"/>
              </w:rPr>
              <w:t>2</w:t>
            </w:r>
            <w:r w:rsidR="00341849" w:rsidRPr="00D37057">
              <w:rPr>
                <w:rFonts w:ascii="Times New Roman" w:hAnsi="Times New Roman" w:cs="Times New Roman"/>
                <w:b/>
                <w:color w:val="000000" w:themeColor="text1"/>
                <w:szCs w:val="24"/>
              </w:rPr>
              <w:t>000 zīmes&gt;)</w:t>
            </w:r>
            <w:r w:rsidR="00341849" w:rsidRPr="00D37057">
              <w:rPr>
                <w:rFonts w:ascii="Times New Roman" w:hAnsi="Times New Roman" w:cs="Times New Roman"/>
                <w:b/>
                <w:color w:val="000000" w:themeColor="text1"/>
              </w:rPr>
              <w:t xml:space="preserve"> </w:t>
            </w:r>
          </w:p>
        </w:tc>
        <w:tc>
          <w:tcPr>
            <w:tcW w:w="7648" w:type="dxa"/>
          </w:tcPr>
          <w:p w14:paraId="667CF4B8" w14:textId="77777777" w:rsidR="00552051" w:rsidRPr="00D37057" w:rsidRDefault="00552051" w:rsidP="004B31ED">
            <w:pPr>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Raksturojot projekta vadības kapacitāti, projekta iesniedzējs sniedz informāciju par nepieciešamajiem projekta vadības darbiniekiem (piemēram, projekta vadītājs, projekta vadītāja asistents, grāmatvedis, </w:t>
            </w:r>
            <w:r w:rsidRPr="00D37057">
              <w:rPr>
                <w:rFonts w:ascii="Times New Roman" w:hAnsi="Times New Roman" w:cs="Times New Roman"/>
                <w:i/>
                <w:color w:val="000000" w:themeColor="text1"/>
              </w:rPr>
              <w:lastRenderedPageBreak/>
              <w:t>jurists), to skaitu un galvenajiem uzdevumiem, kā arī darba izpildei nepieciešamo pieredzi un profesionālo kvalifikāciju.</w:t>
            </w:r>
          </w:p>
          <w:p w14:paraId="62C525D0" w14:textId="77777777" w:rsidR="005101A3" w:rsidRPr="00D37057" w:rsidRDefault="00552051" w:rsidP="004B31ED">
            <w:pPr>
              <w:jc w:val="both"/>
              <w:rPr>
                <w:rFonts w:ascii="Times New Roman" w:hAnsi="Times New Roman" w:cs="Times New Roman"/>
                <w:color w:val="000000" w:themeColor="text1"/>
                <w:sz w:val="20"/>
                <w:szCs w:val="20"/>
              </w:rPr>
            </w:pPr>
            <w:r w:rsidRPr="00D37057">
              <w:rPr>
                <w:rFonts w:ascii="Times New Roman" w:hAnsi="Times New Roman" w:cs="Times New Roman"/>
                <w:i/>
                <w:color w:val="000000" w:themeColor="text1"/>
              </w:rPr>
              <w:t>Projekta iesniedzējs sniedz informāciju par to, kā projekta iesniedzējs plāno nodrošināt minētos darbiniekus projekta īstenošanai (projekta iesniedzēja darbinieki vai ārpakalpojuma veidā).</w:t>
            </w:r>
          </w:p>
        </w:tc>
      </w:tr>
      <w:tr w:rsidR="00D37057" w:rsidRPr="00D37057" w14:paraId="0CA49EA3" w14:textId="77777777" w:rsidTr="00611142">
        <w:tc>
          <w:tcPr>
            <w:tcW w:w="1838" w:type="dxa"/>
            <w:shd w:val="clear" w:color="auto" w:fill="auto"/>
          </w:tcPr>
          <w:p w14:paraId="37017E72" w14:textId="77777777" w:rsidR="00083731" w:rsidRPr="00D37057" w:rsidRDefault="00083731" w:rsidP="00611142">
            <w:pPr>
              <w:rPr>
                <w:rFonts w:ascii="Times New Roman" w:hAnsi="Times New Roman" w:cs="Times New Roman"/>
                <w:b/>
                <w:color w:val="000000" w:themeColor="text1"/>
              </w:rPr>
            </w:pPr>
            <w:r w:rsidRPr="00D37057">
              <w:rPr>
                <w:rFonts w:ascii="Times New Roman" w:hAnsi="Times New Roman" w:cs="Times New Roman"/>
                <w:color w:val="000000" w:themeColor="text1"/>
              </w:rPr>
              <w:lastRenderedPageBreak/>
              <w:t>Finansiālā kapacitāte</w:t>
            </w:r>
            <w:r w:rsidR="00341849" w:rsidRPr="00D37057">
              <w:rPr>
                <w:rFonts w:ascii="Times New Roman" w:hAnsi="Times New Roman" w:cs="Times New Roman"/>
                <w:b/>
                <w:color w:val="000000" w:themeColor="text1"/>
              </w:rPr>
              <w:t xml:space="preserve"> </w:t>
            </w:r>
            <w:r w:rsidR="00341849" w:rsidRPr="00D37057">
              <w:rPr>
                <w:rFonts w:ascii="Times New Roman" w:hAnsi="Times New Roman" w:cs="Times New Roman"/>
                <w:b/>
                <w:color w:val="000000" w:themeColor="text1"/>
                <w:szCs w:val="24"/>
              </w:rPr>
              <w:t>(&lt;</w:t>
            </w:r>
            <w:r w:rsidR="00611142" w:rsidRPr="00D37057">
              <w:rPr>
                <w:rFonts w:ascii="Times New Roman" w:hAnsi="Times New Roman" w:cs="Times New Roman"/>
                <w:b/>
                <w:color w:val="000000" w:themeColor="text1"/>
                <w:szCs w:val="24"/>
              </w:rPr>
              <w:t>2</w:t>
            </w:r>
            <w:r w:rsidR="00341849" w:rsidRPr="00D37057">
              <w:rPr>
                <w:rFonts w:ascii="Times New Roman" w:hAnsi="Times New Roman" w:cs="Times New Roman"/>
                <w:b/>
                <w:color w:val="000000" w:themeColor="text1"/>
                <w:szCs w:val="24"/>
              </w:rPr>
              <w:t>000 zīmes&gt;)</w:t>
            </w:r>
          </w:p>
        </w:tc>
        <w:tc>
          <w:tcPr>
            <w:tcW w:w="7648" w:type="dxa"/>
          </w:tcPr>
          <w:p w14:paraId="4F5CA033" w14:textId="5984A10A" w:rsidR="00552051" w:rsidRPr="00D37057" w:rsidRDefault="00552051" w:rsidP="004B31ED">
            <w:pPr>
              <w:tabs>
                <w:tab w:val="left" w:pos="900"/>
              </w:tabs>
              <w:spacing w:line="256" w:lineRule="auto"/>
              <w:jc w:val="both"/>
              <w:rPr>
                <w:rFonts w:ascii="Times New Roman" w:hAnsi="Times New Roman" w:cs="Times New Roman"/>
                <w:i/>
                <w:color w:val="000000" w:themeColor="text1"/>
              </w:rPr>
            </w:pPr>
            <w:r w:rsidRPr="00D37057">
              <w:rPr>
                <w:rFonts w:ascii="Times New Roman" w:hAnsi="Times New Roman" w:cs="Times New Roman"/>
                <w:i/>
                <w:color w:val="000000" w:themeColor="text1"/>
              </w:rPr>
              <w:t>Raksturojot projekta finansiālo kapacitāti, projekta iesniedzējs sniedz informāciju par pieejamajiem finanšu līdzekļiem projekta īstenošanai, par projekta finansēšanas kārtību</w:t>
            </w:r>
            <w:r w:rsidR="00FA7394" w:rsidRPr="00D37057">
              <w:rPr>
                <w:rFonts w:ascii="Times New Roman" w:hAnsi="Times New Roman" w:cs="Times New Roman"/>
                <w:i/>
                <w:color w:val="000000" w:themeColor="text1"/>
              </w:rPr>
              <w:t>, termiņiem no projekta iesniedzēja puses</w:t>
            </w:r>
            <w:r w:rsidRPr="00D37057">
              <w:rPr>
                <w:rFonts w:ascii="Times New Roman" w:hAnsi="Times New Roman" w:cs="Times New Roman"/>
                <w:i/>
                <w:color w:val="000000" w:themeColor="text1"/>
              </w:rPr>
              <w:t xml:space="preserve"> un </w:t>
            </w:r>
            <w:r w:rsidR="003A1A9F" w:rsidRPr="00D37057">
              <w:rPr>
                <w:rFonts w:ascii="Times New Roman" w:hAnsi="Times New Roman" w:cs="Times New Roman"/>
                <w:i/>
                <w:color w:val="000000" w:themeColor="text1"/>
              </w:rPr>
              <w:t xml:space="preserve">to, </w:t>
            </w:r>
            <w:r w:rsidRPr="00D37057">
              <w:rPr>
                <w:rFonts w:ascii="Times New Roman" w:hAnsi="Times New Roman" w:cs="Times New Roman"/>
                <w:i/>
                <w:color w:val="000000" w:themeColor="text1"/>
              </w:rPr>
              <w:t xml:space="preserve">vai plānots pieprasīt avansu projekta īstenošanai saskaņā ar MK noteikumu </w:t>
            </w:r>
            <w:r w:rsidR="00556231" w:rsidRPr="00D37057">
              <w:rPr>
                <w:rFonts w:ascii="Times New Roman" w:hAnsi="Times New Roman" w:cs="Times New Roman"/>
                <w:i/>
                <w:color w:val="000000" w:themeColor="text1"/>
              </w:rPr>
              <w:t xml:space="preserve">59.punkta </w:t>
            </w:r>
            <w:r w:rsidRPr="00D37057">
              <w:rPr>
                <w:rFonts w:ascii="Times New Roman" w:hAnsi="Times New Roman" w:cs="Times New Roman"/>
                <w:i/>
                <w:color w:val="000000" w:themeColor="text1"/>
              </w:rPr>
              <w:t>nosacījumiem.</w:t>
            </w:r>
          </w:p>
          <w:p w14:paraId="5D6E2599" w14:textId="000347E6" w:rsidR="004B31ED" w:rsidRPr="00D37057" w:rsidRDefault="00552051" w:rsidP="004B31ED">
            <w:pPr>
              <w:autoSpaceDE w:val="0"/>
              <w:autoSpaceDN w:val="0"/>
              <w:adjustRightInd w:val="0"/>
              <w:jc w:val="both"/>
              <w:rPr>
                <w:rFonts w:ascii="Times New Roman" w:hAnsi="Times New Roman" w:cs="Times New Roman"/>
                <w:i/>
                <w:color w:val="000000" w:themeColor="text1"/>
              </w:rPr>
            </w:pPr>
            <w:r w:rsidRPr="00D37057">
              <w:rPr>
                <w:rFonts w:ascii="Times New Roman" w:hAnsi="Times New Roman" w:cs="Times New Roman"/>
                <w:i/>
                <w:color w:val="000000" w:themeColor="text1"/>
              </w:rPr>
              <w:t>Projekta iesniedzējs norāda un pamato, ka, izmantojot savus resursus vai ārējo finansējumu, kas nav saistīts ar jebkādu komercdarbības atbalstu, projekta īstenošanā ieguldīs vismaz 25 % no projekta kopējām attiecināmajām izmaksām.</w:t>
            </w:r>
            <w:r w:rsidR="003A1A9F" w:rsidRPr="00D37057">
              <w:rPr>
                <w:rFonts w:ascii="Times New Roman" w:hAnsi="Times New Roman" w:cs="Times New Roman"/>
                <w:i/>
                <w:color w:val="000000" w:themeColor="text1"/>
              </w:rPr>
              <w:t xml:space="preserve"> Detalizēts finansiālās kapacitātes pamatojums tiek norādīts biznesa plānā</w:t>
            </w:r>
            <w:r w:rsidR="00DE71B0" w:rsidRPr="00D37057">
              <w:rPr>
                <w:rFonts w:ascii="Times New Roman" w:hAnsi="Times New Roman" w:cs="Times New Roman"/>
                <w:i/>
                <w:color w:val="000000" w:themeColor="text1"/>
              </w:rPr>
              <w:t>, kā arī tiek pamatots ar papildus pievienojamiem dokumentiem kopsakarā ar projekta iesniedzēja individuālo situāciju</w:t>
            </w:r>
            <w:r w:rsidR="003A1A9F" w:rsidRPr="00D37057">
              <w:rPr>
                <w:rFonts w:ascii="Times New Roman" w:hAnsi="Times New Roman" w:cs="Times New Roman"/>
                <w:i/>
                <w:color w:val="000000" w:themeColor="text1"/>
              </w:rPr>
              <w:t>.</w:t>
            </w:r>
          </w:p>
          <w:p w14:paraId="71D454CB" w14:textId="138B9B34" w:rsidR="00B1776A" w:rsidRPr="00D37057" w:rsidRDefault="004B31ED" w:rsidP="001A773E">
            <w:pPr>
              <w:autoSpaceDE w:val="0"/>
              <w:autoSpaceDN w:val="0"/>
              <w:adjustRightInd w:val="0"/>
              <w:jc w:val="both"/>
              <w:rPr>
                <w:rFonts w:ascii="Times New Roman" w:hAnsi="Times New Roman" w:cs="Times New Roman"/>
                <w:i/>
                <w:color w:val="000000" w:themeColor="text1"/>
              </w:rPr>
            </w:pPr>
            <w:r w:rsidRPr="00D37057">
              <w:rPr>
                <w:rFonts w:ascii="Times New Roman" w:hAnsi="Times New Roman" w:cs="Times New Roman"/>
                <w:i/>
                <w:color w:val="000000" w:themeColor="text1"/>
              </w:rPr>
              <w:t>S</w:t>
            </w:r>
            <w:r w:rsidR="00FA7394" w:rsidRPr="00D37057">
              <w:rPr>
                <w:rFonts w:ascii="Times New Roman" w:hAnsi="Times New Roman" w:cs="Times New Roman"/>
                <w:i/>
                <w:color w:val="000000" w:themeColor="text1"/>
              </w:rPr>
              <w:t>a</w:t>
            </w:r>
            <w:r w:rsidRPr="00D37057">
              <w:rPr>
                <w:rFonts w:ascii="Times New Roman" w:hAnsi="Times New Roman" w:cs="Times New Roman"/>
                <w:i/>
                <w:color w:val="000000" w:themeColor="text1"/>
              </w:rPr>
              <w:t xml:space="preserve">skaņā ar MK noteikumu 73.punktu, pasākuma ietvaros atbalstu vienām un tām </w:t>
            </w:r>
            <w:r w:rsidR="00DE71B0" w:rsidRPr="00D37057">
              <w:rPr>
                <w:rFonts w:ascii="Times New Roman" w:hAnsi="Times New Roman" w:cs="Times New Roman"/>
                <w:i/>
                <w:color w:val="000000" w:themeColor="text1"/>
              </w:rPr>
              <w:t xml:space="preserve">pašām attiecināmajām izmaksām </w:t>
            </w:r>
            <w:r w:rsidRPr="00D37057">
              <w:rPr>
                <w:rFonts w:ascii="Times New Roman" w:hAnsi="Times New Roman" w:cs="Times New Roman"/>
                <w:i/>
                <w:color w:val="000000" w:themeColor="text1"/>
                <w:u w:val="single"/>
              </w:rPr>
              <w:t xml:space="preserve">var apvienot ar atbalstu, kas </w:t>
            </w:r>
            <w:r w:rsidR="00E57980" w:rsidRPr="00D37057">
              <w:rPr>
                <w:rFonts w:ascii="Times New Roman" w:hAnsi="Times New Roman" w:cs="Times New Roman"/>
                <w:i/>
                <w:color w:val="000000" w:themeColor="text1"/>
                <w:u w:val="single"/>
              </w:rPr>
              <w:t xml:space="preserve">tiek vai tiks </w:t>
            </w:r>
            <w:r w:rsidRPr="00D37057">
              <w:rPr>
                <w:rFonts w:ascii="Times New Roman" w:hAnsi="Times New Roman" w:cs="Times New Roman"/>
                <w:i/>
                <w:color w:val="000000" w:themeColor="text1"/>
                <w:u w:val="single"/>
              </w:rPr>
              <w:t>sniegts citā valsts atbalsta pro</w:t>
            </w:r>
            <w:r w:rsidR="00FA7394" w:rsidRPr="00D37057">
              <w:rPr>
                <w:rFonts w:ascii="Times New Roman" w:hAnsi="Times New Roman" w:cs="Times New Roman"/>
                <w:i/>
                <w:color w:val="000000" w:themeColor="text1"/>
                <w:u w:val="single"/>
              </w:rPr>
              <w:t>grammā un projektā,</w:t>
            </w:r>
            <w:r w:rsidR="00FA7394" w:rsidRPr="00D37057">
              <w:rPr>
                <w:rFonts w:ascii="Times New Roman" w:hAnsi="Times New Roman" w:cs="Times New Roman"/>
                <w:i/>
                <w:color w:val="000000" w:themeColor="text1"/>
              </w:rPr>
              <w:t xml:space="preserve"> tai skaitā </w:t>
            </w:r>
            <w:r w:rsidRPr="00D37057">
              <w:rPr>
                <w:rFonts w:ascii="Times New Roman" w:hAnsi="Times New Roman" w:cs="Times New Roman"/>
                <w:i/>
                <w:color w:val="000000" w:themeColor="text1"/>
              </w:rPr>
              <w:t xml:space="preserve">var apvienot ar citā valsts atbalsta programmā vai projektā sniegto </w:t>
            </w:r>
            <w:proofErr w:type="spellStart"/>
            <w:r w:rsidRPr="00D37057">
              <w:rPr>
                <w:rFonts w:ascii="Times New Roman" w:hAnsi="Times New Roman" w:cs="Times New Roman"/>
                <w:i/>
                <w:iCs/>
                <w:color w:val="000000" w:themeColor="text1"/>
              </w:rPr>
              <w:t>de</w:t>
            </w:r>
            <w:proofErr w:type="spellEnd"/>
            <w:r w:rsidRPr="00D37057">
              <w:rPr>
                <w:rFonts w:ascii="Times New Roman" w:hAnsi="Times New Roman" w:cs="Times New Roman"/>
                <w:i/>
                <w:iCs/>
                <w:color w:val="000000" w:themeColor="text1"/>
              </w:rPr>
              <w:t xml:space="preserve"> </w:t>
            </w:r>
            <w:proofErr w:type="spellStart"/>
            <w:r w:rsidRPr="00D37057">
              <w:rPr>
                <w:rFonts w:ascii="Times New Roman" w:hAnsi="Times New Roman" w:cs="Times New Roman"/>
                <w:i/>
                <w:iCs/>
                <w:color w:val="000000" w:themeColor="text1"/>
              </w:rPr>
              <w:t>minimis</w:t>
            </w:r>
            <w:proofErr w:type="spellEnd"/>
            <w:r w:rsidRPr="00D37057">
              <w:rPr>
                <w:rFonts w:ascii="Times New Roman" w:hAnsi="Times New Roman" w:cs="Times New Roman"/>
                <w:i/>
                <w:iCs/>
                <w:color w:val="000000" w:themeColor="text1"/>
              </w:rPr>
              <w:t xml:space="preserve"> </w:t>
            </w:r>
            <w:r w:rsidR="00DE71B0" w:rsidRPr="00D37057">
              <w:rPr>
                <w:rFonts w:ascii="Times New Roman" w:hAnsi="Times New Roman" w:cs="Times New Roman"/>
                <w:i/>
                <w:color w:val="000000" w:themeColor="text1"/>
              </w:rPr>
              <w:t xml:space="preserve">atbalstu, kā arī </w:t>
            </w:r>
            <w:r w:rsidRPr="00D37057">
              <w:rPr>
                <w:rFonts w:ascii="Times New Roman" w:hAnsi="Times New Roman" w:cs="Times New Roman"/>
                <w:i/>
                <w:color w:val="000000" w:themeColor="text1"/>
              </w:rPr>
              <w:t>var apvienot ar citā valsts atbalsta programmā vai projektā sniegt</w:t>
            </w:r>
            <w:r w:rsidR="00FA7394" w:rsidRPr="00D37057">
              <w:rPr>
                <w:rFonts w:ascii="Times New Roman" w:hAnsi="Times New Roman" w:cs="Times New Roman"/>
                <w:i/>
                <w:color w:val="000000" w:themeColor="text1"/>
              </w:rPr>
              <w:t>o atbalstu nodokļu atlaižu veidā, nepārsniedzot maksimāli pieļaujamo reģionālo atbalsta finansējuma intensitāti:</w:t>
            </w:r>
          </w:p>
          <w:p w14:paraId="527908D2" w14:textId="4F0548C4" w:rsidR="00FA7394" w:rsidRPr="00D37057" w:rsidRDefault="001C5A0A" w:rsidP="006432E3">
            <w:pPr>
              <w:pStyle w:val="ListParagraph"/>
              <w:numPr>
                <w:ilvl w:val="0"/>
                <w:numId w:val="32"/>
              </w:numPr>
              <w:autoSpaceDE w:val="0"/>
              <w:autoSpaceDN w:val="0"/>
              <w:adjustRightInd w:val="0"/>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sīkajiem (mikro) vai mazajiem komersantiem - </w:t>
            </w:r>
            <w:r w:rsidR="00FA7394" w:rsidRPr="00D37057">
              <w:rPr>
                <w:rFonts w:ascii="Times New Roman" w:hAnsi="Times New Roman" w:cs="Times New Roman"/>
                <w:i/>
                <w:color w:val="000000" w:themeColor="text1"/>
              </w:rPr>
              <w:t>55% no attiecin</w:t>
            </w:r>
            <w:r w:rsidRPr="00D37057">
              <w:rPr>
                <w:rFonts w:ascii="Times New Roman" w:hAnsi="Times New Roman" w:cs="Times New Roman"/>
                <w:i/>
                <w:color w:val="000000" w:themeColor="text1"/>
              </w:rPr>
              <w:t>āmajām izmaksām;</w:t>
            </w:r>
          </w:p>
          <w:p w14:paraId="1B8C5616" w14:textId="6EA93808" w:rsidR="001C5A0A" w:rsidRPr="00D37057" w:rsidRDefault="001C5A0A" w:rsidP="006432E3">
            <w:pPr>
              <w:pStyle w:val="ListParagraph"/>
              <w:numPr>
                <w:ilvl w:val="0"/>
                <w:numId w:val="32"/>
              </w:numPr>
              <w:autoSpaceDE w:val="0"/>
              <w:autoSpaceDN w:val="0"/>
              <w:adjustRightInd w:val="0"/>
              <w:jc w:val="both"/>
              <w:rPr>
                <w:rFonts w:ascii="Times New Roman" w:hAnsi="Times New Roman" w:cs="Times New Roman"/>
                <w:i/>
                <w:color w:val="000000" w:themeColor="text1"/>
              </w:rPr>
            </w:pPr>
            <w:r w:rsidRPr="00D37057">
              <w:rPr>
                <w:rFonts w:ascii="Times New Roman" w:hAnsi="Times New Roman" w:cs="Times New Roman"/>
                <w:i/>
                <w:color w:val="000000" w:themeColor="text1"/>
              </w:rPr>
              <w:t>vidējiem komersantiem - 45% no attiecināmajām izmaksām;</w:t>
            </w:r>
          </w:p>
          <w:p w14:paraId="67A31654" w14:textId="398F7E0B" w:rsidR="001C5A0A" w:rsidRPr="00D37057" w:rsidRDefault="001C5A0A" w:rsidP="006432E3">
            <w:pPr>
              <w:pStyle w:val="ListParagraph"/>
              <w:numPr>
                <w:ilvl w:val="0"/>
                <w:numId w:val="32"/>
              </w:numPr>
              <w:autoSpaceDE w:val="0"/>
              <w:autoSpaceDN w:val="0"/>
              <w:adjustRightInd w:val="0"/>
              <w:jc w:val="both"/>
              <w:rPr>
                <w:rFonts w:ascii="Times New Roman" w:hAnsi="Times New Roman" w:cs="Times New Roman"/>
                <w:i/>
                <w:color w:val="000000" w:themeColor="text1"/>
              </w:rPr>
            </w:pPr>
            <w:r w:rsidRPr="00D37057">
              <w:rPr>
                <w:rFonts w:ascii="Times New Roman" w:hAnsi="Times New Roman" w:cs="Times New Roman"/>
                <w:i/>
                <w:color w:val="000000" w:themeColor="text1"/>
              </w:rPr>
              <w:t>lielajiem komersantiem – 35% no attiecināmajām izmaksām.</w:t>
            </w:r>
          </w:p>
          <w:p w14:paraId="5C0359CA" w14:textId="3A3D1171" w:rsidR="00B1776A" w:rsidRPr="00D37057" w:rsidRDefault="00491CB0" w:rsidP="001A773E">
            <w:pPr>
              <w:autoSpaceDE w:val="0"/>
              <w:autoSpaceDN w:val="0"/>
              <w:adjustRightInd w:val="0"/>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Saskaņā ar MK noteikumu 74.punktu, </w:t>
            </w:r>
            <w:r w:rsidR="003A1A9F" w:rsidRPr="00D37057">
              <w:rPr>
                <w:rFonts w:ascii="Times New Roman" w:hAnsi="Times New Roman" w:cs="Times New Roman"/>
                <w:i/>
                <w:color w:val="000000" w:themeColor="text1"/>
              </w:rPr>
              <w:t>i</w:t>
            </w:r>
            <w:r w:rsidR="00B1776A" w:rsidRPr="00D37057">
              <w:rPr>
                <w:rFonts w:ascii="Times New Roman" w:hAnsi="Times New Roman" w:cs="Times New Roman"/>
                <w:i/>
                <w:color w:val="000000" w:themeColor="text1"/>
              </w:rPr>
              <w:t xml:space="preserve">evērojot Komisijas regulas Nr.651/2014 8. panta 4. punktu, atbalstu, ko sniedz šo noteikumu ietvaros, var apvienot ar atbalstu, ko sniedz saskaņā ar Komisijas </w:t>
            </w:r>
            <w:r w:rsidR="001C5A0A" w:rsidRPr="00D37057">
              <w:rPr>
                <w:rFonts w:ascii="Times New Roman" w:hAnsi="Times New Roman" w:cs="Times New Roman"/>
                <w:i/>
                <w:color w:val="000000" w:themeColor="text1"/>
              </w:rPr>
              <w:t>regulas Nr.</w:t>
            </w:r>
            <w:r w:rsidR="00B1776A" w:rsidRPr="00D37057">
              <w:rPr>
                <w:rFonts w:ascii="Times New Roman" w:hAnsi="Times New Roman" w:cs="Times New Roman"/>
                <w:i/>
                <w:color w:val="000000" w:themeColor="text1"/>
              </w:rPr>
              <w:t>651/2014 21. un 22. pantu un kura izmaksas nav nosakāmas, ar nosacījumu, ka netiek pārsniegta pieļaujamā kopējā finansējuma summa un intensitāte, kas noteikta šajos noteikumos.</w:t>
            </w:r>
          </w:p>
          <w:p w14:paraId="2F7A94A1" w14:textId="05A4F4E3" w:rsidR="00725389" w:rsidRPr="00D37057" w:rsidRDefault="00725389" w:rsidP="00725389">
            <w:pPr>
              <w:autoSpaceDE w:val="0"/>
              <w:autoSpaceDN w:val="0"/>
              <w:adjustRightInd w:val="0"/>
              <w:jc w:val="both"/>
              <w:rPr>
                <w:rFonts w:ascii="Times New Roman" w:hAnsi="Times New Roman" w:cs="Times New Roman"/>
                <w:i/>
                <w:color w:val="000000" w:themeColor="text1"/>
              </w:rPr>
            </w:pPr>
          </w:p>
        </w:tc>
      </w:tr>
      <w:tr w:rsidR="00083731" w:rsidRPr="00D37057" w14:paraId="263A0D79" w14:textId="77777777" w:rsidTr="00611142">
        <w:trPr>
          <w:trHeight w:val="764"/>
        </w:trPr>
        <w:tc>
          <w:tcPr>
            <w:tcW w:w="1838" w:type="dxa"/>
            <w:shd w:val="clear" w:color="auto" w:fill="auto"/>
          </w:tcPr>
          <w:p w14:paraId="226684E5" w14:textId="08543ACE" w:rsidR="00083731" w:rsidRPr="00D37057" w:rsidRDefault="00083731" w:rsidP="00611142">
            <w:pPr>
              <w:rPr>
                <w:rFonts w:ascii="Times New Roman" w:hAnsi="Times New Roman" w:cs="Times New Roman"/>
                <w:b/>
                <w:color w:val="000000" w:themeColor="text1"/>
              </w:rPr>
            </w:pPr>
            <w:r w:rsidRPr="00D37057">
              <w:rPr>
                <w:rFonts w:ascii="Times New Roman" w:hAnsi="Times New Roman" w:cs="Times New Roman"/>
                <w:color w:val="000000" w:themeColor="text1"/>
              </w:rPr>
              <w:t>Īstenošanas kapacitāte</w:t>
            </w:r>
            <w:r w:rsidR="00341849" w:rsidRPr="00D37057">
              <w:rPr>
                <w:rFonts w:ascii="Times New Roman" w:hAnsi="Times New Roman" w:cs="Times New Roman"/>
                <w:b/>
                <w:color w:val="000000" w:themeColor="text1"/>
              </w:rPr>
              <w:t xml:space="preserve"> </w:t>
            </w:r>
            <w:r w:rsidR="00341849" w:rsidRPr="00D37057">
              <w:rPr>
                <w:rFonts w:ascii="Times New Roman" w:hAnsi="Times New Roman" w:cs="Times New Roman"/>
                <w:b/>
                <w:color w:val="000000" w:themeColor="text1"/>
                <w:szCs w:val="24"/>
              </w:rPr>
              <w:t>(&lt;</w:t>
            </w:r>
            <w:r w:rsidR="00611142" w:rsidRPr="00D37057">
              <w:rPr>
                <w:rFonts w:ascii="Times New Roman" w:hAnsi="Times New Roman" w:cs="Times New Roman"/>
                <w:b/>
                <w:color w:val="000000" w:themeColor="text1"/>
                <w:szCs w:val="24"/>
              </w:rPr>
              <w:t>2</w:t>
            </w:r>
            <w:r w:rsidR="00341849" w:rsidRPr="00D37057">
              <w:rPr>
                <w:rFonts w:ascii="Times New Roman" w:hAnsi="Times New Roman" w:cs="Times New Roman"/>
                <w:b/>
                <w:color w:val="000000" w:themeColor="text1"/>
                <w:szCs w:val="24"/>
              </w:rPr>
              <w:t>000 zīmes&gt;)</w:t>
            </w:r>
          </w:p>
        </w:tc>
        <w:tc>
          <w:tcPr>
            <w:tcW w:w="7648" w:type="dxa"/>
          </w:tcPr>
          <w:p w14:paraId="1D6A94FF" w14:textId="1B9DBB73" w:rsidR="005101A3" w:rsidRPr="00D37057" w:rsidRDefault="00552051" w:rsidP="00AF5649">
            <w:pPr>
              <w:spacing w:line="256" w:lineRule="auto"/>
              <w:jc w:val="both"/>
              <w:rPr>
                <w:rFonts w:ascii="Times New Roman" w:hAnsi="Times New Roman" w:cs="Times New Roman"/>
                <w:i/>
                <w:color w:val="000000" w:themeColor="text1"/>
              </w:rPr>
            </w:pPr>
            <w:r w:rsidRPr="00D37057">
              <w:rPr>
                <w:rFonts w:ascii="Times New Roman" w:hAnsi="Times New Roman" w:cs="Times New Roman"/>
                <w:i/>
                <w:color w:val="000000" w:themeColor="text1"/>
              </w:rPr>
              <w:t>Raksturojot projekta īstenošanas kapacitāti, projekta iesniedzējs sniedz informāciju par</w:t>
            </w:r>
            <w:r w:rsidR="001C5A0A" w:rsidRPr="00D37057">
              <w:rPr>
                <w:rFonts w:ascii="Times New Roman" w:hAnsi="Times New Roman" w:cs="Times New Roman"/>
                <w:i/>
                <w:color w:val="000000" w:themeColor="text1"/>
              </w:rPr>
              <w:t xml:space="preserve"> projekta īstenošanā iesaistītajiem sadarbības partneriem, </w:t>
            </w:r>
            <w:r w:rsidRPr="00D37057">
              <w:rPr>
                <w:rFonts w:ascii="Times New Roman" w:hAnsi="Times New Roman" w:cs="Times New Roman"/>
                <w:i/>
                <w:color w:val="000000" w:themeColor="text1"/>
              </w:rPr>
              <w:t>konkrētiem vai potenciālajiem piegādātājiem</w:t>
            </w:r>
            <w:r w:rsidR="00AF5649" w:rsidRPr="00D37057">
              <w:rPr>
                <w:rFonts w:ascii="Times New Roman" w:hAnsi="Times New Roman" w:cs="Times New Roman"/>
                <w:i/>
                <w:color w:val="000000" w:themeColor="text1"/>
              </w:rPr>
              <w:t>, ārpakalpojuma sniedzējiem</w:t>
            </w:r>
            <w:r w:rsidR="001C5A0A" w:rsidRPr="00D37057">
              <w:rPr>
                <w:rFonts w:ascii="Times New Roman" w:hAnsi="Times New Roman" w:cs="Times New Roman"/>
                <w:i/>
                <w:color w:val="000000" w:themeColor="text1"/>
              </w:rPr>
              <w:t xml:space="preserve">, </w:t>
            </w:r>
            <w:r w:rsidR="00AF5649" w:rsidRPr="00D37057">
              <w:rPr>
                <w:rFonts w:ascii="Times New Roman" w:hAnsi="Times New Roman" w:cs="Times New Roman"/>
                <w:i/>
                <w:color w:val="000000" w:themeColor="text1"/>
              </w:rPr>
              <w:t>iekārtu uzstādītājiem</w:t>
            </w:r>
            <w:r w:rsidR="00ED51B5" w:rsidRPr="00D37057">
              <w:rPr>
                <w:rFonts w:ascii="Times New Roman" w:hAnsi="Times New Roman" w:cs="Times New Roman"/>
                <w:i/>
                <w:color w:val="000000" w:themeColor="text1"/>
              </w:rPr>
              <w:t>,</w:t>
            </w:r>
            <w:r w:rsidRPr="00D37057">
              <w:rPr>
                <w:rFonts w:ascii="Times New Roman" w:hAnsi="Times New Roman" w:cs="Times New Roman"/>
                <w:i/>
                <w:color w:val="000000" w:themeColor="text1"/>
              </w:rPr>
              <w:t xml:space="preserve"> kuri īstenos plānotās projekta darbības, kā arī par iepirkuma procedūras veikšanu (vai ir uzsākta, noslēgusies) un citu informāciju, kas liecina par projekta iesniedzēja kapacitāti īstenot projektā plānotās darbības.</w:t>
            </w:r>
          </w:p>
          <w:p w14:paraId="52050913" w14:textId="4F618C10" w:rsidR="00CB5625" w:rsidRPr="00D37057" w:rsidRDefault="00CB5625" w:rsidP="00CB5625">
            <w:pPr>
              <w:spacing w:line="256" w:lineRule="auto"/>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Kā arī sniedz informāciju par iepriekšējo pieredzi jaunu produktu izstrādē - </w:t>
            </w:r>
            <w:r w:rsidRPr="00D37057">
              <w:rPr>
                <w:rFonts w:ascii="Times New Roman" w:hAnsi="Times New Roman"/>
                <w:i/>
                <w:color w:val="000000" w:themeColor="text1"/>
              </w:rPr>
              <w:t>kā projekta iesniedzēja pieredze kvalificējas arī projekta iesniedzēja darbinieka (kā fiziskas personas), kā arī saistīto personu pieredze jauna produkta izstrādē, kuru plānots ieviest ražošanā šī projekta ietvaros.</w:t>
            </w:r>
          </w:p>
        </w:tc>
      </w:tr>
    </w:tbl>
    <w:p w14:paraId="1C23A031"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8302"/>
      </w:tblGrid>
      <w:tr w:rsidR="00D37057" w:rsidRPr="00D37057" w14:paraId="5148FBD3" w14:textId="77777777" w:rsidTr="00770531">
        <w:trPr>
          <w:trHeight w:val="579"/>
        </w:trPr>
        <w:tc>
          <w:tcPr>
            <w:tcW w:w="9486" w:type="dxa"/>
            <w:vAlign w:val="center"/>
          </w:tcPr>
          <w:p w14:paraId="1DC54B59" w14:textId="77777777" w:rsidR="005101A3" w:rsidRPr="00D37057" w:rsidRDefault="003128FF" w:rsidP="00FB52CB">
            <w:pPr>
              <w:pStyle w:val="Heading2"/>
              <w:outlineLvl w:val="1"/>
              <w:rPr>
                <w:rFonts w:ascii="Times New Roman" w:hAnsi="Times New Roman" w:cs="Times New Roman"/>
                <w:b/>
                <w:color w:val="000000" w:themeColor="text1"/>
                <w:sz w:val="22"/>
                <w:szCs w:val="22"/>
              </w:rPr>
            </w:pPr>
            <w:bookmarkStart w:id="16" w:name="_Toc453261960"/>
            <w:r w:rsidRPr="00D37057">
              <w:rPr>
                <w:rFonts w:ascii="Times New Roman" w:hAnsi="Times New Roman" w:cs="Times New Roman"/>
                <w:b/>
                <w:color w:val="000000" w:themeColor="text1"/>
                <w:sz w:val="22"/>
                <w:szCs w:val="22"/>
              </w:rPr>
              <w:lastRenderedPageBreak/>
              <w:t>2.2. Projekta īstenošanas, administrēšanas un uzraudzības apraksts</w:t>
            </w:r>
            <w:bookmarkEnd w:id="16"/>
          </w:p>
          <w:p w14:paraId="34E85D1D" w14:textId="77777777" w:rsidR="00ED51B5" w:rsidRPr="00D37057" w:rsidRDefault="00ED51B5" w:rsidP="00ED51B5">
            <w:pPr>
              <w:rPr>
                <w:color w:val="000000" w:themeColor="text1"/>
              </w:rPr>
            </w:pPr>
            <w:r w:rsidRPr="00D37057">
              <w:rPr>
                <w:rFonts w:ascii="Times New Roman" w:hAnsi="Times New Roman" w:cs="Times New Roman"/>
                <w:b/>
                <w:color w:val="000000" w:themeColor="text1"/>
                <w:szCs w:val="24"/>
              </w:rPr>
              <w:t>(&lt;4000 zīmes&gt;)</w:t>
            </w:r>
          </w:p>
        </w:tc>
      </w:tr>
      <w:tr w:rsidR="005101A3" w:rsidRPr="00D37057" w14:paraId="12732836" w14:textId="77777777" w:rsidTr="00770531">
        <w:trPr>
          <w:trHeight w:val="982"/>
        </w:trPr>
        <w:tc>
          <w:tcPr>
            <w:tcW w:w="9486" w:type="dxa"/>
          </w:tcPr>
          <w:p w14:paraId="77F1A2C5" w14:textId="77777777" w:rsidR="00A027D0" w:rsidRPr="00D37057" w:rsidRDefault="00A027D0" w:rsidP="00A027D0">
            <w:pPr>
              <w:tabs>
                <w:tab w:val="left" w:pos="29"/>
              </w:tabs>
              <w:spacing w:line="256" w:lineRule="auto"/>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 xml:space="preserve">Projekta iesniedzējs sniedz informāciju par: </w:t>
            </w:r>
          </w:p>
          <w:p w14:paraId="0BFE4699" w14:textId="77777777" w:rsidR="00A027D0" w:rsidRPr="00D37057" w:rsidRDefault="00A027D0" w:rsidP="00D461CC">
            <w:pPr>
              <w:numPr>
                <w:ilvl w:val="0"/>
                <w:numId w:val="4"/>
              </w:numPr>
              <w:tabs>
                <w:tab w:val="left" w:pos="29"/>
              </w:tabs>
              <w:spacing w:line="256" w:lineRule="auto"/>
              <w:ind w:left="738" w:hanging="425"/>
              <w:contextualSpacing/>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projekta vadības sistēmu, t.i., kādas darbības plānotas, lai nodrošinātu sekmīgu projekta īstenošanu, kādi uzraudzības instrumenti plānoti projekta vadības kvalitātes nodrošināšanai un kontrolei u.tml.);</w:t>
            </w:r>
          </w:p>
          <w:p w14:paraId="34E705C5" w14:textId="77777777" w:rsidR="00A027D0" w:rsidRPr="00D37057" w:rsidRDefault="00A027D0" w:rsidP="00D461CC">
            <w:pPr>
              <w:numPr>
                <w:ilvl w:val="0"/>
                <w:numId w:val="4"/>
              </w:numPr>
              <w:tabs>
                <w:tab w:val="left" w:pos="29"/>
              </w:tabs>
              <w:spacing w:line="256" w:lineRule="auto"/>
              <w:ind w:left="738" w:hanging="425"/>
              <w:contextualSpacing/>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projekta ieviešanas sistēmu, t.i., kā plānota projekta īstenošanas un vadības personāla sadarbība, kādi uzraudzības instrumenti plānoti projekta īstenošanas kvalitātes nodrošināšanai un kontrolei.</w:t>
            </w:r>
          </w:p>
          <w:p w14:paraId="1DD51429" w14:textId="77777777" w:rsidR="00770531" w:rsidRPr="00D37057" w:rsidRDefault="008867A0" w:rsidP="00BE4BDA">
            <w:pPr>
              <w:rPr>
                <w:rFonts w:ascii="Times New Roman" w:hAnsi="Times New Roman" w:cs="Times New Roman"/>
                <w:color w:val="000000" w:themeColor="text1"/>
                <w:sz w:val="20"/>
                <w:szCs w:val="20"/>
              </w:rPr>
            </w:pPr>
            <w:r w:rsidRPr="00D37057">
              <w:rPr>
                <w:rFonts w:ascii="Times New Roman" w:eastAsia="Calibri" w:hAnsi="Times New Roman" w:cs="Times New Roman"/>
                <w:b/>
                <w:i/>
                <w:iCs/>
                <w:color w:val="000000" w:themeColor="text1"/>
              </w:rPr>
              <w:t>Punktā norādītais tiks vērtēts atbilstoši projektu iesniegumu vienotajam vērtēšanas kritērijam Nr.3.</w:t>
            </w:r>
          </w:p>
        </w:tc>
      </w:tr>
    </w:tbl>
    <w:p w14:paraId="66DA65BF" w14:textId="77777777" w:rsidR="005101A3" w:rsidRPr="00D37057" w:rsidRDefault="005101A3"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5273"/>
        <w:gridCol w:w="3029"/>
      </w:tblGrid>
      <w:tr w:rsidR="00D37057" w:rsidRPr="00D37057" w14:paraId="3B5D9D8F" w14:textId="77777777" w:rsidTr="00A027D0">
        <w:trPr>
          <w:trHeight w:val="832"/>
        </w:trPr>
        <w:tc>
          <w:tcPr>
            <w:tcW w:w="6091" w:type="dxa"/>
            <w:vAlign w:val="center"/>
          </w:tcPr>
          <w:p w14:paraId="637E5130" w14:textId="6F6D027C" w:rsidR="005101A3" w:rsidRPr="00D37057" w:rsidRDefault="00770531" w:rsidP="00FB52CB">
            <w:pPr>
              <w:rPr>
                <w:rFonts w:ascii="Times New Roman" w:hAnsi="Times New Roman" w:cs="Times New Roman"/>
                <w:b/>
                <w:color w:val="000000" w:themeColor="text1"/>
              </w:rPr>
            </w:pPr>
            <w:bookmarkStart w:id="17" w:name="_Toc453261961"/>
            <w:r w:rsidRPr="00D37057">
              <w:rPr>
                <w:rStyle w:val="Heading2Char"/>
                <w:rFonts w:ascii="Times New Roman" w:hAnsi="Times New Roman" w:cs="Times New Roman"/>
                <w:b/>
                <w:color w:val="000000" w:themeColor="text1"/>
                <w:sz w:val="22"/>
                <w:szCs w:val="22"/>
              </w:rPr>
              <w:t>2.3. Projekta īstenošanas ilgums</w:t>
            </w:r>
            <w:bookmarkEnd w:id="17"/>
            <w:r w:rsidR="00D572F3" w:rsidRPr="00D37057">
              <w:rPr>
                <w:rStyle w:val="Heading2Char"/>
                <w:rFonts w:ascii="Times New Roman" w:hAnsi="Times New Roman" w:cs="Times New Roman"/>
                <w:b/>
                <w:color w:val="000000" w:themeColor="text1"/>
                <w:sz w:val="22"/>
                <w:szCs w:val="22"/>
              </w:rPr>
              <w:t>*</w:t>
            </w:r>
            <w:r w:rsidRPr="00D37057">
              <w:rPr>
                <w:rFonts w:ascii="Times New Roman" w:hAnsi="Times New Roman" w:cs="Times New Roman"/>
                <w:b/>
                <w:color w:val="000000" w:themeColor="text1"/>
              </w:rPr>
              <w:t xml:space="preserve"> (pilnos mēnešos):</w:t>
            </w:r>
          </w:p>
        </w:tc>
        <w:tc>
          <w:tcPr>
            <w:tcW w:w="3395" w:type="dxa"/>
            <w:vAlign w:val="center"/>
          </w:tcPr>
          <w:p w14:paraId="7FFD817D" w14:textId="77777777" w:rsidR="005101A3" w:rsidRPr="00D37057" w:rsidRDefault="00A027D0" w:rsidP="00A027D0">
            <w:pPr>
              <w:jc w:val="center"/>
              <w:rPr>
                <w:rFonts w:ascii="Times New Roman" w:hAnsi="Times New Roman" w:cs="Times New Roman"/>
                <w:color w:val="000000" w:themeColor="text1"/>
              </w:rPr>
            </w:pPr>
            <w:r w:rsidRPr="00D37057">
              <w:rPr>
                <w:rFonts w:ascii="Times New Roman" w:eastAsia="Calibri" w:hAnsi="Times New Roman" w:cs="Times New Roman"/>
                <w:i/>
                <w:color w:val="000000" w:themeColor="text1"/>
              </w:rPr>
              <w:t>Norāda plānoto kopējo projekta īstenošanas ilgumu pilnos mēnešos</w:t>
            </w:r>
          </w:p>
        </w:tc>
      </w:tr>
    </w:tbl>
    <w:p w14:paraId="11724840" w14:textId="77777777" w:rsidR="00A027D0" w:rsidRPr="00D37057" w:rsidRDefault="00770531" w:rsidP="00A027D0">
      <w:pPr>
        <w:ind w:left="142" w:right="-2" w:hanging="142"/>
        <w:jc w:val="both"/>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 Projekta īstenošanas ilgumam jāsakrīt ar projekta īstenošanas laika grafikā (1.pielikums) norādīto periodu pēc līguma noslēgšanas</w:t>
      </w:r>
    </w:p>
    <w:p w14:paraId="684A75CC" w14:textId="0040E1B8" w:rsidR="001A7639" w:rsidRPr="00D37057" w:rsidRDefault="001A7639" w:rsidP="001A7639">
      <w:pPr>
        <w:ind w:left="142" w:right="-2"/>
        <w:jc w:val="both"/>
        <w:rPr>
          <w:rFonts w:ascii="Times New Roman" w:eastAsia="Times New Roman" w:hAnsi="Times New Roman" w:cs="Times New Roman"/>
          <w:bCs/>
          <w:i/>
          <w:color w:val="000000" w:themeColor="text1"/>
          <w:lang w:eastAsia="lv-LV"/>
        </w:rPr>
      </w:pPr>
      <w:r w:rsidRPr="00D37057">
        <w:rPr>
          <w:rFonts w:ascii="Times New Roman" w:eastAsia="Times New Roman" w:hAnsi="Times New Roman" w:cs="Times New Roman"/>
          <w:bCs/>
          <w:i/>
          <w:color w:val="000000" w:themeColor="text1"/>
          <w:lang w:eastAsia="lv-LV"/>
        </w:rPr>
        <w:t>Norādītajam projekta īstenošanas ilgumam jāsakrīt ar projekta iesnieguma</w:t>
      </w:r>
      <w:r w:rsidR="005C438B" w:rsidRPr="00D37057">
        <w:rPr>
          <w:rFonts w:ascii="Times New Roman" w:eastAsia="Times New Roman" w:hAnsi="Times New Roman" w:cs="Times New Roman"/>
          <w:bCs/>
          <w:i/>
          <w:color w:val="000000" w:themeColor="text1"/>
          <w:lang w:eastAsia="lv-LV"/>
        </w:rPr>
        <w:t xml:space="preserve"> veidlapas</w:t>
      </w:r>
      <w:r w:rsidRPr="00D37057">
        <w:rPr>
          <w:rFonts w:ascii="Times New Roman" w:eastAsia="Times New Roman" w:hAnsi="Times New Roman" w:cs="Times New Roman"/>
          <w:bCs/>
          <w:i/>
          <w:color w:val="000000" w:themeColor="text1"/>
          <w:lang w:eastAsia="lv-LV"/>
        </w:rPr>
        <w:t xml:space="preserve"> 1.1.sadaļā un laika grafikā (1.pielikums) norādīto informāciju par kopējo projekta īstenošanas ilgumu, ko laika grafikā apzīmē ar “X” (t.i. pēc līguma par projekta īstenošanu noslēgšanas).</w:t>
      </w:r>
    </w:p>
    <w:p w14:paraId="0B95F5F1" w14:textId="18B25A57" w:rsidR="00B132BB" w:rsidRPr="00D37057" w:rsidRDefault="001A7639" w:rsidP="006432E3">
      <w:pPr>
        <w:pStyle w:val="ListParagraph"/>
        <w:numPr>
          <w:ilvl w:val="0"/>
          <w:numId w:val="10"/>
        </w:numPr>
        <w:spacing w:line="256" w:lineRule="auto"/>
        <w:ind w:left="0" w:right="-193" w:hanging="426"/>
        <w:jc w:val="both"/>
        <w:rPr>
          <w:rFonts w:ascii="Times New Roman" w:hAnsi="Times New Roman" w:cs="Times New Roman"/>
          <w:b/>
          <w:i/>
          <w:color w:val="000000" w:themeColor="text1"/>
        </w:rPr>
      </w:pPr>
      <w:r w:rsidRPr="00D37057">
        <w:rPr>
          <w:rFonts w:ascii="Times New Roman" w:hAnsi="Times New Roman" w:cs="Times New Roman"/>
          <w:b/>
          <w:i/>
          <w:color w:val="000000" w:themeColor="text1"/>
        </w:rPr>
        <w:t>Saskaņ</w:t>
      </w:r>
      <w:r w:rsidR="000A4F3F" w:rsidRPr="00D37057">
        <w:rPr>
          <w:rFonts w:ascii="Times New Roman" w:hAnsi="Times New Roman" w:cs="Times New Roman"/>
          <w:b/>
          <w:i/>
          <w:color w:val="000000" w:themeColor="text1"/>
        </w:rPr>
        <w:t>ā ar MK noteikumu 51</w:t>
      </w:r>
      <w:r w:rsidRPr="00D37057">
        <w:rPr>
          <w:rFonts w:ascii="Times New Roman" w:hAnsi="Times New Roman" w:cs="Times New Roman"/>
          <w:b/>
          <w:i/>
          <w:color w:val="000000" w:themeColor="text1"/>
        </w:rPr>
        <w:t>.punktu projekta īstenoša</w:t>
      </w:r>
      <w:r w:rsidR="000A4F3F" w:rsidRPr="00D37057">
        <w:rPr>
          <w:rFonts w:ascii="Times New Roman" w:hAnsi="Times New Roman" w:cs="Times New Roman"/>
          <w:b/>
          <w:i/>
          <w:color w:val="000000" w:themeColor="text1"/>
        </w:rPr>
        <w:t xml:space="preserve">nas ilgums ir </w:t>
      </w:r>
      <w:r w:rsidR="00DB1280" w:rsidRPr="00D37057">
        <w:rPr>
          <w:rFonts w:ascii="Times New Roman" w:hAnsi="Times New Roman" w:cs="Times New Roman"/>
          <w:b/>
          <w:i/>
          <w:color w:val="000000" w:themeColor="text1"/>
        </w:rPr>
        <w:t>ne ilgāk kā</w:t>
      </w:r>
      <w:r w:rsidR="000A4F3F" w:rsidRPr="00D37057">
        <w:rPr>
          <w:rFonts w:ascii="Times New Roman" w:hAnsi="Times New Roman" w:cs="Times New Roman"/>
          <w:b/>
          <w:i/>
          <w:color w:val="000000" w:themeColor="text1"/>
        </w:rPr>
        <w:t xml:space="preserve"> </w:t>
      </w:r>
      <w:r w:rsidR="00A5308A" w:rsidRPr="00D37057">
        <w:rPr>
          <w:rFonts w:ascii="Times New Roman" w:hAnsi="Times New Roman" w:cs="Times New Roman"/>
          <w:b/>
          <w:i/>
          <w:color w:val="000000" w:themeColor="text1"/>
        </w:rPr>
        <w:t>četri</w:t>
      </w:r>
      <w:r w:rsidRPr="00D37057">
        <w:rPr>
          <w:rFonts w:ascii="Times New Roman" w:hAnsi="Times New Roman" w:cs="Times New Roman"/>
          <w:b/>
          <w:i/>
          <w:color w:val="000000" w:themeColor="text1"/>
        </w:rPr>
        <w:t xml:space="preserve"> gadi no dienas, kad noslēgts līgums</w:t>
      </w:r>
      <w:r w:rsidR="000A4F3F" w:rsidRPr="00D37057">
        <w:rPr>
          <w:rFonts w:ascii="Times New Roman" w:hAnsi="Times New Roman" w:cs="Times New Roman"/>
          <w:b/>
          <w:i/>
          <w:color w:val="000000" w:themeColor="text1"/>
        </w:rPr>
        <w:t xml:space="preserve"> ar sadarbības iestādi</w:t>
      </w:r>
      <w:r w:rsidRPr="00D37057">
        <w:rPr>
          <w:rFonts w:ascii="Times New Roman" w:hAnsi="Times New Roman" w:cs="Times New Roman"/>
          <w:b/>
          <w:i/>
          <w:color w:val="000000" w:themeColor="text1"/>
        </w:rPr>
        <w:t xml:space="preserve"> par projekta īstenošanu, bet ne ilgāk kā līdz 2022.gada 3</w:t>
      </w:r>
      <w:r w:rsidR="00907A94" w:rsidRPr="00D37057">
        <w:rPr>
          <w:rFonts w:ascii="Times New Roman" w:hAnsi="Times New Roman" w:cs="Times New Roman"/>
          <w:b/>
          <w:i/>
          <w:color w:val="000000" w:themeColor="text1"/>
        </w:rPr>
        <w:t>0</w:t>
      </w:r>
      <w:r w:rsidRPr="00D37057">
        <w:rPr>
          <w:rFonts w:ascii="Times New Roman" w:hAnsi="Times New Roman" w:cs="Times New Roman"/>
          <w:b/>
          <w:i/>
          <w:color w:val="000000" w:themeColor="text1"/>
        </w:rPr>
        <w:t xml:space="preserve">.decembrim. </w:t>
      </w:r>
    </w:p>
    <w:p w14:paraId="1308E86F" w14:textId="77777777" w:rsidR="00B132BB" w:rsidRPr="00D37057" w:rsidRDefault="00B132BB" w:rsidP="006432E3">
      <w:pPr>
        <w:pStyle w:val="ListParagraph"/>
        <w:numPr>
          <w:ilvl w:val="0"/>
          <w:numId w:val="26"/>
        </w:numPr>
        <w:spacing w:after="0"/>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Atbilstoši MK noteikumu 48.punktam projekta iesniegumā paredzētās atbalstāmās darbības var uzsākt pēc projekta iesnieguma iesniegšanas sadarbības iestādē. </w:t>
      </w:r>
    </w:p>
    <w:p w14:paraId="57C9A18C" w14:textId="77777777" w:rsidR="00B132BB" w:rsidRPr="00D37057" w:rsidRDefault="00B132BB" w:rsidP="006432E3">
      <w:pPr>
        <w:pStyle w:val="ListParagraph"/>
        <w:numPr>
          <w:ilvl w:val="0"/>
          <w:numId w:val="26"/>
        </w:numPr>
        <w:spacing w:after="0"/>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Atbilstoši MK noteikumu 49.punktā noteiktajam, ja paredzētās atbalstāmās darbības ir uzsāktas pēc projekta iesnieguma iesniegšanas sadarbības iestādē, tās nevar pabeigt pirms sadarbības iestāde ir pieņēmusi lēmumu par projekta iesnieguma apstiprināšanu, apstiprināšanu ar nosacījumu vai noraidīšanu. </w:t>
      </w:r>
    </w:p>
    <w:p w14:paraId="6D474CAD" w14:textId="77777777" w:rsidR="00B132BB" w:rsidRPr="00D37057" w:rsidRDefault="00B132BB" w:rsidP="002F265D">
      <w:pPr>
        <w:spacing w:line="256" w:lineRule="auto"/>
        <w:ind w:right="-193"/>
        <w:jc w:val="both"/>
        <w:rPr>
          <w:rFonts w:ascii="Times New Roman" w:hAnsi="Times New Roman" w:cs="Times New Roman"/>
          <w:b/>
          <w:i/>
          <w:color w:val="000000" w:themeColor="text1"/>
        </w:rPr>
      </w:pPr>
    </w:p>
    <w:p w14:paraId="63557A5D" w14:textId="77777777" w:rsidR="001A7639" w:rsidRPr="00D37057" w:rsidRDefault="001A7639" w:rsidP="00BE4BDA">
      <w:pPr>
        <w:spacing w:after="0"/>
        <w:ind w:right="-193"/>
        <w:rPr>
          <w:rFonts w:ascii="Times New Roman" w:hAnsi="Times New Roman" w:cs="Times New Roman"/>
          <w:i/>
          <w:color w:val="000000" w:themeColor="text1"/>
        </w:rPr>
        <w:sectPr w:rsidR="001A7639" w:rsidRPr="00D37057">
          <w:pgSz w:w="11906" w:h="16838"/>
          <w:pgMar w:top="851" w:right="1797" w:bottom="1276" w:left="1797" w:header="709" w:footer="709" w:gutter="0"/>
          <w:cols w:space="720"/>
        </w:sectPr>
      </w:pPr>
      <w:r w:rsidRPr="00D37057">
        <w:rPr>
          <w:rFonts w:ascii="Times New Roman" w:hAnsi="Times New Roman" w:cs="Times New Roman"/>
          <w:b/>
          <w:i/>
          <w:iCs/>
          <w:color w:val="000000" w:themeColor="text1"/>
        </w:rPr>
        <w:t>Punktā norādītais tiks vērtēts atbilstoši projektu iesniegumu vienotajam vērtēšanas kritērijam Nr.12.</w:t>
      </w:r>
    </w:p>
    <w:tbl>
      <w:tblPr>
        <w:tblStyle w:val="TableGrid"/>
        <w:tblW w:w="14850" w:type="dxa"/>
        <w:tblLayout w:type="fixed"/>
        <w:tblLook w:val="04A0" w:firstRow="1" w:lastRow="0" w:firstColumn="1" w:lastColumn="0" w:noHBand="0" w:noVBand="1"/>
      </w:tblPr>
      <w:tblGrid>
        <w:gridCol w:w="421"/>
        <w:gridCol w:w="2097"/>
        <w:gridCol w:w="3402"/>
        <w:gridCol w:w="1305"/>
        <w:gridCol w:w="1275"/>
        <w:gridCol w:w="6350"/>
      </w:tblGrid>
      <w:tr w:rsidR="00D37057" w:rsidRPr="00D37057" w14:paraId="0DF88E63" w14:textId="77777777" w:rsidTr="00611142">
        <w:trPr>
          <w:trHeight w:val="586"/>
        </w:trPr>
        <w:tc>
          <w:tcPr>
            <w:tcW w:w="14850" w:type="dxa"/>
            <w:gridSpan w:val="6"/>
            <w:vAlign w:val="center"/>
          </w:tcPr>
          <w:p w14:paraId="614422D1" w14:textId="77777777" w:rsidR="00A027D0" w:rsidRPr="00D37057" w:rsidRDefault="00A027D0" w:rsidP="00193D77">
            <w:pPr>
              <w:jc w:val="center"/>
              <w:rPr>
                <w:rFonts w:ascii="Times New Roman" w:hAnsi="Times New Roman" w:cs="Times New Roman"/>
                <w:b/>
                <w:color w:val="000000" w:themeColor="text1"/>
              </w:rPr>
            </w:pPr>
            <w:bookmarkStart w:id="18" w:name="_Toc428218247"/>
            <w:bookmarkStart w:id="19" w:name="_Toc453261962"/>
            <w:r w:rsidRPr="00D37057">
              <w:rPr>
                <w:rStyle w:val="Heading2Char"/>
                <w:rFonts w:ascii="Times New Roman" w:hAnsi="Times New Roman" w:cs="Times New Roman"/>
                <w:b/>
                <w:color w:val="000000" w:themeColor="text1"/>
                <w:sz w:val="22"/>
                <w:szCs w:val="22"/>
              </w:rPr>
              <w:lastRenderedPageBreak/>
              <w:t xml:space="preserve">2.4. Projekta risku </w:t>
            </w:r>
            <w:proofErr w:type="spellStart"/>
            <w:r w:rsidRPr="00D37057">
              <w:rPr>
                <w:rStyle w:val="Heading2Char"/>
                <w:rFonts w:ascii="Times New Roman" w:hAnsi="Times New Roman" w:cs="Times New Roman"/>
                <w:b/>
                <w:color w:val="000000" w:themeColor="text1"/>
                <w:sz w:val="22"/>
                <w:szCs w:val="22"/>
              </w:rPr>
              <w:t>izvērtējums</w:t>
            </w:r>
            <w:bookmarkEnd w:id="18"/>
            <w:bookmarkEnd w:id="19"/>
            <w:proofErr w:type="spellEnd"/>
            <w:r w:rsidRPr="00D37057">
              <w:rPr>
                <w:rFonts w:ascii="Times New Roman" w:hAnsi="Times New Roman" w:cs="Times New Roman"/>
                <w:b/>
                <w:color w:val="000000" w:themeColor="text1"/>
              </w:rPr>
              <w:t>:</w:t>
            </w:r>
          </w:p>
        </w:tc>
      </w:tr>
      <w:tr w:rsidR="00D37057" w:rsidRPr="00D37057" w14:paraId="310BC35D" w14:textId="77777777" w:rsidTr="009576C1">
        <w:tc>
          <w:tcPr>
            <w:tcW w:w="421" w:type="dxa"/>
            <w:vAlign w:val="center"/>
          </w:tcPr>
          <w:p w14:paraId="137B1301" w14:textId="77777777" w:rsidR="00A027D0" w:rsidRPr="00D37057" w:rsidRDefault="00A027D0" w:rsidP="00193D77">
            <w:pPr>
              <w:jc w:val="center"/>
              <w:rPr>
                <w:rFonts w:ascii="Times New Roman" w:hAnsi="Times New Roman" w:cs="Times New Roman"/>
                <w:b/>
                <w:color w:val="000000" w:themeColor="text1"/>
                <w:sz w:val="18"/>
                <w:szCs w:val="18"/>
              </w:rPr>
            </w:pPr>
            <w:proofErr w:type="spellStart"/>
            <w:r w:rsidRPr="00D37057">
              <w:rPr>
                <w:rFonts w:ascii="Times New Roman" w:hAnsi="Times New Roman" w:cs="Times New Roman"/>
                <w:b/>
                <w:color w:val="000000" w:themeColor="text1"/>
                <w:sz w:val="18"/>
                <w:szCs w:val="18"/>
              </w:rPr>
              <w:t>N.p.k</w:t>
            </w:r>
            <w:proofErr w:type="spellEnd"/>
            <w:r w:rsidRPr="00D37057">
              <w:rPr>
                <w:rFonts w:ascii="Times New Roman" w:hAnsi="Times New Roman" w:cs="Times New Roman"/>
                <w:b/>
                <w:color w:val="000000" w:themeColor="text1"/>
                <w:sz w:val="18"/>
                <w:szCs w:val="18"/>
              </w:rPr>
              <w:t>.</w:t>
            </w:r>
          </w:p>
        </w:tc>
        <w:tc>
          <w:tcPr>
            <w:tcW w:w="2097" w:type="dxa"/>
            <w:vAlign w:val="center"/>
          </w:tcPr>
          <w:p w14:paraId="7394D930" w14:textId="77777777" w:rsidR="00A027D0" w:rsidRPr="00D37057" w:rsidRDefault="00A027D0" w:rsidP="00193D77">
            <w:pPr>
              <w:jc w:val="center"/>
              <w:rPr>
                <w:rFonts w:ascii="Times New Roman" w:hAnsi="Times New Roman" w:cs="Times New Roman"/>
                <w:b/>
                <w:color w:val="000000" w:themeColor="text1"/>
                <w:sz w:val="20"/>
                <w:szCs w:val="20"/>
              </w:rPr>
            </w:pPr>
            <w:r w:rsidRPr="00D37057">
              <w:rPr>
                <w:rFonts w:ascii="Times New Roman" w:hAnsi="Times New Roman" w:cs="Times New Roman"/>
                <w:b/>
                <w:color w:val="000000" w:themeColor="text1"/>
                <w:sz w:val="20"/>
                <w:szCs w:val="20"/>
              </w:rPr>
              <w:t>Risks</w:t>
            </w:r>
          </w:p>
        </w:tc>
        <w:tc>
          <w:tcPr>
            <w:tcW w:w="3402" w:type="dxa"/>
            <w:vAlign w:val="center"/>
          </w:tcPr>
          <w:p w14:paraId="305CFFBF" w14:textId="77777777" w:rsidR="00A027D0" w:rsidRPr="00D37057" w:rsidRDefault="00A027D0" w:rsidP="00193D77">
            <w:pPr>
              <w:jc w:val="center"/>
              <w:rPr>
                <w:rFonts w:ascii="Times New Roman" w:hAnsi="Times New Roman" w:cs="Times New Roman"/>
                <w:b/>
                <w:color w:val="000000" w:themeColor="text1"/>
                <w:sz w:val="20"/>
                <w:szCs w:val="20"/>
              </w:rPr>
            </w:pPr>
            <w:r w:rsidRPr="00D37057">
              <w:rPr>
                <w:rFonts w:ascii="Times New Roman" w:hAnsi="Times New Roman" w:cs="Times New Roman"/>
                <w:b/>
                <w:color w:val="000000" w:themeColor="text1"/>
                <w:sz w:val="20"/>
                <w:szCs w:val="20"/>
              </w:rPr>
              <w:t>Riska apraksts</w:t>
            </w:r>
          </w:p>
        </w:tc>
        <w:tc>
          <w:tcPr>
            <w:tcW w:w="1305" w:type="dxa"/>
            <w:vAlign w:val="center"/>
          </w:tcPr>
          <w:p w14:paraId="7ACC1F38" w14:textId="77777777" w:rsidR="00A027D0" w:rsidRPr="00D37057" w:rsidRDefault="00A027D0" w:rsidP="00193D77">
            <w:pPr>
              <w:jc w:val="center"/>
              <w:rPr>
                <w:rFonts w:ascii="Times New Roman" w:hAnsi="Times New Roman" w:cs="Times New Roman"/>
                <w:b/>
                <w:color w:val="000000" w:themeColor="text1"/>
                <w:sz w:val="20"/>
                <w:szCs w:val="20"/>
              </w:rPr>
            </w:pPr>
            <w:r w:rsidRPr="00D37057">
              <w:rPr>
                <w:rFonts w:ascii="Times New Roman" w:hAnsi="Times New Roman" w:cs="Times New Roman"/>
                <w:b/>
                <w:color w:val="000000" w:themeColor="text1"/>
                <w:sz w:val="20"/>
                <w:szCs w:val="20"/>
              </w:rPr>
              <w:t>Riska ietekme</w:t>
            </w:r>
          </w:p>
          <w:p w14:paraId="03D6A993" w14:textId="77777777" w:rsidR="00A027D0" w:rsidRPr="00D37057" w:rsidRDefault="00A027D0" w:rsidP="00193D77">
            <w:pPr>
              <w:jc w:val="center"/>
              <w:rPr>
                <w:rFonts w:ascii="Times New Roman" w:hAnsi="Times New Roman" w:cs="Times New Roman"/>
                <w:color w:val="000000" w:themeColor="text1"/>
                <w:sz w:val="20"/>
                <w:szCs w:val="20"/>
              </w:rPr>
            </w:pPr>
            <w:r w:rsidRPr="00D37057">
              <w:rPr>
                <w:rFonts w:ascii="Times New Roman" w:hAnsi="Times New Roman" w:cs="Times New Roman"/>
                <w:color w:val="000000" w:themeColor="text1"/>
                <w:sz w:val="20"/>
                <w:szCs w:val="20"/>
              </w:rPr>
              <w:t>(augsta, vidēja, zema)</w:t>
            </w:r>
          </w:p>
        </w:tc>
        <w:tc>
          <w:tcPr>
            <w:tcW w:w="1275" w:type="dxa"/>
            <w:vAlign w:val="center"/>
          </w:tcPr>
          <w:p w14:paraId="5D341430" w14:textId="77777777" w:rsidR="00A027D0" w:rsidRPr="00D37057" w:rsidRDefault="00A027D0" w:rsidP="00193D77">
            <w:pPr>
              <w:jc w:val="center"/>
              <w:rPr>
                <w:rFonts w:ascii="Times New Roman" w:hAnsi="Times New Roman" w:cs="Times New Roman"/>
                <w:b/>
                <w:color w:val="000000" w:themeColor="text1"/>
                <w:sz w:val="20"/>
                <w:szCs w:val="20"/>
              </w:rPr>
            </w:pPr>
            <w:r w:rsidRPr="00D37057">
              <w:rPr>
                <w:rFonts w:ascii="Times New Roman" w:hAnsi="Times New Roman" w:cs="Times New Roman"/>
                <w:b/>
                <w:color w:val="000000" w:themeColor="text1"/>
                <w:sz w:val="20"/>
                <w:szCs w:val="20"/>
              </w:rPr>
              <w:t>Iestāšanas varbūtība</w:t>
            </w:r>
          </w:p>
          <w:p w14:paraId="31F76096" w14:textId="77777777" w:rsidR="00A027D0" w:rsidRPr="00D37057" w:rsidRDefault="00A027D0" w:rsidP="00193D77">
            <w:pPr>
              <w:jc w:val="center"/>
              <w:rPr>
                <w:rFonts w:ascii="Times New Roman" w:hAnsi="Times New Roman" w:cs="Times New Roman"/>
                <w:color w:val="000000" w:themeColor="text1"/>
                <w:sz w:val="20"/>
                <w:szCs w:val="20"/>
              </w:rPr>
            </w:pPr>
            <w:r w:rsidRPr="00D37057">
              <w:rPr>
                <w:rFonts w:ascii="Times New Roman" w:hAnsi="Times New Roman" w:cs="Times New Roman"/>
                <w:color w:val="000000" w:themeColor="text1"/>
                <w:sz w:val="20"/>
                <w:szCs w:val="20"/>
              </w:rPr>
              <w:t>(augsta, vidēja, zema)</w:t>
            </w:r>
          </w:p>
        </w:tc>
        <w:tc>
          <w:tcPr>
            <w:tcW w:w="6350" w:type="dxa"/>
            <w:vAlign w:val="center"/>
          </w:tcPr>
          <w:p w14:paraId="7A412A96" w14:textId="77777777" w:rsidR="00A027D0" w:rsidRPr="00D37057" w:rsidRDefault="00A027D0" w:rsidP="00193D77">
            <w:pPr>
              <w:jc w:val="center"/>
              <w:rPr>
                <w:rFonts w:ascii="Times New Roman" w:hAnsi="Times New Roman" w:cs="Times New Roman"/>
                <w:b/>
                <w:color w:val="000000" w:themeColor="text1"/>
                <w:sz w:val="20"/>
                <w:szCs w:val="20"/>
              </w:rPr>
            </w:pPr>
            <w:r w:rsidRPr="00D37057">
              <w:rPr>
                <w:rFonts w:ascii="Times New Roman" w:hAnsi="Times New Roman" w:cs="Times New Roman"/>
                <w:b/>
                <w:color w:val="000000" w:themeColor="text1"/>
                <w:sz w:val="20"/>
                <w:szCs w:val="20"/>
              </w:rPr>
              <w:t>Riska novēršanas/ mazināšanas pasākumi</w:t>
            </w:r>
          </w:p>
        </w:tc>
      </w:tr>
      <w:tr w:rsidR="00D37057" w:rsidRPr="00D37057" w14:paraId="6AF6E158" w14:textId="77777777" w:rsidTr="009576C1">
        <w:tc>
          <w:tcPr>
            <w:tcW w:w="421" w:type="dxa"/>
          </w:tcPr>
          <w:p w14:paraId="2B529ED4" w14:textId="77777777" w:rsidR="001E6982" w:rsidRPr="00D37057" w:rsidRDefault="001E6982" w:rsidP="00193D77">
            <w:pPr>
              <w:rPr>
                <w:rFonts w:ascii="Times New Roman" w:hAnsi="Times New Roman" w:cs="Times New Roman"/>
                <w:color w:val="000000" w:themeColor="text1"/>
              </w:rPr>
            </w:pPr>
            <w:r w:rsidRPr="00D37057">
              <w:rPr>
                <w:rFonts w:ascii="Times New Roman" w:hAnsi="Times New Roman" w:cs="Times New Roman"/>
                <w:color w:val="000000" w:themeColor="text1"/>
              </w:rPr>
              <w:t>1.</w:t>
            </w:r>
          </w:p>
        </w:tc>
        <w:tc>
          <w:tcPr>
            <w:tcW w:w="2097" w:type="dxa"/>
          </w:tcPr>
          <w:p w14:paraId="1BA3EEE7" w14:textId="77777777" w:rsidR="001E6982" w:rsidRPr="00D37057" w:rsidRDefault="001E6982" w:rsidP="00193D77">
            <w:pPr>
              <w:rPr>
                <w:rFonts w:ascii="Times New Roman" w:hAnsi="Times New Roman" w:cs="Times New Roman"/>
                <w:color w:val="000000" w:themeColor="text1"/>
              </w:rPr>
            </w:pPr>
            <w:r w:rsidRPr="00D37057">
              <w:rPr>
                <w:rFonts w:ascii="Times New Roman" w:hAnsi="Times New Roman" w:cs="Times New Roman"/>
                <w:color w:val="000000" w:themeColor="text1"/>
              </w:rPr>
              <w:t>Finanšu</w:t>
            </w:r>
          </w:p>
        </w:tc>
        <w:tc>
          <w:tcPr>
            <w:tcW w:w="3402" w:type="dxa"/>
          </w:tcPr>
          <w:p w14:paraId="7B10DD1F" w14:textId="77777777" w:rsidR="001E6982" w:rsidRPr="00D37057" w:rsidRDefault="001E6982" w:rsidP="00BE2583">
            <w:pPr>
              <w:jc w:val="both"/>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Sniedz konkrēto risku īsu aprakstu, kas konkretizē riska būtību vai raksturo tā iestāšanās apstākļus.</w:t>
            </w:r>
          </w:p>
          <w:p w14:paraId="50FFD9DC" w14:textId="77777777" w:rsidR="001E6982" w:rsidRPr="00D37057" w:rsidRDefault="001E6982" w:rsidP="00BE2583">
            <w:pPr>
              <w:rPr>
                <w:rFonts w:ascii="Times New Roman" w:hAnsi="Times New Roman" w:cs="Times New Roman"/>
                <w:i/>
                <w:color w:val="000000" w:themeColor="text1"/>
                <w:sz w:val="20"/>
                <w:szCs w:val="20"/>
              </w:rPr>
            </w:pPr>
          </w:p>
          <w:p w14:paraId="0255A079" w14:textId="77777777" w:rsidR="001E6982" w:rsidRPr="00D37057" w:rsidRDefault="001E6982" w:rsidP="00BE2583">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Piemēram:</w:t>
            </w:r>
          </w:p>
          <w:p w14:paraId="4C672CD9" w14:textId="59449B52" w:rsidR="00412BA2" w:rsidRPr="00D37057" w:rsidRDefault="001E6982" w:rsidP="00412BA2">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Nep</w:t>
            </w:r>
            <w:r w:rsidR="00412BA2" w:rsidRPr="00D37057">
              <w:rPr>
                <w:rFonts w:ascii="Times New Roman" w:hAnsi="Times New Roman" w:cs="Times New Roman"/>
                <w:i/>
                <w:color w:val="000000" w:themeColor="text1"/>
                <w:sz w:val="20"/>
                <w:szCs w:val="20"/>
              </w:rPr>
              <w:t xml:space="preserve">ārdomāta </w:t>
            </w:r>
            <w:r w:rsidR="004B5760" w:rsidRPr="00D37057">
              <w:rPr>
                <w:rFonts w:ascii="Times New Roman" w:hAnsi="Times New Roman" w:cs="Times New Roman"/>
                <w:i/>
                <w:color w:val="000000" w:themeColor="text1"/>
                <w:sz w:val="20"/>
                <w:szCs w:val="20"/>
              </w:rPr>
              <w:t>finanšu plūsma, tirgus cenu pieaugums</w:t>
            </w:r>
            <w:r w:rsidRPr="00D37057">
              <w:rPr>
                <w:rFonts w:ascii="Times New Roman" w:hAnsi="Times New Roman" w:cs="Times New Roman"/>
                <w:i/>
                <w:color w:val="000000" w:themeColor="text1"/>
                <w:sz w:val="20"/>
                <w:szCs w:val="20"/>
              </w:rPr>
              <w:t xml:space="preserve">,  neatbilstoši veikti izdevumi, sadārdzinājumi un inflācija, kuras dēļ, uzsākot projekta īstenošanu, plānotās izmaksas var būtiski atšķirties no reālajām, izmaiņas </w:t>
            </w:r>
            <w:r w:rsidR="00736170" w:rsidRPr="00D37057">
              <w:rPr>
                <w:rFonts w:ascii="Times New Roman" w:hAnsi="Times New Roman" w:cs="Times New Roman"/>
                <w:i/>
                <w:color w:val="000000" w:themeColor="text1"/>
                <w:sz w:val="20"/>
                <w:szCs w:val="20"/>
              </w:rPr>
              <w:t>normatīvajos aktos</w:t>
            </w:r>
            <w:r w:rsidRPr="00D37057">
              <w:rPr>
                <w:rFonts w:ascii="Times New Roman" w:hAnsi="Times New Roman" w:cs="Times New Roman"/>
                <w:i/>
                <w:color w:val="000000" w:themeColor="text1"/>
                <w:sz w:val="20"/>
                <w:szCs w:val="20"/>
              </w:rPr>
              <w:t>, kas i</w:t>
            </w:r>
            <w:r w:rsidR="00412BA2" w:rsidRPr="00D37057">
              <w:rPr>
                <w:rFonts w:ascii="Times New Roman" w:hAnsi="Times New Roman" w:cs="Times New Roman"/>
                <w:i/>
                <w:color w:val="000000" w:themeColor="text1"/>
                <w:sz w:val="20"/>
                <w:szCs w:val="20"/>
              </w:rPr>
              <w:t>etekmē projekta finanšu plūsmu,</w:t>
            </w:r>
          </w:p>
          <w:p w14:paraId="29F9E360" w14:textId="5519733F" w:rsidR="009576C1" w:rsidRPr="00D37057" w:rsidRDefault="009576C1" w:rsidP="00412BA2">
            <w:pPr>
              <w:rPr>
                <w:rFonts w:ascii="Times New Roman" w:hAnsi="Times New Roman" w:cs="Times New Roman"/>
                <w:i/>
                <w:color w:val="000000" w:themeColor="text1"/>
                <w:sz w:val="20"/>
                <w:szCs w:val="20"/>
              </w:rPr>
            </w:pPr>
            <w:r w:rsidRPr="00D37057">
              <w:rPr>
                <w:rFonts w:ascii="Times New Roman" w:hAnsi="Times New Roman"/>
                <w:i/>
                <w:color w:val="000000" w:themeColor="text1"/>
                <w:sz w:val="20"/>
                <w:szCs w:val="20"/>
              </w:rPr>
              <w:t>…..</w:t>
            </w:r>
          </w:p>
        </w:tc>
        <w:tc>
          <w:tcPr>
            <w:tcW w:w="1305" w:type="dxa"/>
          </w:tcPr>
          <w:p w14:paraId="7294B42A" w14:textId="77777777" w:rsidR="001E6982" w:rsidRPr="00D37057" w:rsidRDefault="001E6982" w:rsidP="00BE2583">
            <w:pPr>
              <w:rPr>
                <w:rFonts w:ascii="Times New Roman" w:hAnsi="Times New Roman" w:cs="Times New Roman"/>
                <w:color w:val="000000" w:themeColor="text1"/>
                <w:sz w:val="20"/>
                <w:szCs w:val="20"/>
              </w:rPr>
            </w:pPr>
            <w:r w:rsidRPr="00D37057">
              <w:rPr>
                <w:rFonts w:ascii="Times New Roman" w:hAnsi="Times New Roman" w:cs="Times New Roman"/>
                <w:i/>
                <w:color w:val="000000" w:themeColor="text1"/>
                <w:sz w:val="20"/>
                <w:szCs w:val="20"/>
              </w:rPr>
              <w:t>Norāda riska ietekmes līmeni uz projekta ieviešanu un mērķa sasniegšanu.</w:t>
            </w:r>
          </w:p>
        </w:tc>
        <w:tc>
          <w:tcPr>
            <w:tcW w:w="1275" w:type="dxa"/>
          </w:tcPr>
          <w:p w14:paraId="4DD09B61" w14:textId="77777777" w:rsidR="001E6982" w:rsidRPr="00D37057" w:rsidRDefault="001E6982" w:rsidP="00BE2583">
            <w:pPr>
              <w:rPr>
                <w:rFonts w:ascii="Times New Roman" w:hAnsi="Times New Roman" w:cs="Times New Roman"/>
                <w:color w:val="000000" w:themeColor="text1"/>
                <w:sz w:val="20"/>
                <w:szCs w:val="20"/>
              </w:rPr>
            </w:pPr>
            <w:r w:rsidRPr="00D37057">
              <w:rPr>
                <w:rFonts w:ascii="Times New Roman" w:hAnsi="Times New Roman" w:cs="Times New Roman"/>
                <w:i/>
                <w:color w:val="000000" w:themeColor="text1"/>
                <w:sz w:val="20"/>
                <w:szCs w:val="20"/>
              </w:rPr>
              <w:t>Analizē riska iestāšanās varbūtību un biežumu projekta īstenošanas laikā vai noteiktā laika periodā</w:t>
            </w:r>
          </w:p>
        </w:tc>
        <w:tc>
          <w:tcPr>
            <w:tcW w:w="6350" w:type="dxa"/>
          </w:tcPr>
          <w:p w14:paraId="56E5B646" w14:textId="77777777" w:rsidR="001E6982" w:rsidRPr="00D37057" w:rsidRDefault="001E6982" w:rsidP="00BE2583">
            <w:pPr>
              <w:jc w:val="both"/>
              <w:rPr>
                <w:rFonts w:ascii="Times New Roman" w:hAnsi="Times New Roman" w:cs="Times New Roman"/>
                <w:i/>
                <w:color w:val="000000" w:themeColor="text1"/>
                <w:sz w:val="20"/>
              </w:rPr>
            </w:pPr>
            <w:r w:rsidRPr="00D37057">
              <w:rPr>
                <w:rFonts w:ascii="Times New Roman" w:hAnsi="Times New Roman" w:cs="Times New Roman"/>
                <w:i/>
                <w:color w:val="000000" w:themeColor="text1"/>
                <w:sz w:val="20"/>
              </w:rPr>
              <w:t>Norāda plānotos un ieviešanas procesā esošos pasākumus, kas mazina riska ietekmes līmeni vai mazina iestāšanās varbūtību.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458E73B2" w14:textId="77777777" w:rsidR="001E6982" w:rsidRPr="00D37057" w:rsidRDefault="001E6982" w:rsidP="00BE2583">
            <w:pPr>
              <w:jc w:val="both"/>
              <w:rPr>
                <w:rFonts w:ascii="Times New Roman" w:hAnsi="Times New Roman" w:cs="Times New Roman"/>
                <w:i/>
                <w:color w:val="000000" w:themeColor="text1"/>
                <w:sz w:val="20"/>
              </w:rPr>
            </w:pPr>
          </w:p>
          <w:p w14:paraId="04F94C75" w14:textId="77777777" w:rsidR="001E6982" w:rsidRPr="00D37057" w:rsidRDefault="001E6982" w:rsidP="00BE2583">
            <w:pPr>
              <w:rPr>
                <w:rFonts w:ascii="Times New Roman" w:hAnsi="Times New Roman" w:cs="Times New Roman"/>
                <w:color w:val="000000" w:themeColor="text1"/>
              </w:rPr>
            </w:pPr>
            <w:r w:rsidRPr="00D37057">
              <w:rPr>
                <w:rFonts w:ascii="Times New Roman" w:hAnsi="Times New Roman" w:cs="Times New Roman"/>
                <w:i/>
                <w:color w:val="000000" w:themeColor="text1"/>
                <w:sz w:val="20"/>
              </w:rPr>
              <w:t xml:space="preserve">Sniedz informāciju par iepriekšējo projektu īstenošanas pieredzi, piemēram, piemēroto finanšu korekciju, norāda pasākumus, kā plānots šos riskus vadīt.  </w:t>
            </w:r>
          </w:p>
        </w:tc>
      </w:tr>
      <w:tr w:rsidR="00D37057" w:rsidRPr="00D37057" w14:paraId="3F06D8AF" w14:textId="77777777" w:rsidTr="009576C1">
        <w:tc>
          <w:tcPr>
            <w:tcW w:w="421" w:type="dxa"/>
          </w:tcPr>
          <w:p w14:paraId="1C2FD9B1" w14:textId="2D306F6D" w:rsidR="001E6982" w:rsidRPr="00D37057" w:rsidRDefault="001E6982" w:rsidP="00193D77">
            <w:pPr>
              <w:rPr>
                <w:rFonts w:ascii="Times New Roman" w:hAnsi="Times New Roman" w:cs="Times New Roman"/>
                <w:color w:val="000000" w:themeColor="text1"/>
              </w:rPr>
            </w:pPr>
            <w:r w:rsidRPr="00D37057">
              <w:rPr>
                <w:rFonts w:ascii="Times New Roman" w:hAnsi="Times New Roman" w:cs="Times New Roman"/>
                <w:color w:val="000000" w:themeColor="text1"/>
              </w:rPr>
              <w:t>2.</w:t>
            </w:r>
          </w:p>
        </w:tc>
        <w:tc>
          <w:tcPr>
            <w:tcW w:w="2097" w:type="dxa"/>
          </w:tcPr>
          <w:p w14:paraId="72BF245A" w14:textId="77777777" w:rsidR="001E6982" w:rsidRPr="00D37057" w:rsidRDefault="001E6982" w:rsidP="00193D77">
            <w:pPr>
              <w:rPr>
                <w:rFonts w:ascii="Times New Roman" w:hAnsi="Times New Roman" w:cs="Times New Roman"/>
                <w:color w:val="000000" w:themeColor="text1"/>
              </w:rPr>
            </w:pPr>
            <w:r w:rsidRPr="00D37057">
              <w:rPr>
                <w:rFonts w:ascii="Times New Roman" w:hAnsi="Times New Roman" w:cs="Times New Roman"/>
                <w:color w:val="000000" w:themeColor="text1"/>
              </w:rPr>
              <w:t xml:space="preserve">Īstenošanas </w:t>
            </w:r>
          </w:p>
        </w:tc>
        <w:tc>
          <w:tcPr>
            <w:tcW w:w="3402" w:type="dxa"/>
          </w:tcPr>
          <w:p w14:paraId="29E294B8" w14:textId="77777777" w:rsidR="001E6982" w:rsidRPr="00D37057" w:rsidRDefault="001E6982" w:rsidP="00BE2583">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Piemēram:</w:t>
            </w:r>
          </w:p>
          <w:p w14:paraId="6476F49E" w14:textId="2965AD0D" w:rsidR="001E6982" w:rsidRPr="00D37057" w:rsidRDefault="001E6982" w:rsidP="00BE2583">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Neprecīza</w:t>
            </w:r>
            <w:r w:rsidR="00191DF6" w:rsidRPr="00D37057">
              <w:rPr>
                <w:rFonts w:ascii="Times New Roman" w:hAnsi="Times New Roman" w:cs="Times New Roman"/>
                <w:i/>
                <w:color w:val="000000" w:themeColor="text1"/>
                <w:sz w:val="20"/>
                <w:szCs w:val="20"/>
              </w:rPr>
              <w:t>/neloģiska</w:t>
            </w:r>
            <w:r w:rsidRPr="00D37057">
              <w:rPr>
                <w:rFonts w:ascii="Times New Roman" w:hAnsi="Times New Roman" w:cs="Times New Roman"/>
                <w:i/>
                <w:color w:val="000000" w:themeColor="text1"/>
                <w:sz w:val="20"/>
                <w:szCs w:val="20"/>
              </w:rPr>
              <w:t xml:space="preserve"> darbību </w:t>
            </w:r>
            <w:r w:rsidR="00191DF6" w:rsidRPr="00D37057">
              <w:rPr>
                <w:rFonts w:ascii="Times New Roman" w:hAnsi="Times New Roman" w:cs="Times New Roman"/>
                <w:i/>
                <w:color w:val="000000" w:themeColor="text1"/>
                <w:sz w:val="20"/>
                <w:szCs w:val="20"/>
              </w:rPr>
              <w:t>izpilde</w:t>
            </w:r>
            <w:r w:rsidRPr="00D37057">
              <w:rPr>
                <w:rFonts w:ascii="Times New Roman" w:hAnsi="Times New Roman" w:cs="Times New Roman"/>
                <w:i/>
                <w:color w:val="000000" w:themeColor="text1"/>
                <w:sz w:val="20"/>
                <w:szCs w:val="20"/>
              </w:rPr>
              <w:t>, nepilnīga</w:t>
            </w:r>
            <w:r w:rsidR="00FD634E" w:rsidRPr="00D37057">
              <w:rPr>
                <w:rFonts w:ascii="Times New Roman" w:hAnsi="Times New Roman" w:cs="Times New Roman"/>
                <w:i/>
                <w:color w:val="000000" w:themeColor="text1"/>
                <w:sz w:val="20"/>
                <w:szCs w:val="20"/>
              </w:rPr>
              <w:t>/neatbilstoša</w:t>
            </w:r>
            <w:r w:rsidRPr="00D37057">
              <w:rPr>
                <w:rFonts w:ascii="Times New Roman" w:hAnsi="Times New Roman" w:cs="Times New Roman"/>
                <w:i/>
                <w:color w:val="000000" w:themeColor="text1"/>
                <w:sz w:val="20"/>
                <w:szCs w:val="20"/>
              </w:rPr>
              <w:t xml:space="preserve"> organizatoriskā struktūra, īstenoto darbību neatbilstība plānotajam, u.c. riski, kas attiecas uz projekta īstenošanā iesaistīto personālu, piemēram, tā nepietiekamās zināšanas vai prasmes, personāla mainība</w:t>
            </w:r>
            <w:r w:rsidR="003A1A9F" w:rsidRPr="00D37057">
              <w:rPr>
                <w:rFonts w:ascii="Times New Roman" w:hAnsi="Times New Roman" w:cs="Times New Roman"/>
                <w:i/>
                <w:color w:val="000000" w:themeColor="text1"/>
                <w:sz w:val="20"/>
                <w:szCs w:val="20"/>
              </w:rPr>
              <w:t>, cilvēkresursu nepietiekamība</w:t>
            </w:r>
            <w:r w:rsidRPr="00D37057">
              <w:rPr>
                <w:rFonts w:ascii="Times New Roman" w:hAnsi="Times New Roman" w:cs="Times New Roman"/>
                <w:i/>
                <w:color w:val="000000" w:themeColor="text1"/>
                <w:sz w:val="20"/>
                <w:szCs w:val="20"/>
              </w:rPr>
              <w:t xml:space="preserve"> vai to neefektīvs sadalījums, lai veiktu projektā paredzētās darbības, iepirkumu procedūras norises aizkavēšanas</w:t>
            </w:r>
          </w:p>
          <w:p w14:paraId="747032C7" w14:textId="42934011" w:rsidR="009576C1" w:rsidRPr="00D37057" w:rsidRDefault="009576C1" w:rsidP="00BE2583">
            <w:pPr>
              <w:rPr>
                <w:rFonts w:ascii="Times New Roman" w:hAnsi="Times New Roman" w:cs="Times New Roman"/>
                <w:color w:val="000000" w:themeColor="text1"/>
                <w:sz w:val="20"/>
                <w:szCs w:val="20"/>
              </w:rPr>
            </w:pPr>
            <w:r w:rsidRPr="00D37057">
              <w:rPr>
                <w:rFonts w:ascii="Times New Roman" w:hAnsi="Times New Roman"/>
                <w:i/>
                <w:color w:val="000000" w:themeColor="text1"/>
                <w:sz w:val="20"/>
                <w:szCs w:val="20"/>
              </w:rPr>
              <w:t>…..</w:t>
            </w:r>
          </w:p>
        </w:tc>
        <w:tc>
          <w:tcPr>
            <w:tcW w:w="1305" w:type="dxa"/>
          </w:tcPr>
          <w:p w14:paraId="0F58F7A1" w14:textId="77777777" w:rsidR="001E6982" w:rsidRPr="00D37057" w:rsidRDefault="001E6982" w:rsidP="00BE2583">
            <w:pPr>
              <w:rPr>
                <w:rFonts w:ascii="Times New Roman" w:hAnsi="Times New Roman" w:cs="Times New Roman"/>
                <w:color w:val="000000" w:themeColor="text1"/>
                <w:sz w:val="20"/>
                <w:szCs w:val="20"/>
              </w:rPr>
            </w:pPr>
          </w:p>
        </w:tc>
        <w:tc>
          <w:tcPr>
            <w:tcW w:w="1275" w:type="dxa"/>
          </w:tcPr>
          <w:p w14:paraId="63208E5D" w14:textId="77777777" w:rsidR="001E6982" w:rsidRPr="00D37057" w:rsidRDefault="001E6982" w:rsidP="00BE2583">
            <w:pPr>
              <w:rPr>
                <w:rFonts w:ascii="Times New Roman" w:hAnsi="Times New Roman" w:cs="Times New Roman"/>
                <w:color w:val="000000" w:themeColor="text1"/>
                <w:sz w:val="20"/>
                <w:szCs w:val="20"/>
              </w:rPr>
            </w:pPr>
          </w:p>
        </w:tc>
        <w:tc>
          <w:tcPr>
            <w:tcW w:w="6350" w:type="dxa"/>
          </w:tcPr>
          <w:p w14:paraId="73026C6F" w14:textId="77777777" w:rsidR="001E6982" w:rsidRPr="00D37057" w:rsidRDefault="001E6982" w:rsidP="00BE2583">
            <w:pPr>
              <w:rPr>
                <w:rFonts w:ascii="Times New Roman" w:hAnsi="Times New Roman" w:cs="Times New Roman"/>
                <w:color w:val="000000" w:themeColor="text1"/>
              </w:rPr>
            </w:pPr>
          </w:p>
        </w:tc>
      </w:tr>
      <w:tr w:rsidR="00D37057" w:rsidRPr="00D37057" w14:paraId="00710038" w14:textId="77777777" w:rsidTr="009576C1">
        <w:tc>
          <w:tcPr>
            <w:tcW w:w="421" w:type="dxa"/>
          </w:tcPr>
          <w:p w14:paraId="04B37CE2" w14:textId="77777777" w:rsidR="001E6982" w:rsidRPr="00D37057" w:rsidRDefault="001E6982" w:rsidP="00193D77">
            <w:pPr>
              <w:rPr>
                <w:rFonts w:ascii="Times New Roman" w:hAnsi="Times New Roman" w:cs="Times New Roman"/>
                <w:color w:val="000000" w:themeColor="text1"/>
              </w:rPr>
            </w:pPr>
            <w:r w:rsidRPr="00D37057">
              <w:rPr>
                <w:rFonts w:ascii="Times New Roman" w:hAnsi="Times New Roman" w:cs="Times New Roman"/>
                <w:color w:val="000000" w:themeColor="text1"/>
              </w:rPr>
              <w:t>3.</w:t>
            </w:r>
          </w:p>
        </w:tc>
        <w:tc>
          <w:tcPr>
            <w:tcW w:w="2097" w:type="dxa"/>
          </w:tcPr>
          <w:p w14:paraId="74CA8C44" w14:textId="77777777" w:rsidR="001E6982" w:rsidRPr="00D37057" w:rsidRDefault="001E6982" w:rsidP="00193D77">
            <w:pPr>
              <w:rPr>
                <w:rFonts w:ascii="Times New Roman" w:hAnsi="Times New Roman" w:cs="Times New Roman"/>
                <w:color w:val="000000" w:themeColor="text1"/>
              </w:rPr>
            </w:pPr>
            <w:r w:rsidRPr="00D37057">
              <w:rPr>
                <w:rFonts w:ascii="Times New Roman" w:hAnsi="Times New Roman" w:cs="Times New Roman"/>
                <w:color w:val="000000" w:themeColor="text1"/>
              </w:rPr>
              <w:t>Rezultātu un uzraudzības rādītāju sasniegšanas</w:t>
            </w:r>
          </w:p>
        </w:tc>
        <w:tc>
          <w:tcPr>
            <w:tcW w:w="3402" w:type="dxa"/>
          </w:tcPr>
          <w:p w14:paraId="5E92815B" w14:textId="77777777" w:rsidR="009576C1" w:rsidRPr="00D37057" w:rsidRDefault="009576C1" w:rsidP="009576C1">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Piemēram:</w:t>
            </w:r>
          </w:p>
          <w:p w14:paraId="51073027" w14:textId="77777777" w:rsidR="001E6982" w:rsidRPr="00D37057" w:rsidRDefault="009576C1" w:rsidP="009576C1">
            <w:pPr>
              <w:rPr>
                <w:rFonts w:ascii="Times New Roman" w:hAnsi="Times New Roman"/>
                <w:i/>
                <w:color w:val="000000" w:themeColor="text1"/>
                <w:sz w:val="20"/>
                <w:szCs w:val="20"/>
              </w:rPr>
            </w:pPr>
            <w:r w:rsidRPr="00D37057">
              <w:rPr>
                <w:rFonts w:ascii="Times New Roman" w:hAnsi="Times New Roman"/>
                <w:i/>
                <w:color w:val="000000" w:themeColor="text1"/>
                <w:sz w:val="20"/>
                <w:szCs w:val="20"/>
              </w:rPr>
              <w:t>Nepilnības eksperimentālās tehnoloģijas izstrādē,</w:t>
            </w:r>
          </w:p>
          <w:p w14:paraId="6DE408BD" w14:textId="77777777" w:rsidR="009576C1" w:rsidRPr="00D37057" w:rsidRDefault="009576C1" w:rsidP="009576C1">
            <w:pPr>
              <w:rPr>
                <w:rFonts w:ascii="Times New Roman" w:hAnsi="Times New Roman"/>
                <w:i/>
                <w:color w:val="000000" w:themeColor="text1"/>
                <w:sz w:val="20"/>
                <w:szCs w:val="20"/>
              </w:rPr>
            </w:pPr>
            <w:r w:rsidRPr="00D37057">
              <w:rPr>
                <w:rFonts w:ascii="Times New Roman" w:hAnsi="Times New Roman"/>
                <w:i/>
                <w:color w:val="000000" w:themeColor="text1"/>
                <w:sz w:val="20"/>
                <w:szCs w:val="20"/>
              </w:rPr>
              <w:t>Intelektuālā īpašuma tiesību nodrošināšanas problēmas</w:t>
            </w:r>
          </w:p>
          <w:p w14:paraId="40607086" w14:textId="29034B4B" w:rsidR="009576C1" w:rsidRPr="00D37057" w:rsidRDefault="009576C1" w:rsidP="009576C1">
            <w:pPr>
              <w:rPr>
                <w:rFonts w:ascii="Times New Roman" w:hAnsi="Times New Roman"/>
                <w:i/>
                <w:color w:val="000000" w:themeColor="text1"/>
                <w:sz w:val="20"/>
                <w:szCs w:val="20"/>
              </w:rPr>
            </w:pPr>
            <w:r w:rsidRPr="00D37057">
              <w:rPr>
                <w:rFonts w:ascii="Times New Roman" w:hAnsi="Times New Roman"/>
                <w:i/>
                <w:color w:val="000000" w:themeColor="text1"/>
                <w:sz w:val="20"/>
                <w:szCs w:val="20"/>
              </w:rPr>
              <w:lastRenderedPageBreak/>
              <w:t>…..</w:t>
            </w:r>
          </w:p>
        </w:tc>
        <w:tc>
          <w:tcPr>
            <w:tcW w:w="1305" w:type="dxa"/>
          </w:tcPr>
          <w:p w14:paraId="4EC9942E" w14:textId="77777777" w:rsidR="001E6982" w:rsidRPr="00D37057" w:rsidRDefault="001E6982" w:rsidP="00BE2583">
            <w:pPr>
              <w:rPr>
                <w:rFonts w:ascii="Times New Roman" w:hAnsi="Times New Roman" w:cs="Times New Roman"/>
                <w:color w:val="000000" w:themeColor="text1"/>
                <w:sz w:val="20"/>
                <w:szCs w:val="20"/>
              </w:rPr>
            </w:pPr>
          </w:p>
        </w:tc>
        <w:tc>
          <w:tcPr>
            <w:tcW w:w="1275" w:type="dxa"/>
          </w:tcPr>
          <w:p w14:paraId="264677D6" w14:textId="77777777" w:rsidR="001E6982" w:rsidRPr="00D37057" w:rsidRDefault="001E6982" w:rsidP="00BE2583">
            <w:pPr>
              <w:rPr>
                <w:rFonts w:ascii="Times New Roman" w:hAnsi="Times New Roman" w:cs="Times New Roman"/>
                <w:color w:val="000000" w:themeColor="text1"/>
                <w:sz w:val="20"/>
                <w:szCs w:val="20"/>
              </w:rPr>
            </w:pPr>
          </w:p>
        </w:tc>
        <w:tc>
          <w:tcPr>
            <w:tcW w:w="6350" w:type="dxa"/>
          </w:tcPr>
          <w:p w14:paraId="78701F63" w14:textId="77777777" w:rsidR="001E6982" w:rsidRPr="00D37057" w:rsidRDefault="001E6982" w:rsidP="00BE2583">
            <w:pPr>
              <w:rPr>
                <w:rFonts w:ascii="Times New Roman" w:hAnsi="Times New Roman" w:cs="Times New Roman"/>
                <w:color w:val="000000" w:themeColor="text1"/>
              </w:rPr>
            </w:pPr>
          </w:p>
        </w:tc>
      </w:tr>
      <w:tr w:rsidR="00D37057" w:rsidRPr="00D37057" w14:paraId="6944D975" w14:textId="77777777" w:rsidTr="009576C1">
        <w:tc>
          <w:tcPr>
            <w:tcW w:w="421" w:type="dxa"/>
          </w:tcPr>
          <w:p w14:paraId="0A222383" w14:textId="1BCF375D" w:rsidR="001E6982" w:rsidRPr="00D37057" w:rsidRDefault="001E6982" w:rsidP="00193D77">
            <w:pPr>
              <w:rPr>
                <w:rFonts w:ascii="Times New Roman" w:hAnsi="Times New Roman" w:cs="Times New Roman"/>
                <w:color w:val="000000" w:themeColor="text1"/>
              </w:rPr>
            </w:pPr>
            <w:r w:rsidRPr="00D37057">
              <w:rPr>
                <w:rFonts w:ascii="Times New Roman" w:hAnsi="Times New Roman" w:cs="Times New Roman"/>
                <w:color w:val="000000" w:themeColor="text1"/>
              </w:rPr>
              <w:t>4.</w:t>
            </w:r>
          </w:p>
        </w:tc>
        <w:tc>
          <w:tcPr>
            <w:tcW w:w="2097" w:type="dxa"/>
          </w:tcPr>
          <w:p w14:paraId="5AB910C9" w14:textId="6B5C0045" w:rsidR="001E6982" w:rsidRPr="00D37057" w:rsidRDefault="005050ED" w:rsidP="00193D77">
            <w:pPr>
              <w:rPr>
                <w:rFonts w:ascii="Times New Roman" w:hAnsi="Times New Roman" w:cs="Times New Roman"/>
                <w:color w:val="000000" w:themeColor="text1"/>
              </w:rPr>
            </w:pPr>
            <w:r w:rsidRPr="00D37057">
              <w:rPr>
                <w:rFonts w:ascii="Times New Roman" w:hAnsi="Times New Roman" w:cs="Times New Roman"/>
                <w:color w:val="000000" w:themeColor="text1"/>
              </w:rPr>
              <w:t>Administrēšanas</w:t>
            </w:r>
          </w:p>
        </w:tc>
        <w:tc>
          <w:tcPr>
            <w:tcW w:w="3402" w:type="dxa"/>
          </w:tcPr>
          <w:p w14:paraId="08C5DD35" w14:textId="77777777" w:rsidR="001E6982" w:rsidRPr="00D37057" w:rsidRDefault="001E6982" w:rsidP="00BE2583">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Piemēram:</w:t>
            </w:r>
          </w:p>
          <w:p w14:paraId="1A4C9CE7" w14:textId="77777777" w:rsidR="001E6982" w:rsidRPr="00D37057" w:rsidRDefault="001E6982" w:rsidP="00BE2583">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Projekta vadības pieredzes trūkums, vadības komandas nespēja sastrādāties, projektā ieplānotā laika grafika izmaiņas, kas va</w:t>
            </w:r>
            <w:r w:rsidR="00AF5649" w:rsidRPr="00D37057">
              <w:rPr>
                <w:rFonts w:ascii="Times New Roman" w:hAnsi="Times New Roman" w:cs="Times New Roman"/>
                <w:i/>
                <w:color w:val="000000" w:themeColor="text1"/>
                <w:sz w:val="20"/>
                <w:szCs w:val="20"/>
              </w:rPr>
              <w:t>r radīt citu risku iespējamību.</w:t>
            </w:r>
          </w:p>
          <w:p w14:paraId="29C3DE85" w14:textId="082C1453" w:rsidR="009576C1" w:rsidRPr="00D37057" w:rsidRDefault="009576C1" w:rsidP="00BE2583">
            <w:pPr>
              <w:rPr>
                <w:rFonts w:ascii="Times New Roman" w:hAnsi="Times New Roman" w:cs="Times New Roman"/>
                <w:i/>
                <w:color w:val="000000" w:themeColor="text1"/>
                <w:sz w:val="20"/>
                <w:szCs w:val="20"/>
              </w:rPr>
            </w:pPr>
            <w:r w:rsidRPr="00D37057">
              <w:rPr>
                <w:rFonts w:ascii="Times New Roman" w:hAnsi="Times New Roman"/>
                <w:i/>
                <w:color w:val="000000" w:themeColor="text1"/>
                <w:sz w:val="20"/>
                <w:szCs w:val="20"/>
              </w:rPr>
              <w:t>…..</w:t>
            </w:r>
          </w:p>
        </w:tc>
        <w:tc>
          <w:tcPr>
            <w:tcW w:w="1305" w:type="dxa"/>
          </w:tcPr>
          <w:p w14:paraId="5A3C6ADB" w14:textId="77777777" w:rsidR="001E6982" w:rsidRPr="00D37057" w:rsidRDefault="001E6982" w:rsidP="00BE2583">
            <w:pPr>
              <w:rPr>
                <w:rFonts w:ascii="Times New Roman" w:hAnsi="Times New Roman" w:cs="Times New Roman"/>
                <w:color w:val="000000" w:themeColor="text1"/>
                <w:sz w:val="20"/>
                <w:szCs w:val="20"/>
              </w:rPr>
            </w:pPr>
          </w:p>
        </w:tc>
        <w:tc>
          <w:tcPr>
            <w:tcW w:w="1275" w:type="dxa"/>
          </w:tcPr>
          <w:p w14:paraId="5ADC4BE4" w14:textId="77777777" w:rsidR="001E6982" w:rsidRPr="00D37057" w:rsidRDefault="001E6982" w:rsidP="00BE2583">
            <w:pPr>
              <w:rPr>
                <w:rFonts w:ascii="Times New Roman" w:hAnsi="Times New Roman" w:cs="Times New Roman"/>
                <w:color w:val="000000" w:themeColor="text1"/>
                <w:sz w:val="20"/>
                <w:szCs w:val="20"/>
              </w:rPr>
            </w:pPr>
          </w:p>
        </w:tc>
        <w:tc>
          <w:tcPr>
            <w:tcW w:w="6350" w:type="dxa"/>
          </w:tcPr>
          <w:p w14:paraId="50585F17" w14:textId="77777777" w:rsidR="001E6982" w:rsidRPr="00D37057" w:rsidRDefault="001E6982" w:rsidP="00BE2583">
            <w:pPr>
              <w:rPr>
                <w:rFonts w:ascii="Times New Roman" w:hAnsi="Times New Roman" w:cs="Times New Roman"/>
                <w:color w:val="000000" w:themeColor="text1"/>
              </w:rPr>
            </w:pPr>
          </w:p>
        </w:tc>
      </w:tr>
      <w:tr w:rsidR="001E6982" w:rsidRPr="00D37057" w14:paraId="1F57156E" w14:textId="77777777" w:rsidTr="009576C1">
        <w:tc>
          <w:tcPr>
            <w:tcW w:w="421" w:type="dxa"/>
          </w:tcPr>
          <w:p w14:paraId="1157511F" w14:textId="77777777" w:rsidR="001E6982" w:rsidRPr="00D37057" w:rsidRDefault="001E6982" w:rsidP="00193D77">
            <w:pPr>
              <w:rPr>
                <w:rFonts w:ascii="Times New Roman" w:hAnsi="Times New Roman" w:cs="Times New Roman"/>
                <w:color w:val="000000" w:themeColor="text1"/>
              </w:rPr>
            </w:pPr>
            <w:r w:rsidRPr="00D37057">
              <w:rPr>
                <w:rFonts w:ascii="Times New Roman" w:hAnsi="Times New Roman" w:cs="Times New Roman"/>
                <w:color w:val="000000" w:themeColor="text1"/>
              </w:rPr>
              <w:t>5.</w:t>
            </w:r>
          </w:p>
        </w:tc>
        <w:tc>
          <w:tcPr>
            <w:tcW w:w="2097" w:type="dxa"/>
          </w:tcPr>
          <w:p w14:paraId="5DCFD027" w14:textId="77777777" w:rsidR="001E6982" w:rsidRPr="00D37057" w:rsidRDefault="001E6982" w:rsidP="00193D77">
            <w:pPr>
              <w:rPr>
                <w:rFonts w:ascii="Times New Roman" w:hAnsi="Times New Roman" w:cs="Times New Roman"/>
                <w:color w:val="000000" w:themeColor="text1"/>
              </w:rPr>
            </w:pPr>
            <w:r w:rsidRPr="00D37057">
              <w:rPr>
                <w:rFonts w:ascii="Times New Roman" w:hAnsi="Times New Roman" w:cs="Times New Roman"/>
                <w:color w:val="000000" w:themeColor="text1"/>
              </w:rPr>
              <w:t>Cits</w:t>
            </w:r>
          </w:p>
        </w:tc>
        <w:tc>
          <w:tcPr>
            <w:tcW w:w="3402" w:type="dxa"/>
          </w:tcPr>
          <w:p w14:paraId="0871435C" w14:textId="77777777" w:rsidR="001E6982" w:rsidRPr="00D37057" w:rsidRDefault="001E6982" w:rsidP="00BE2583">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Piemēram:</w:t>
            </w:r>
          </w:p>
          <w:p w14:paraId="7C31D611" w14:textId="77777777" w:rsidR="001E6982" w:rsidRPr="00D37057" w:rsidRDefault="001E6982" w:rsidP="006432E3">
            <w:pPr>
              <w:pStyle w:val="ListParagraph"/>
              <w:numPr>
                <w:ilvl w:val="0"/>
                <w:numId w:val="11"/>
              </w:numPr>
              <w:ind w:left="147" w:hanging="142"/>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Līgumsaistību neievērošana</w:t>
            </w:r>
          </w:p>
          <w:p w14:paraId="1EEE4C7A" w14:textId="77777777" w:rsidR="001E6982" w:rsidRPr="00D37057" w:rsidRDefault="001E6982" w:rsidP="006432E3">
            <w:pPr>
              <w:pStyle w:val="ListParagraph"/>
              <w:numPr>
                <w:ilvl w:val="0"/>
                <w:numId w:val="11"/>
              </w:numPr>
              <w:ind w:left="147" w:hanging="142"/>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Izmaiņas normatīvajos aktos</w:t>
            </w:r>
          </w:p>
          <w:p w14:paraId="36F8B95D" w14:textId="77777777" w:rsidR="001E6982" w:rsidRPr="00D37057" w:rsidRDefault="001E6982" w:rsidP="00BE2583">
            <w:pPr>
              <w:rPr>
                <w:rFonts w:ascii="Times New Roman" w:hAnsi="Times New Roman" w:cs="Times New Roman"/>
                <w:color w:val="000000" w:themeColor="text1"/>
                <w:sz w:val="20"/>
                <w:szCs w:val="20"/>
              </w:rPr>
            </w:pPr>
            <w:r w:rsidRPr="00D37057">
              <w:rPr>
                <w:rFonts w:ascii="Times New Roman" w:hAnsi="Times New Roman" w:cs="Times New Roman"/>
                <w:i/>
                <w:color w:val="000000" w:themeColor="text1"/>
                <w:sz w:val="20"/>
                <w:szCs w:val="20"/>
              </w:rPr>
              <w:t>……</w:t>
            </w:r>
          </w:p>
        </w:tc>
        <w:tc>
          <w:tcPr>
            <w:tcW w:w="1305" w:type="dxa"/>
          </w:tcPr>
          <w:p w14:paraId="7EEC04D7" w14:textId="77777777" w:rsidR="001E6982" w:rsidRPr="00D37057" w:rsidRDefault="001E6982" w:rsidP="00BE2583">
            <w:pPr>
              <w:rPr>
                <w:rFonts w:ascii="Times New Roman" w:hAnsi="Times New Roman" w:cs="Times New Roman"/>
                <w:color w:val="000000" w:themeColor="text1"/>
                <w:sz w:val="20"/>
                <w:szCs w:val="20"/>
              </w:rPr>
            </w:pPr>
          </w:p>
        </w:tc>
        <w:tc>
          <w:tcPr>
            <w:tcW w:w="1275" w:type="dxa"/>
          </w:tcPr>
          <w:p w14:paraId="3F82A710" w14:textId="77777777" w:rsidR="001E6982" w:rsidRPr="00D37057" w:rsidRDefault="001E6982" w:rsidP="00BE2583">
            <w:pPr>
              <w:rPr>
                <w:rFonts w:ascii="Times New Roman" w:hAnsi="Times New Roman" w:cs="Times New Roman"/>
                <w:color w:val="000000" w:themeColor="text1"/>
                <w:sz w:val="20"/>
                <w:szCs w:val="20"/>
              </w:rPr>
            </w:pPr>
          </w:p>
        </w:tc>
        <w:tc>
          <w:tcPr>
            <w:tcW w:w="6350" w:type="dxa"/>
          </w:tcPr>
          <w:p w14:paraId="124FED80" w14:textId="77777777" w:rsidR="001E6982" w:rsidRPr="00D37057" w:rsidRDefault="001E6982" w:rsidP="00BE2583">
            <w:pPr>
              <w:rPr>
                <w:rFonts w:ascii="Times New Roman" w:hAnsi="Times New Roman" w:cs="Times New Roman"/>
                <w:color w:val="000000" w:themeColor="text1"/>
              </w:rPr>
            </w:pPr>
          </w:p>
        </w:tc>
      </w:tr>
    </w:tbl>
    <w:p w14:paraId="6ADDCCD6" w14:textId="77777777" w:rsidR="00A027D0" w:rsidRPr="00D37057" w:rsidRDefault="00A027D0" w:rsidP="00A027D0">
      <w:pPr>
        <w:rPr>
          <w:rFonts w:ascii="Times New Roman" w:hAnsi="Times New Roman" w:cs="Times New Roman"/>
          <w:color w:val="000000" w:themeColor="text1"/>
        </w:rPr>
      </w:pPr>
    </w:p>
    <w:p w14:paraId="5A083091" w14:textId="77777777" w:rsidR="00A027D0" w:rsidRPr="00D37057" w:rsidRDefault="00A027D0" w:rsidP="00A027D0">
      <w:pPr>
        <w:spacing w:line="256" w:lineRule="auto"/>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073C0A37" w14:textId="77777777" w:rsidR="00A027D0" w:rsidRPr="00D37057" w:rsidRDefault="00A027D0" w:rsidP="00A027D0">
      <w:pPr>
        <w:spacing w:after="0" w:line="256" w:lineRule="auto"/>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 xml:space="preserve">Projekta īstenošanas riskus apraksta, klasificējot tos pa risku grupām: </w:t>
      </w:r>
    </w:p>
    <w:p w14:paraId="256083CC" w14:textId="00FC8DAB" w:rsidR="00A027D0" w:rsidRPr="00D37057" w:rsidRDefault="00A027D0" w:rsidP="00D461CC">
      <w:pPr>
        <w:numPr>
          <w:ilvl w:val="0"/>
          <w:numId w:val="4"/>
        </w:numPr>
        <w:spacing w:after="0" w:line="254" w:lineRule="auto"/>
        <w:ind w:left="786"/>
        <w:contextualSpacing/>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finanšu riski – riski, kas saistīti ar projekta finansējumu, piemēram, nep</w:t>
      </w:r>
      <w:r w:rsidR="00412BA2" w:rsidRPr="00D37057">
        <w:rPr>
          <w:rFonts w:ascii="Times New Roman" w:eastAsia="Calibri" w:hAnsi="Times New Roman" w:cs="Times New Roman"/>
          <w:i/>
          <w:color w:val="000000" w:themeColor="text1"/>
        </w:rPr>
        <w:t>ārdomāti s</w:t>
      </w:r>
      <w:r w:rsidRPr="00D37057">
        <w:rPr>
          <w:rFonts w:ascii="Times New Roman" w:eastAsia="Calibri" w:hAnsi="Times New Roman" w:cs="Times New Roman"/>
          <w:i/>
          <w:color w:val="000000" w:themeColor="text1"/>
        </w:rPr>
        <w:t xml:space="preserve">aplānota finanšu plūsma, sadārdzinājumi un inflācija, kuras dēļ, uzsākot projekta īstenošanu, plānotās izmaksas var būtiski atšķirties no reālajām, izmaiņas </w:t>
      </w:r>
      <w:r w:rsidR="00736170" w:rsidRPr="00D37057">
        <w:rPr>
          <w:rFonts w:ascii="Times New Roman" w:eastAsia="Calibri" w:hAnsi="Times New Roman" w:cs="Times New Roman"/>
          <w:i/>
          <w:color w:val="000000" w:themeColor="text1"/>
        </w:rPr>
        <w:t>normatīvajos aktos</w:t>
      </w:r>
      <w:r w:rsidRPr="00D37057">
        <w:rPr>
          <w:rFonts w:ascii="Times New Roman" w:eastAsia="Calibri" w:hAnsi="Times New Roman" w:cs="Times New Roman"/>
          <w:i/>
          <w:color w:val="000000" w:themeColor="text1"/>
        </w:rPr>
        <w:t xml:space="preserve">, kas ietekmē projekta finanšu plūsmu, neatbilstoši veikto izdevumu riski. </w:t>
      </w:r>
    </w:p>
    <w:p w14:paraId="02ACFC35" w14:textId="0E8CB891" w:rsidR="00A027D0" w:rsidRPr="00D37057" w:rsidRDefault="00A027D0" w:rsidP="00D461CC">
      <w:pPr>
        <w:numPr>
          <w:ilvl w:val="0"/>
          <w:numId w:val="4"/>
        </w:numPr>
        <w:spacing w:line="254" w:lineRule="auto"/>
        <w:ind w:left="786"/>
        <w:contextualSpacing/>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 xml:space="preserve">īstenošanas riski – riski, kas rodas, ja procesi vai procedūras darbojas kļūdaini vai nedarbojas vispār, kā rezultātā tiek būtiski traucēta vai kavēta projekta īstenošana, piemēram, neprecīza/neloģiska darbību </w:t>
      </w:r>
      <w:r w:rsidR="00FD634E" w:rsidRPr="00D37057">
        <w:rPr>
          <w:rFonts w:ascii="Times New Roman" w:eastAsia="Calibri" w:hAnsi="Times New Roman" w:cs="Times New Roman"/>
          <w:i/>
          <w:color w:val="000000" w:themeColor="text1"/>
        </w:rPr>
        <w:t>izpilde</w:t>
      </w:r>
      <w:r w:rsidRPr="00D37057">
        <w:rPr>
          <w:rFonts w:ascii="Times New Roman" w:eastAsia="Calibri" w:hAnsi="Times New Roman" w:cs="Times New Roman"/>
          <w:i/>
          <w:color w:val="000000" w:themeColor="text1"/>
        </w:rPr>
        <w:t>,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8650A82" w14:textId="49F63038" w:rsidR="00A027D0" w:rsidRPr="00D37057" w:rsidRDefault="000C573B" w:rsidP="00D461CC">
      <w:pPr>
        <w:numPr>
          <w:ilvl w:val="0"/>
          <w:numId w:val="4"/>
        </w:numPr>
        <w:spacing w:line="254" w:lineRule="auto"/>
        <w:ind w:left="786"/>
        <w:contextualSpacing/>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 xml:space="preserve">projekta </w:t>
      </w:r>
      <w:r w:rsidR="00A027D0" w:rsidRPr="00D37057">
        <w:rPr>
          <w:rFonts w:ascii="Times New Roman" w:eastAsia="Calibri" w:hAnsi="Times New Roman" w:cs="Times New Roman"/>
          <w:i/>
          <w:color w:val="000000" w:themeColor="text1"/>
        </w:rPr>
        <w:t xml:space="preserve"> </w:t>
      </w:r>
      <w:r w:rsidRPr="00D37057">
        <w:rPr>
          <w:rFonts w:ascii="Times New Roman" w:eastAsia="Calibri" w:hAnsi="Times New Roman" w:cs="Times New Roman"/>
          <w:i/>
          <w:color w:val="000000" w:themeColor="text1"/>
        </w:rPr>
        <w:t xml:space="preserve">vadības </w:t>
      </w:r>
      <w:r w:rsidR="00A027D0" w:rsidRPr="00D37057">
        <w:rPr>
          <w:rFonts w:ascii="Times New Roman" w:eastAsia="Calibri" w:hAnsi="Times New Roman" w:cs="Times New Roman"/>
          <w:i/>
          <w:color w:val="000000" w:themeColor="text1"/>
        </w:rPr>
        <w:t>riski – riski, kas saistīti ar projekta vadību un administrācijas darbu saistībā ar projektu ieviešanu, kā arī projektā ieplānotā laika grafika izmaiņas, kas var radīt citu risku iespēja</w:t>
      </w:r>
      <w:r w:rsidR="007D025D" w:rsidRPr="00D37057">
        <w:rPr>
          <w:rFonts w:ascii="Times New Roman" w:eastAsia="Calibri" w:hAnsi="Times New Roman" w:cs="Times New Roman"/>
          <w:i/>
          <w:color w:val="000000" w:themeColor="text1"/>
        </w:rPr>
        <w:t>mību, p</w:t>
      </w:r>
      <w:r w:rsidR="00A027D0" w:rsidRPr="00D37057">
        <w:rPr>
          <w:rFonts w:ascii="Times New Roman" w:eastAsia="Calibri" w:hAnsi="Times New Roman" w:cs="Times New Roman"/>
          <w:i/>
          <w:color w:val="000000" w:themeColor="text1"/>
        </w:rPr>
        <w:t xml:space="preserve">iemēram, projekta vadības pieredzes trūkums, vadības komandas nespēja sastrādāties, vadības maiņa. </w:t>
      </w:r>
    </w:p>
    <w:p w14:paraId="3751071A" w14:textId="0AE3F74B" w:rsidR="00A027D0" w:rsidRPr="00D37057" w:rsidRDefault="00A027D0" w:rsidP="00D461CC">
      <w:pPr>
        <w:numPr>
          <w:ilvl w:val="0"/>
          <w:numId w:val="4"/>
        </w:numPr>
        <w:spacing w:line="254" w:lineRule="auto"/>
        <w:ind w:left="786"/>
        <w:contextualSpacing/>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 xml:space="preserve">citi riski - riski, kas attiecas uz spēkā esošo normatīvo aktu izmaiņām vai to prasību neievērošanu, t.sk. </w:t>
      </w:r>
      <w:r w:rsidR="00736170" w:rsidRPr="00D37057">
        <w:rPr>
          <w:rFonts w:ascii="Times New Roman" w:eastAsia="Calibri" w:hAnsi="Times New Roman" w:cs="Times New Roman"/>
          <w:i/>
          <w:color w:val="000000" w:themeColor="text1"/>
        </w:rPr>
        <w:t xml:space="preserve">normatīvos aktus iepirkumu jomā </w:t>
      </w:r>
      <w:r w:rsidRPr="00D37057">
        <w:rPr>
          <w:rFonts w:ascii="Times New Roman" w:eastAsia="Calibri" w:hAnsi="Times New Roman" w:cs="Times New Roman"/>
          <w:i/>
          <w:color w:val="000000" w:themeColor="text1"/>
        </w:rPr>
        <w:t>un Darba likuma normu neievērošanu, līgumsaistību neievērošanu un citiem juridiskiem aspektiem.</w:t>
      </w:r>
    </w:p>
    <w:p w14:paraId="64599AD2" w14:textId="77777777" w:rsidR="00A027D0" w:rsidRPr="00D37057" w:rsidRDefault="00A027D0" w:rsidP="00A027D0">
      <w:pPr>
        <w:spacing w:after="0" w:line="240" w:lineRule="auto"/>
        <w:jc w:val="both"/>
        <w:rPr>
          <w:rFonts w:ascii="Times New Roman" w:eastAsia="Calibri" w:hAnsi="Times New Roman" w:cs="Times New Roman"/>
          <w:i/>
          <w:color w:val="000000" w:themeColor="text1"/>
        </w:rPr>
      </w:pPr>
    </w:p>
    <w:p w14:paraId="5C956253" w14:textId="77777777" w:rsidR="00A027D0" w:rsidRPr="00D37057" w:rsidRDefault="00A027D0" w:rsidP="00A027D0">
      <w:pPr>
        <w:spacing w:after="0" w:line="240" w:lineRule="auto"/>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Kolonnā “</w:t>
      </w:r>
      <w:r w:rsidRPr="00D37057">
        <w:rPr>
          <w:rFonts w:ascii="Times New Roman" w:eastAsia="Calibri" w:hAnsi="Times New Roman" w:cs="Times New Roman"/>
          <w:b/>
          <w:i/>
          <w:color w:val="000000" w:themeColor="text1"/>
        </w:rPr>
        <w:t>Riska apraksts”</w:t>
      </w:r>
      <w:r w:rsidRPr="00D37057">
        <w:rPr>
          <w:rFonts w:ascii="Times New Roman" w:eastAsia="Calibri" w:hAnsi="Times New Roman" w:cs="Times New Roman"/>
          <w:i/>
          <w:color w:val="000000" w:themeColor="text1"/>
        </w:rPr>
        <w:t xml:space="preserve"> sniedz konkrēto risku īsu aprakstu, kas konkretizē riska būtību vai raksturo tā iestāšanās apstākļus. </w:t>
      </w:r>
    </w:p>
    <w:p w14:paraId="69E9E38A" w14:textId="77777777" w:rsidR="00A027D0" w:rsidRPr="00D37057" w:rsidRDefault="00A027D0" w:rsidP="00A027D0">
      <w:pPr>
        <w:spacing w:after="0"/>
        <w:jc w:val="both"/>
        <w:rPr>
          <w:rFonts w:ascii="Times New Roman" w:eastAsia="Calibri" w:hAnsi="Times New Roman" w:cs="Times New Roman"/>
          <w:i/>
          <w:color w:val="000000" w:themeColor="text1"/>
        </w:rPr>
      </w:pPr>
    </w:p>
    <w:p w14:paraId="4CCB19B9" w14:textId="77777777" w:rsidR="00A027D0" w:rsidRPr="00D37057" w:rsidRDefault="00A027D0" w:rsidP="00A027D0">
      <w:pPr>
        <w:spacing w:after="0" w:line="256" w:lineRule="auto"/>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Kolonnā “</w:t>
      </w:r>
      <w:r w:rsidRPr="00D37057">
        <w:rPr>
          <w:rFonts w:ascii="Times New Roman" w:eastAsia="Calibri" w:hAnsi="Times New Roman" w:cs="Times New Roman"/>
          <w:b/>
          <w:i/>
          <w:color w:val="000000" w:themeColor="text1"/>
        </w:rPr>
        <w:t>Riska ietekme (augsta, vidēja, zema)”</w:t>
      </w:r>
      <w:r w:rsidRPr="00D37057">
        <w:rPr>
          <w:rFonts w:ascii="Times New Roman" w:eastAsia="Calibri" w:hAnsi="Times New Roman" w:cs="Times New Roman"/>
          <w:i/>
          <w:color w:val="000000" w:themeColor="text1"/>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6A699F6" w14:textId="5D6E5C9E" w:rsidR="00A027D0" w:rsidRPr="00D37057" w:rsidRDefault="00A027D0" w:rsidP="00A027D0">
      <w:pPr>
        <w:spacing w:after="0"/>
        <w:ind w:left="284"/>
        <w:jc w:val="both"/>
        <w:rPr>
          <w:rFonts w:ascii="Times New Roman" w:eastAsia="Calibri" w:hAnsi="Times New Roman" w:cs="Times New Roman"/>
          <w:i/>
          <w:color w:val="000000" w:themeColor="text1"/>
        </w:rPr>
      </w:pPr>
      <w:r w:rsidRPr="00D37057">
        <w:rPr>
          <w:rFonts w:ascii="Times New Roman" w:eastAsia="Calibri" w:hAnsi="Times New Roman" w:cs="Times New Roman"/>
          <w:b/>
          <w:i/>
          <w:color w:val="000000" w:themeColor="text1"/>
        </w:rPr>
        <w:lastRenderedPageBreak/>
        <w:t>Riska ietekme ir</w:t>
      </w:r>
      <w:r w:rsidRPr="00D37057">
        <w:rPr>
          <w:rFonts w:ascii="Times New Roman" w:eastAsia="Calibri" w:hAnsi="Times New Roman" w:cs="Times New Roman"/>
          <w:i/>
          <w:color w:val="000000" w:themeColor="text1"/>
        </w:rPr>
        <w:t xml:space="preserve"> </w:t>
      </w:r>
      <w:r w:rsidRPr="00D37057">
        <w:rPr>
          <w:rFonts w:ascii="Times New Roman" w:eastAsia="Calibri" w:hAnsi="Times New Roman" w:cs="Times New Roman"/>
          <w:b/>
          <w:i/>
          <w:color w:val="000000" w:themeColor="text1"/>
        </w:rPr>
        <w:t>augsta</w:t>
      </w:r>
      <w:r w:rsidRPr="00D37057">
        <w:rPr>
          <w:rFonts w:ascii="Times New Roman" w:eastAsia="Calibri" w:hAnsi="Times New Roman" w:cs="Times New Roman"/>
          <w:i/>
          <w:color w:val="000000" w:themeColor="text1"/>
        </w:rPr>
        <w:t>, ja riska iestāšanās gadījumā tam ir būtiska ietekme un ir būtiski apdraudēta projekta ieviešana, mērķu un rādītāju sasniegšana, būtiski jāpalielina finansējums vai  rodas apjomīgi zaudējumi.</w:t>
      </w:r>
    </w:p>
    <w:p w14:paraId="606D3E58" w14:textId="77777777" w:rsidR="00A027D0" w:rsidRPr="00D37057" w:rsidRDefault="00A027D0" w:rsidP="00A027D0">
      <w:pPr>
        <w:spacing w:after="0"/>
        <w:ind w:left="284"/>
        <w:jc w:val="both"/>
        <w:rPr>
          <w:rFonts w:ascii="Times New Roman" w:eastAsia="Calibri" w:hAnsi="Times New Roman" w:cs="Times New Roman"/>
          <w:i/>
          <w:color w:val="000000" w:themeColor="text1"/>
        </w:rPr>
      </w:pPr>
      <w:r w:rsidRPr="00D37057">
        <w:rPr>
          <w:rFonts w:ascii="Times New Roman" w:eastAsia="Calibri" w:hAnsi="Times New Roman" w:cs="Times New Roman"/>
          <w:b/>
          <w:i/>
          <w:color w:val="000000" w:themeColor="text1"/>
        </w:rPr>
        <w:t>Riska ietekme ir vidēja</w:t>
      </w:r>
      <w:r w:rsidRPr="00D37057">
        <w:rPr>
          <w:rFonts w:ascii="Times New Roman" w:eastAsia="Calibri" w:hAnsi="Times New Roman" w:cs="Times New Roman"/>
          <w:i/>
          <w:color w:val="000000" w:themeColor="text1"/>
        </w:rPr>
        <w:t>, ja riska iestāšanās gadījumā, tas var ietekmēt projekta īstenošanu, kavēt projekta sekmīgu ieviešanu un mērķu sasniegšanu.</w:t>
      </w:r>
    </w:p>
    <w:p w14:paraId="59FD96DA" w14:textId="77777777" w:rsidR="00A027D0" w:rsidRPr="00D37057" w:rsidRDefault="00A027D0" w:rsidP="00A027D0">
      <w:pPr>
        <w:spacing w:after="0"/>
        <w:ind w:left="284"/>
        <w:jc w:val="both"/>
        <w:rPr>
          <w:rFonts w:ascii="Times New Roman" w:eastAsia="Calibri" w:hAnsi="Times New Roman" w:cs="Times New Roman"/>
          <w:i/>
          <w:color w:val="000000" w:themeColor="text1"/>
        </w:rPr>
      </w:pPr>
      <w:r w:rsidRPr="00D37057">
        <w:rPr>
          <w:rFonts w:ascii="Times New Roman" w:eastAsia="Calibri" w:hAnsi="Times New Roman" w:cs="Times New Roman"/>
          <w:b/>
          <w:i/>
          <w:color w:val="000000" w:themeColor="text1"/>
        </w:rPr>
        <w:t>Riska ietekme ir zema</w:t>
      </w:r>
      <w:r w:rsidRPr="00D37057">
        <w:rPr>
          <w:rFonts w:ascii="Times New Roman" w:eastAsia="Calibri" w:hAnsi="Times New Roman" w:cs="Times New Roman"/>
          <w:i/>
          <w:color w:val="000000" w:themeColor="text1"/>
        </w:rPr>
        <w:t>, ja riska iestāšanās gadījumā  tam nav būtiskas ietekmes  un  tas  neietekmē projekta ieviešanu.</w:t>
      </w:r>
    </w:p>
    <w:p w14:paraId="7090FDB6" w14:textId="77777777" w:rsidR="00A027D0" w:rsidRPr="00D37057" w:rsidRDefault="00A027D0" w:rsidP="00A027D0">
      <w:pPr>
        <w:spacing w:after="0"/>
        <w:jc w:val="both"/>
        <w:rPr>
          <w:rFonts w:ascii="Times New Roman" w:eastAsia="Calibri" w:hAnsi="Times New Roman" w:cs="Times New Roman"/>
          <w:i/>
          <w:color w:val="000000" w:themeColor="text1"/>
        </w:rPr>
      </w:pPr>
    </w:p>
    <w:p w14:paraId="05622B21" w14:textId="77777777" w:rsidR="00A027D0" w:rsidRPr="00D37057" w:rsidRDefault="00A027D0" w:rsidP="00EF679D">
      <w:pPr>
        <w:spacing w:after="0" w:line="256" w:lineRule="auto"/>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 xml:space="preserve">Kolonnā </w:t>
      </w:r>
      <w:r w:rsidRPr="00D37057">
        <w:rPr>
          <w:rFonts w:ascii="Times New Roman" w:eastAsia="Calibri" w:hAnsi="Times New Roman" w:cs="Times New Roman"/>
          <w:b/>
          <w:i/>
          <w:color w:val="000000" w:themeColor="text1"/>
        </w:rPr>
        <w:t>“Iestāšanās varbūtība (augsta, vidēja, zema)”</w:t>
      </w:r>
      <w:r w:rsidRPr="00D37057">
        <w:rPr>
          <w:rFonts w:ascii="Times New Roman" w:eastAsia="Calibri" w:hAnsi="Times New Roman" w:cs="Times New Roman"/>
          <w:i/>
          <w:color w:val="000000" w:themeColor="text1"/>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221D35C8" w14:textId="77777777" w:rsidR="00A027D0" w:rsidRPr="00D37057" w:rsidRDefault="00A027D0" w:rsidP="00A027D0">
      <w:pPr>
        <w:spacing w:after="0"/>
        <w:ind w:left="284"/>
        <w:jc w:val="both"/>
        <w:rPr>
          <w:rFonts w:ascii="Times New Roman" w:eastAsia="Calibri" w:hAnsi="Times New Roman" w:cs="Times New Roman"/>
          <w:i/>
          <w:color w:val="000000" w:themeColor="text1"/>
        </w:rPr>
      </w:pPr>
      <w:r w:rsidRPr="00D37057">
        <w:rPr>
          <w:rFonts w:ascii="Times New Roman" w:eastAsia="Calibri" w:hAnsi="Times New Roman" w:cs="Times New Roman"/>
          <w:b/>
          <w:i/>
          <w:color w:val="000000" w:themeColor="text1"/>
        </w:rPr>
        <w:t>Iestāšanās varbūtība ir augsta</w:t>
      </w:r>
      <w:r w:rsidRPr="00D37057">
        <w:rPr>
          <w:rFonts w:ascii="Times New Roman" w:eastAsia="Calibri" w:hAnsi="Times New Roman" w:cs="Times New Roman"/>
          <w:i/>
          <w:color w:val="000000" w:themeColor="text1"/>
        </w:rPr>
        <w:t>, ja ir droši vai gandrīz droši, ka risks iestāsies, piemēram, reizi gadā;</w:t>
      </w:r>
    </w:p>
    <w:p w14:paraId="55A4F440" w14:textId="32482FF8" w:rsidR="00A027D0" w:rsidRPr="00D37057" w:rsidRDefault="00A027D0" w:rsidP="00A027D0">
      <w:pPr>
        <w:spacing w:after="0"/>
        <w:ind w:left="284"/>
        <w:jc w:val="both"/>
        <w:rPr>
          <w:rFonts w:ascii="Times New Roman" w:eastAsia="Calibri" w:hAnsi="Times New Roman" w:cs="Times New Roman"/>
          <w:i/>
          <w:color w:val="000000" w:themeColor="text1"/>
        </w:rPr>
      </w:pPr>
      <w:r w:rsidRPr="00D37057">
        <w:rPr>
          <w:rFonts w:ascii="Times New Roman" w:eastAsia="Calibri" w:hAnsi="Times New Roman" w:cs="Times New Roman"/>
          <w:b/>
          <w:i/>
          <w:color w:val="000000" w:themeColor="text1"/>
        </w:rPr>
        <w:t>Iestāšanās varbūtība ir vidēja</w:t>
      </w:r>
      <w:r w:rsidRPr="00D37057">
        <w:rPr>
          <w:rFonts w:ascii="Times New Roman" w:eastAsia="Calibri" w:hAnsi="Times New Roman" w:cs="Times New Roman"/>
          <w:i/>
          <w:color w:val="000000" w:themeColor="text1"/>
        </w:rPr>
        <w:t>, ja ir iespējams, ka risks iestāsies, piemēram, vienu reizi projekta laikā;</w:t>
      </w:r>
    </w:p>
    <w:p w14:paraId="343B16BD" w14:textId="77777777" w:rsidR="00A027D0" w:rsidRPr="00D37057" w:rsidRDefault="00A027D0" w:rsidP="00A027D0">
      <w:pPr>
        <w:spacing w:after="0"/>
        <w:ind w:left="284"/>
        <w:jc w:val="both"/>
        <w:rPr>
          <w:rFonts w:ascii="Times New Roman" w:eastAsia="Calibri" w:hAnsi="Times New Roman" w:cs="Times New Roman"/>
          <w:i/>
          <w:color w:val="000000" w:themeColor="text1"/>
        </w:rPr>
      </w:pPr>
      <w:r w:rsidRPr="00D37057">
        <w:rPr>
          <w:rFonts w:ascii="Times New Roman" w:eastAsia="Calibri" w:hAnsi="Times New Roman" w:cs="Times New Roman"/>
          <w:b/>
          <w:i/>
          <w:color w:val="000000" w:themeColor="text1"/>
        </w:rPr>
        <w:t>Iestāšanās varbūtība ir zema</w:t>
      </w:r>
      <w:r w:rsidRPr="00D37057">
        <w:rPr>
          <w:rFonts w:ascii="Times New Roman" w:eastAsia="Calibri" w:hAnsi="Times New Roman" w:cs="Times New Roman"/>
          <w:i/>
          <w:color w:val="000000" w:themeColor="text1"/>
        </w:rPr>
        <w:t>,</w:t>
      </w:r>
      <w:r w:rsidRPr="00D37057">
        <w:rPr>
          <w:rFonts w:ascii="Times New Roman" w:eastAsia="Calibri" w:hAnsi="Times New Roman" w:cs="Times New Roman"/>
          <w:b/>
          <w:i/>
          <w:color w:val="000000" w:themeColor="text1"/>
        </w:rPr>
        <w:t xml:space="preserve"> </w:t>
      </w:r>
      <w:r w:rsidRPr="00D37057">
        <w:rPr>
          <w:rFonts w:ascii="Times New Roman" w:eastAsia="Calibri" w:hAnsi="Times New Roman" w:cs="Times New Roman"/>
          <w:i/>
          <w:color w:val="000000" w:themeColor="text1"/>
        </w:rPr>
        <w:t>ja mazticams, ka risks iestāsies, var notikt tikai ārkārtas gadījumos.</w:t>
      </w:r>
    </w:p>
    <w:p w14:paraId="59E4222E" w14:textId="77777777" w:rsidR="00A027D0" w:rsidRPr="00D37057" w:rsidRDefault="00A027D0" w:rsidP="00A027D0">
      <w:pPr>
        <w:spacing w:after="0"/>
        <w:jc w:val="both"/>
        <w:rPr>
          <w:rFonts w:ascii="Times New Roman" w:eastAsia="Calibri" w:hAnsi="Times New Roman" w:cs="Times New Roman"/>
          <w:i/>
          <w:color w:val="000000" w:themeColor="text1"/>
        </w:rPr>
      </w:pPr>
    </w:p>
    <w:p w14:paraId="20003087" w14:textId="04A4AB1D" w:rsidR="00A027D0" w:rsidRPr="00D37057" w:rsidRDefault="00A027D0" w:rsidP="00EF679D">
      <w:pPr>
        <w:spacing w:after="0" w:line="256" w:lineRule="auto"/>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 xml:space="preserve">Kolonnā </w:t>
      </w:r>
      <w:r w:rsidRPr="00D37057">
        <w:rPr>
          <w:rFonts w:ascii="Times New Roman" w:eastAsia="Calibri" w:hAnsi="Times New Roman" w:cs="Times New Roman"/>
          <w:b/>
          <w:i/>
          <w:color w:val="000000" w:themeColor="text1"/>
        </w:rPr>
        <w:t>“Riska novēršanas/mazināšanas pasākumi”</w:t>
      </w:r>
      <w:r w:rsidRPr="00D37057">
        <w:rPr>
          <w:rFonts w:ascii="Times New Roman" w:eastAsia="Calibri" w:hAnsi="Times New Roman" w:cs="Times New Roman"/>
          <w:i/>
          <w:color w:val="000000" w:themeColor="text1"/>
        </w:rPr>
        <w:t xml:space="preserve"> norāda projekta iesniedzēja plānotos un ieviešanas procesā esošos pasākumus, kas mazina riska ietekmes līmeni </w:t>
      </w:r>
      <w:r w:rsidR="003A1A9F" w:rsidRPr="00D37057">
        <w:rPr>
          <w:rFonts w:ascii="Times New Roman" w:eastAsia="Calibri" w:hAnsi="Times New Roman" w:cs="Times New Roman"/>
          <w:i/>
          <w:color w:val="000000" w:themeColor="text1"/>
        </w:rPr>
        <w:t>vai mazina iestāšanās varbūtību.</w:t>
      </w:r>
      <w:r w:rsidRPr="00D37057">
        <w:rPr>
          <w:rFonts w:ascii="Times New Roman" w:eastAsia="Calibri" w:hAnsi="Times New Roman" w:cs="Times New Roman"/>
          <w:i/>
          <w:color w:val="000000" w:themeColor="text1"/>
        </w:rPr>
        <w:t xml:space="preserve">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42528183" w14:textId="77777777" w:rsidR="00A027D0" w:rsidRPr="00D37057" w:rsidRDefault="00A027D0" w:rsidP="00A027D0">
      <w:pPr>
        <w:spacing w:after="0" w:line="240" w:lineRule="auto"/>
        <w:jc w:val="both"/>
        <w:rPr>
          <w:rFonts w:ascii="Times New Roman" w:eastAsia="Calibri" w:hAnsi="Times New Roman" w:cs="Times New Roman"/>
          <w:i/>
          <w:color w:val="000000" w:themeColor="text1"/>
        </w:rPr>
      </w:pPr>
    </w:p>
    <w:p w14:paraId="723F4997" w14:textId="77777777" w:rsidR="00A027D0" w:rsidRPr="00D37057" w:rsidRDefault="00A027D0" w:rsidP="00D461CC">
      <w:pPr>
        <w:pStyle w:val="ListParagraph"/>
        <w:numPr>
          <w:ilvl w:val="0"/>
          <w:numId w:val="6"/>
        </w:numPr>
        <w:spacing w:after="0" w:line="254" w:lineRule="auto"/>
        <w:ind w:left="426" w:hanging="426"/>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D37057">
        <w:rPr>
          <w:rFonts w:ascii="Times New Roman" w:eastAsia="Calibri" w:hAnsi="Times New Roman" w:cs="Times New Roman"/>
          <w:i/>
          <w:color w:val="000000" w:themeColor="text1"/>
        </w:rPr>
        <w:t>organizācijā</w:t>
      </w:r>
      <w:r w:rsidRPr="00D37057">
        <w:rPr>
          <w:rFonts w:ascii="Times New Roman" w:eastAsia="Calibri" w:hAnsi="Times New Roman" w:cs="Times New Roman"/>
          <w:i/>
          <w:color w:val="000000" w:themeColor="text1"/>
        </w:rPr>
        <w:t xml:space="preserve">  izmantoto risku ietekmes novērtēšanas skalu, ja tā ir  atbilstošāka izstrādātā projekta iesnieguma  vajadzībām.</w:t>
      </w:r>
    </w:p>
    <w:p w14:paraId="00F71F3E" w14:textId="77777777" w:rsidR="00A027D0" w:rsidRPr="00D37057" w:rsidRDefault="00A027D0" w:rsidP="00A027D0">
      <w:pPr>
        <w:rPr>
          <w:rFonts w:ascii="Times New Roman" w:hAnsi="Times New Roman" w:cs="Times New Roman"/>
          <w:color w:val="000000" w:themeColor="text1"/>
        </w:rPr>
      </w:pPr>
    </w:p>
    <w:p w14:paraId="23764AE4" w14:textId="77777777" w:rsidR="001E6982" w:rsidRPr="00D37057" w:rsidRDefault="001E6982" w:rsidP="001E6982">
      <w:pPr>
        <w:jc w:val="center"/>
        <w:rPr>
          <w:rFonts w:ascii="Times New Roman" w:hAnsi="Times New Roman" w:cs="Times New Roman"/>
          <w:color w:val="000000" w:themeColor="text1"/>
        </w:rPr>
      </w:pPr>
      <w:r w:rsidRPr="00D37057">
        <w:rPr>
          <w:rFonts w:ascii="Times New Roman" w:hAnsi="Times New Roman" w:cs="Times New Roman"/>
          <w:b/>
          <w:i/>
          <w:iCs/>
          <w:color w:val="000000" w:themeColor="text1"/>
        </w:rPr>
        <w:t>Punktā norādītais tiks vērtēts atbilstoši projektu iesniegumu vienotajam vērtēšanas kritērijam Nr.17.</w:t>
      </w:r>
    </w:p>
    <w:p w14:paraId="0C23DD9B" w14:textId="77777777" w:rsidR="005101A3" w:rsidRPr="00D37057" w:rsidRDefault="005101A3" w:rsidP="003C5410">
      <w:pPr>
        <w:rPr>
          <w:rFonts w:ascii="Times New Roman" w:hAnsi="Times New Roman" w:cs="Times New Roman"/>
          <w:color w:val="000000" w:themeColor="text1"/>
        </w:rPr>
      </w:pPr>
    </w:p>
    <w:p w14:paraId="56F93AF1" w14:textId="77777777" w:rsidR="00BA175C" w:rsidRPr="00D37057" w:rsidRDefault="00BA175C" w:rsidP="003C5410">
      <w:pPr>
        <w:rPr>
          <w:rFonts w:ascii="Times New Roman" w:hAnsi="Times New Roman" w:cs="Times New Roman"/>
          <w:color w:val="000000" w:themeColor="text1"/>
        </w:rPr>
      </w:pPr>
    </w:p>
    <w:p w14:paraId="32571784" w14:textId="77777777" w:rsidR="00BA175C" w:rsidRPr="00D37057" w:rsidRDefault="00BA175C" w:rsidP="003C5410">
      <w:pPr>
        <w:rPr>
          <w:rFonts w:ascii="Times New Roman" w:hAnsi="Times New Roman" w:cs="Times New Roman"/>
          <w:color w:val="000000" w:themeColor="text1"/>
        </w:rPr>
      </w:pPr>
    </w:p>
    <w:p w14:paraId="522DEA95" w14:textId="77777777" w:rsidR="00BA175C" w:rsidRPr="00D37057" w:rsidRDefault="00BA175C" w:rsidP="003C5410">
      <w:pPr>
        <w:rPr>
          <w:rFonts w:ascii="Times New Roman" w:hAnsi="Times New Roman" w:cs="Times New Roman"/>
          <w:color w:val="000000" w:themeColor="text1"/>
        </w:rPr>
      </w:pPr>
    </w:p>
    <w:p w14:paraId="468D48D8" w14:textId="77777777" w:rsidR="008208A9" w:rsidRPr="00D37057" w:rsidRDefault="008208A9" w:rsidP="003C5410">
      <w:pPr>
        <w:rPr>
          <w:rFonts w:ascii="Times New Roman" w:hAnsi="Times New Roman" w:cs="Times New Roman"/>
          <w:color w:val="000000" w:themeColor="text1"/>
        </w:rPr>
      </w:pPr>
    </w:p>
    <w:p w14:paraId="353063D5" w14:textId="77777777" w:rsidR="00BA175C" w:rsidRPr="00D37057" w:rsidRDefault="00BA175C" w:rsidP="003C5410">
      <w:pPr>
        <w:rPr>
          <w:rFonts w:ascii="Times New Roman" w:hAnsi="Times New Roman" w:cs="Times New Roman"/>
          <w:color w:val="000000" w:themeColor="text1"/>
        </w:rPr>
      </w:pPr>
    </w:p>
    <w:p w14:paraId="1C72A24C" w14:textId="77777777" w:rsidR="00BA175C" w:rsidRPr="00D37057" w:rsidRDefault="00BA175C" w:rsidP="003C5410">
      <w:pPr>
        <w:rPr>
          <w:rFonts w:ascii="Times New Roman" w:hAnsi="Times New Roman" w:cs="Times New Roman"/>
          <w:color w:val="000000" w:themeColor="text1"/>
        </w:rPr>
      </w:pPr>
    </w:p>
    <w:p w14:paraId="74C8EEC2" w14:textId="77777777" w:rsidR="00BA175C" w:rsidRPr="00D37057" w:rsidRDefault="00BA175C" w:rsidP="003C5410">
      <w:pPr>
        <w:rPr>
          <w:rFonts w:ascii="Times New Roman" w:hAnsi="Times New Roman" w:cs="Times New Roman"/>
          <w:color w:val="000000" w:themeColor="text1"/>
        </w:rPr>
        <w:sectPr w:rsidR="00BA175C" w:rsidRPr="00D37057" w:rsidSect="00A027D0">
          <w:pgSz w:w="16838" w:h="11906" w:orient="landscape" w:code="9"/>
          <w:pgMar w:top="1134" w:right="851" w:bottom="1276" w:left="1276" w:header="709" w:footer="709" w:gutter="0"/>
          <w:cols w:space="708"/>
          <w:titlePg/>
          <w:docGrid w:linePitch="360"/>
        </w:sectPr>
      </w:pPr>
    </w:p>
    <w:tbl>
      <w:tblPr>
        <w:tblStyle w:val="TableGrid"/>
        <w:tblpPr w:leftFromText="180" w:rightFromText="180" w:horzAnchor="margin" w:tblpY="510"/>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D37057" w:rsidRPr="00D37057" w14:paraId="547A429C" w14:textId="77777777" w:rsidTr="008208A9">
        <w:trPr>
          <w:trHeight w:val="514"/>
        </w:trPr>
        <w:tc>
          <w:tcPr>
            <w:tcW w:w="14596" w:type="dxa"/>
            <w:gridSpan w:val="9"/>
            <w:vAlign w:val="center"/>
          </w:tcPr>
          <w:p w14:paraId="5B7C8EAC" w14:textId="77777777" w:rsidR="00C03D58" w:rsidRPr="00D37057" w:rsidRDefault="00C03D58" w:rsidP="008208A9">
            <w:pPr>
              <w:jc w:val="center"/>
              <w:rPr>
                <w:rFonts w:ascii="Times New Roman" w:hAnsi="Times New Roman" w:cs="Times New Roman"/>
                <w:b/>
                <w:color w:val="000000" w:themeColor="text1"/>
              </w:rPr>
            </w:pPr>
            <w:bookmarkStart w:id="20" w:name="_Toc453261963"/>
            <w:r w:rsidRPr="00D37057">
              <w:rPr>
                <w:rStyle w:val="Heading2Char"/>
                <w:rFonts w:ascii="Times New Roman" w:hAnsi="Times New Roman" w:cs="Times New Roman"/>
                <w:b/>
                <w:color w:val="000000" w:themeColor="text1"/>
                <w:sz w:val="22"/>
                <w:szCs w:val="22"/>
              </w:rPr>
              <w:lastRenderedPageBreak/>
              <w:t>2.5. Projekta saturiskā saistība ar citiem iesniegtajiem/ īstenotajiem/ īstenošanā esošiem projektiem</w:t>
            </w:r>
            <w:bookmarkEnd w:id="20"/>
            <w:r w:rsidRPr="00D37057">
              <w:rPr>
                <w:rFonts w:ascii="Times New Roman" w:hAnsi="Times New Roman" w:cs="Times New Roman"/>
                <w:b/>
                <w:color w:val="000000" w:themeColor="text1"/>
              </w:rPr>
              <w:t xml:space="preserve">: </w:t>
            </w:r>
          </w:p>
        </w:tc>
      </w:tr>
      <w:tr w:rsidR="00D37057" w:rsidRPr="00D37057" w14:paraId="70D777B3" w14:textId="77777777" w:rsidTr="008208A9">
        <w:trPr>
          <w:trHeight w:val="692"/>
        </w:trPr>
        <w:tc>
          <w:tcPr>
            <w:tcW w:w="760" w:type="dxa"/>
            <w:vMerge w:val="restart"/>
            <w:vAlign w:val="center"/>
          </w:tcPr>
          <w:p w14:paraId="715A4A9D" w14:textId="77777777" w:rsidR="00C03D58" w:rsidRPr="00D37057" w:rsidRDefault="00C03D58" w:rsidP="008208A9">
            <w:pPr>
              <w:jc w:val="center"/>
              <w:rPr>
                <w:rFonts w:ascii="Times New Roman" w:hAnsi="Times New Roman" w:cs="Times New Roman"/>
                <w:color w:val="000000" w:themeColor="text1"/>
              </w:rPr>
            </w:pPr>
            <w:proofErr w:type="spellStart"/>
            <w:r w:rsidRPr="00D37057">
              <w:rPr>
                <w:rFonts w:ascii="Times New Roman" w:hAnsi="Times New Roman" w:cs="Times New Roman"/>
                <w:color w:val="000000" w:themeColor="text1"/>
              </w:rPr>
              <w:t>N.p.k</w:t>
            </w:r>
            <w:proofErr w:type="spellEnd"/>
            <w:r w:rsidRPr="00D37057">
              <w:rPr>
                <w:rFonts w:ascii="Times New Roman" w:hAnsi="Times New Roman" w:cs="Times New Roman"/>
                <w:color w:val="000000" w:themeColor="text1"/>
              </w:rPr>
              <w:t>.</w:t>
            </w:r>
          </w:p>
        </w:tc>
        <w:tc>
          <w:tcPr>
            <w:tcW w:w="1929" w:type="dxa"/>
            <w:vMerge w:val="restart"/>
            <w:vAlign w:val="center"/>
          </w:tcPr>
          <w:p w14:paraId="2FED511D" w14:textId="77777777" w:rsidR="00C03D58" w:rsidRPr="00D37057" w:rsidRDefault="00C03D58" w:rsidP="008208A9">
            <w:pPr>
              <w:jc w:val="center"/>
              <w:rPr>
                <w:rFonts w:ascii="Times New Roman" w:hAnsi="Times New Roman" w:cs="Times New Roman"/>
                <w:color w:val="000000" w:themeColor="text1"/>
              </w:rPr>
            </w:pPr>
            <w:r w:rsidRPr="00D37057">
              <w:rPr>
                <w:rFonts w:ascii="Times New Roman" w:hAnsi="Times New Roman" w:cs="Times New Roman"/>
                <w:color w:val="000000" w:themeColor="text1"/>
              </w:rPr>
              <w:t>Projekta nosaukums</w:t>
            </w:r>
          </w:p>
        </w:tc>
        <w:tc>
          <w:tcPr>
            <w:tcW w:w="992" w:type="dxa"/>
            <w:vMerge w:val="restart"/>
            <w:vAlign w:val="center"/>
          </w:tcPr>
          <w:p w14:paraId="3E4D848D" w14:textId="77777777" w:rsidR="00C03D58" w:rsidRPr="00D37057" w:rsidRDefault="00C03D58" w:rsidP="008208A9">
            <w:pPr>
              <w:jc w:val="center"/>
              <w:rPr>
                <w:rFonts w:ascii="Times New Roman" w:hAnsi="Times New Roman" w:cs="Times New Roman"/>
                <w:color w:val="000000" w:themeColor="text1"/>
              </w:rPr>
            </w:pPr>
            <w:r w:rsidRPr="00D37057">
              <w:rPr>
                <w:rFonts w:ascii="Times New Roman" w:hAnsi="Times New Roman" w:cs="Times New Roman"/>
                <w:color w:val="000000" w:themeColor="text1"/>
              </w:rPr>
              <w:t>Projekta numurs</w:t>
            </w:r>
          </w:p>
        </w:tc>
        <w:tc>
          <w:tcPr>
            <w:tcW w:w="2693" w:type="dxa"/>
            <w:vMerge w:val="restart"/>
            <w:vAlign w:val="center"/>
          </w:tcPr>
          <w:p w14:paraId="3EE2E5D9" w14:textId="77777777" w:rsidR="00C03D58" w:rsidRPr="00D37057" w:rsidRDefault="00C03D58" w:rsidP="008208A9">
            <w:pPr>
              <w:jc w:val="center"/>
              <w:rPr>
                <w:rFonts w:ascii="Times New Roman" w:hAnsi="Times New Roman" w:cs="Times New Roman"/>
                <w:color w:val="000000" w:themeColor="text1"/>
              </w:rPr>
            </w:pPr>
            <w:r w:rsidRPr="00D37057">
              <w:rPr>
                <w:rFonts w:ascii="Times New Roman" w:hAnsi="Times New Roman" w:cs="Times New Roman"/>
                <w:color w:val="000000" w:themeColor="text1"/>
              </w:rPr>
              <w:t>Projekta kopsavilkums, galvenās darbības</w:t>
            </w:r>
          </w:p>
        </w:tc>
        <w:tc>
          <w:tcPr>
            <w:tcW w:w="2835" w:type="dxa"/>
            <w:vMerge w:val="restart"/>
            <w:vAlign w:val="center"/>
          </w:tcPr>
          <w:p w14:paraId="21987A65" w14:textId="77777777" w:rsidR="00C03D58" w:rsidRPr="00D37057" w:rsidRDefault="00C03D58" w:rsidP="008208A9">
            <w:pPr>
              <w:jc w:val="center"/>
              <w:rPr>
                <w:rFonts w:ascii="Times New Roman" w:hAnsi="Times New Roman" w:cs="Times New Roman"/>
                <w:color w:val="000000" w:themeColor="text1"/>
              </w:rPr>
            </w:pPr>
            <w:r w:rsidRPr="00D37057">
              <w:rPr>
                <w:rFonts w:ascii="Times New Roman" w:hAnsi="Times New Roman" w:cs="Times New Roman"/>
                <w:color w:val="000000" w:themeColor="text1"/>
              </w:rPr>
              <w:t>Papildinātības/demarkācijas apraksts</w:t>
            </w:r>
          </w:p>
        </w:tc>
        <w:tc>
          <w:tcPr>
            <w:tcW w:w="1134" w:type="dxa"/>
            <w:vMerge w:val="restart"/>
            <w:vAlign w:val="center"/>
          </w:tcPr>
          <w:p w14:paraId="719C2FE2" w14:textId="77777777" w:rsidR="00C03D58" w:rsidRPr="00D37057" w:rsidRDefault="00C03D58" w:rsidP="008208A9">
            <w:pPr>
              <w:jc w:val="center"/>
              <w:rPr>
                <w:rFonts w:ascii="Times New Roman" w:hAnsi="Times New Roman" w:cs="Times New Roman"/>
                <w:color w:val="000000" w:themeColor="text1"/>
              </w:rPr>
            </w:pPr>
            <w:r w:rsidRPr="00D37057">
              <w:rPr>
                <w:rFonts w:ascii="Times New Roman" w:hAnsi="Times New Roman" w:cs="Times New Roman"/>
                <w:color w:val="000000" w:themeColor="text1"/>
              </w:rPr>
              <w:t>Projekta kopējās izmaksas</w:t>
            </w:r>
          </w:p>
          <w:p w14:paraId="0FE5DDFA" w14:textId="77777777" w:rsidR="00C03D58" w:rsidRPr="00D37057" w:rsidRDefault="00C03D58" w:rsidP="008208A9">
            <w:pPr>
              <w:jc w:val="center"/>
              <w:rPr>
                <w:rFonts w:ascii="Times New Roman" w:hAnsi="Times New Roman" w:cs="Times New Roman"/>
                <w:i/>
                <w:color w:val="000000" w:themeColor="text1"/>
              </w:rPr>
            </w:pPr>
            <w:r w:rsidRPr="00D37057">
              <w:rPr>
                <w:rFonts w:ascii="Times New Roman" w:hAnsi="Times New Roman" w:cs="Times New Roman"/>
                <w:i/>
                <w:color w:val="000000" w:themeColor="text1"/>
              </w:rPr>
              <w:t>(</w:t>
            </w:r>
            <w:proofErr w:type="spellStart"/>
            <w:r w:rsidRPr="00D37057">
              <w:rPr>
                <w:rFonts w:ascii="Times New Roman" w:hAnsi="Times New Roman" w:cs="Times New Roman"/>
                <w:i/>
                <w:color w:val="000000" w:themeColor="text1"/>
              </w:rPr>
              <w:t>euro</w:t>
            </w:r>
            <w:proofErr w:type="spellEnd"/>
            <w:r w:rsidRPr="00D37057">
              <w:rPr>
                <w:rFonts w:ascii="Times New Roman" w:hAnsi="Times New Roman" w:cs="Times New Roman"/>
                <w:i/>
                <w:color w:val="000000" w:themeColor="text1"/>
              </w:rPr>
              <w:t>)</w:t>
            </w:r>
          </w:p>
        </w:tc>
        <w:tc>
          <w:tcPr>
            <w:tcW w:w="1985" w:type="dxa"/>
            <w:vMerge w:val="restart"/>
            <w:vAlign w:val="center"/>
          </w:tcPr>
          <w:p w14:paraId="00817074" w14:textId="77777777" w:rsidR="00C03D58" w:rsidRPr="00D37057" w:rsidRDefault="00C03D58" w:rsidP="008208A9">
            <w:pPr>
              <w:jc w:val="center"/>
              <w:rPr>
                <w:rFonts w:ascii="Times New Roman" w:hAnsi="Times New Roman" w:cs="Times New Roman"/>
                <w:color w:val="000000" w:themeColor="text1"/>
              </w:rPr>
            </w:pPr>
            <w:r w:rsidRPr="00D37057">
              <w:rPr>
                <w:rFonts w:ascii="Times New Roman" w:hAnsi="Times New Roman" w:cs="Times New Roman"/>
                <w:color w:val="000000" w:themeColor="text1"/>
              </w:rPr>
              <w:t>Finansējuma avots un veids (valsts/ pašvaldību budžets, ES fondi, cits)</w:t>
            </w:r>
          </w:p>
        </w:tc>
        <w:tc>
          <w:tcPr>
            <w:tcW w:w="2268" w:type="dxa"/>
            <w:gridSpan w:val="2"/>
            <w:vAlign w:val="center"/>
          </w:tcPr>
          <w:p w14:paraId="00C3C133" w14:textId="77777777" w:rsidR="00C03D58" w:rsidRPr="00D37057" w:rsidRDefault="00C03D58" w:rsidP="008208A9">
            <w:pPr>
              <w:jc w:val="center"/>
              <w:rPr>
                <w:rFonts w:ascii="Times New Roman" w:hAnsi="Times New Roman" w:cs="Times New Roman"/>
                <w:color w:val="000000" w:themeColor="text1"/>
              </w:rPr>
            </w:pPr>
            <w:r w:rsidRPr="00D37057">
              <w:rPr>
                <w:rFonts w:ascii="Times New Roman" w:hAnsi="Times New Roman" w:cs="Times New Roman"/>
                <w:color w:val="000000" w:themeColor="text1"/>
              </w:rPr>
              <w:t>Projekta īstenošanas laiks (mm/</w:t>
            </w:r>
            <w:proofErr w:type="spellStart"/>
            <w:r w:rsidRPr="00D37057">
              <w:rPr>
                <w:rFonts w:ascii="Times New Roman" w:hAnsi="Times New Roman" w:cs="Times New Roman"/>
                <w:color w:val="000000" w:themeColor="text1"/>
              </w:rPr>
              <w:t>gggg</w:t>
            </w:r>
            <w:proofErr w:type="spellEnd"/>
            <w:r w:rsidRPr="00D37057">
              <w:rPr>
                <w:rFonts w:ascii="Times New Roman" w:hAnsi="Times New Roman" w:cs="Times New Roman"/>
                <w:color w:val="000000" w:themeColor="text1"/>
              </w:rPr>
              <w:t>)</w:t>
            </w:r>
          </w:p>
        </w:tc>
      </w:tr>
      <w:tr w:rsidR="00D37057" w:rsidRPr="00D37057" w14:paraId="51B7E21D" w14:textId="77777777" w:rsidTr="008208A9">
        <w:trPr>
          <w:trHeight w:val="599"/>
        </w:trPr>
        <w:tc>
          <w:tcPr>
            <w:tcW w:w="760" w:type="dxa"/>
            <w:vMerge/>
          </w:tcPr>
          <w:p w14:paraId="1517FFE2" w14:textId="77777777" w:rsidR="00C03D58" w:rsidRPr="00D37057" w:rsidRDefault="00C03D58" w:rsidP="008208A9">
            <w:pPr>
              <w:rPr>
                <w:rFonts w:ascii="Times New Roman" w:hAnsi="Times New Roman" w:cs="Times New Roman"/>
                <w:color w:val="000000" w:themeColor="text1"/>
              </w:rPr>
            </w:pPr>
          </w:p>
        </w:tc>
        <w:tc>
          <w:tcPr>
            <w:tcW w:w="1929" w:type="dxa"/>
            <w:vMerge/>
          </w:tcPr>
          <w:p w14:paraId="54C030FB" w14:textId="77777777" w:rsidR="00C03D58" w:rsidRPr="00D37057" w:rsidRDefault="00C03D58" w:rsidP="008208A9">
            <w:pPr>
              <w:rPr>
                <w:rFonts w:ascii="Times New Roman" w:hAnsi="Times New Roman" w:cs="Times New Roman"/>
                <w:color w:val="000000" w:themeColor="text1"/>
              </w:rPr>
            </w:pPr>
          </w:p>
        </w:tc>
        <w:tc>
          <w:tcPr>
            <w:tcW w:w="992" w:type="dxa"/>
            <w:vMerge/>
          </w:tcPr>
          <w:p w14:paraId="6C23E9A5" w14:textId="77777777" w:rsidR="00C03D58" w:rsidRPr="00D37057" w:rsidRDefault="00C03D58" w:rsidP="008208A9">
            <w:pPr>
              <w:rPr>
                <w:rFonts w:ascii="Times New Roman" w:hAnsi="Times New Roman" w:cs="Times New Roman"/>
                <w:color w:val="000000" w:themeColor="text1"/>
              </w:rPr>
            </w:pPr>
          </w:p>
        </w:tc>
        <w:tc>
          <w:tcPr>
            <w:tcW w:w="2693" w:type="dxa"/>
            <w:vMerge/>
          </w:tcPr>
          <w:p w14:paraId="38C73E53" w14:textId="77777777" w:rsidR="00C03D58" w:rsidRPr="00D37057" w:rsidRDefault="00C03D58" w:rsidP="008208A9">
            <w:pPr>
              <w:rPr>
                <w:rFonts w:ascii="Times New Roman" w:hAnsi="Times New Roman" w:cs="Times New Roman"/>
                <w:color w:val="000000" w:themeColor="text1"/>
              </w:rPr>
            </w:pPr>
          </w:p>
        </w:tc>
        <w:tc>
          <w:tcPr>
            <w:tcW w:w="2835" w:type="dxa"/>
            <w:vMerge/>
          </w:tcPr>
          <w:p w14:paraId="4EAED8D5" w14:textId="77777777" w:rsidR="00C03D58" w:rsidRPr="00D37057" w:rsidRDefault="00C03D58" w:rsidP="008208A9">
            <w:pPr>
              <w:rPr>
                <w:rFonts w:ascii="Times New Roman" w:hAnsi="Times New Roman" w:cs="Times New Roman"/>
                <w:color w:val="000000" w:themeColor="text1"/>
              </w:rPr>
            </w:pPr>
          </w:p>
        </w:tc>
        <w:tc>
          <w:tcPr>
            <w:tcW w:w="1134" w:type="dxa"/>
            <w:vMerge/>
          </w:tcPr>
          <w:p w14:paraId="24C145B0" w14:textId="77777777" w:rsidR="00C03D58" w:rsidRPr="00D37057" w:rsidRDefault="00C03D58" w:rsidP="008208A9">
            <w:pPr>
              <w:rPr>
                <w:rFonts w:ascii="Times New Roman" w:hAnsi="Times New Roman" w:cs="Times New Roman"/>
                <w:color w:val="000000" w:themeColor="text1"/>
              </w:rPr>
            </w:pPr>
          </w:p>
        </w:tc>
        <w:tc>
          <w:tcPr>
            <w:tcW w:w="1985" w:type="dxa"/>
            <w:vMerge/>
          </w:tcPr>
          <w:p w14:paraId="259B3067" w14:textId="77777777" w:rsidR="00C03D58" w:rsidRPr="00D37057" w:rsidRDefault="00C03D58" w:rsidP="008208A9">
            <w:pPr>
              <w:rPr>
                <w:rFonts w:ascii="Times New Roman" w:hAnsi="Times New Roman" w:cs="Times New Roman"/>
                <w:color w:val="000000" w:themeColor="text1"/>
              </w:rPr>
            </w:pPr>
          </w:p>
        </w:tc>
        <w:tc>
          <w:tcPr>
            <w:tcW w:w="1134" w:type="dxa"/>
            <w:vAlign w:val="center"/>
          </w:tcPr>
          <w:p w14:paraId="4D9CB37D" w14:textId="77777777" w:rsidR="00C03D58" w:rsidRPr="00D37057" w:rsidRDefault="00C03D58" w:rsidP="008208A9">
            <w:pPr>
              <w:jc w:val="center"/>
              <w:rPr>
                <w:rFonts w:ascii="Times New Roman" w:hAnsi="Times New Roman" w:cs="Times New Roman"/>
                <w:color w:val="000000" w:themeColor="text1"/>
                <w:sz w:val="20"/>
                <w:szCs w:val="20"/>
              </w:rPr>
            </w:pPr>
            <w:r w:rsidRPr="00D37057">
              <w:rPr>
                <w:rFonts w:ascii="Times New Roman" w:hAnsi="Times New Roman" w:cs="Times New Roman"/>
                <w:color w:val="000000" w:themeColor="text1"/>
                <w:sz w:val="20"/>
                <w:szCs w:val="20"/>
              </w:rPr>
              <w:t>Projekta uzsākšana</w:t>
            </w:r>
          </w:p>
        </w:tc>
        <w:tc>
          <w:tcPr>
            <w:tcW w:w="1134" w:type="dxa"/>
            <w:vAlign w:val="center"/>
          </w:tcPr>
          <w:p w14:paraId="0F9E949C" w14:textId="77777777" w:rsidR="00C03D58" w:rsidRPr="00D37057" w:rsidRDefault="00C03D58" w:rsidP="008208A9">
            <w:pPr>
              <w:jc w:val="center"/>
              <w:rPr>
                <w:rFonts w:ascii="Times New Roman" w:hAnsi="Times New Roman" w:cs="Times New Roman"/>
                <w:color w:val="000000" w:themeColor="text1"/>
                <w:sz w:val="20"/>
                <w:szCs w:val="20"/>
              </w:rPr>
            </w:pPr>
            <w:r w:rsidRPr="00D37057">
              <w:rPr>
                <w:rFonts w:ascii="Times New Roman" w:hAnsi="Times New Roman" w:cs="Times New Roman"/>
                <w:color w:val="000000" w:themeColor="text1"/>
                <w:sz w:val="20"/>
                <w:szCs w:val="20"/>
              </w:rPr>
              <w:t>Projekta pabeigšana</w:t>
            </w:r>
          </w:p>
        </w:tc>
      </w:tr>
      <w:tr w:rsidR="00D37057" w:rsidRPr="00D37057" w14:paraId="4174423D" w14:textId="77777777" w:rsidTr="008208A9">
        <w:tc>
          <w:tcPr>
            <w:tcW w:w="760" w:type="dxa"/>
          </w:tcPr>
          <w:p w14:paraId="166A4A47" w14:textId="77777777" w:rsidR="00D227CA" w:rsidRPr="00D37057" w:rsidRDefault="00C03D58" w:rsidP="008208A9">
            <w:pPr>
              <w:rPr>
                <w:rFonts w:ascii="Times New Roman" w:hAnsi="Times New Roman" w:cs="Times New Roman"/>
                <w:color w:val="000000" w:themeColor="text1"/>
              </w:rPr>
            </w:pPr>
            <w:r w:rsidRPr="00D37057">
              <w:rPr>
                <w:rFonts w:ascii="Times New Roman" w:hAnsi="Times New Roman" w:cs="Times New Roman"/>
                <w:color w:val="000000" w:themeColor="text1"/>
              </w:rPr>
              <w:t>1.</w:t>
            </w:r>
          </w:p>
        </w:tc>
        <w:tc>
          <w:tcPr>
            <w:tcW w:w="1929" w:type="dxa"/>
          </w:tcPr>
          <w:p w14:paraId="06B0542C" w14:textId="77777777" w:rsidR="00D227CA" w:rsidRPr="00D37057" w:rsidRDefault="00D227CA" w:rsidP="008208A9">
            <w:pPr>
              <w:rPr>
                <w:rFonts w:ascii="Times New Roman" w:hAnsi="Times New Roman" w:cs="Times New Roman"/>
                <w:color w:val="000000" w:themeColor="text1"/>
              </w:rPr>
            </w:pPr>
          </w:p>
        </w:tc>
        <w:tc>
          <w:tcPr>
            <w:tcW w:w="992" w:type="dxa"/>
          </w:tcPr>
          <w:p w14:paraId="3599CF50" w14:textId="77777777" w:rsidR="00D227CA" w:rsidRPr="00D37057" w:rsidRDefault="00D227CA" w:rsidP="008208A9">
            <w:pPr>
              <w:rPr>
                <w:rFonts w:ascii="Times New Roman" w:hAnsi="Times New Roman" w:cs="Times New Roman"/>
                <w:color w:val="000000" w:themeColor="text1"/>
              </w:rPr>
            </w:pPr>
          </w:p>
        </w:tc>
        <w:tc>
          <w:tcPr>
            <w:tcW w:w="2693" w:type="dxa"/>
          </w:tcPr>
          <w:p w14:paraId="68B2F3CC" w14:textId="77777777" w:rsidR="00D227CA" w:rsidRPr="00D37057" w:rsidRDefault="00D227CA" w:rsidP="008208A9">
            <w:pPr>
              <w:rPr>
                <w:rFonts w:ascii="Times New Roman" w:hAnsi="Times New Roman" w:cs="Times New Roman"/>
                <w:color w:val="000000" w:themeColor="text1"/>
              </w:rPr>
            </w:pPr>
          </w:p>
        </w:tc>
        <w:tc>
          <w:tcPr>
            <w:tcW w:w="2835" w:type="dxa"/>
          </w:tcPr>
          <w:p w14:paraId="343FBABE" w14:textId="77777777" w:rsidR="00D227CA" w:rsidRPr="00D37057" w:rsidRDefault="00D227CA" w:rsidP="008208A9">
            <w:pPr>
              <w:rPr>
                <w:rFonts w:ascii="Times New Roman" w:hAnsi="Times New Roman" w:cs="Times New Roman"/>
                <w:color w:val="000000" w:themeColor="text1"/>
              </w:rPr>
            </w:pPr>
          </w:p>
        </w:tc>
        <w:tc>
          <w:tcPr>
            <w:tcW w:w="1134" w:type="dxa"/>
          </w:tcPr>
          <w:p w14:paraId="0BEBD881" w14:textId="77777777" w:rsidR="00D227CA" w:rsidRPr="00D37057" w:rsidRDefault="00D227CA" w:rsidP="008208A9">
            <w:pPr>
              <w:rPr>
                <w:rFonts w:ascii="Times New Roman" w:hAnsi="Times New Roman" w:cs="Times New Roman"/>
                <w:color w:val="000000" w:themeColor="text1"/>
              </w:rPr>
            </w:pPr>
          </w:p>
        </w:tc>
        <w:tc>
          <w:tcPr>
            <w:tcW w:w="1985" w:type="dxa"/>
          </w:tcPr>
          <w:p w14:paraId="71DD794B" w14:textId="77777777" w:rsidR="00D227CA" w:rsidRPr="00D37057" w:rsidRDefault="00D227CA" w:rsidP="008208A9">
            <w:pPr>
              <w:rPr>
                <w:rFonts w:ascii="Times New Roman" w:hAnsi="Times New Roman" w:cs="Times New Roman"/>
                <w:color w:val="000000" w:themeColor="text1"/>
              </w:rPr>
            </w:pPr>
          </w:p>
        </w:tc>
        <w:tc>
          <w:tcPr>
            <w:tcW w:w="1134" w:type="dxa"/>
          </w:tcPr>
          <w:p w14:paraId="5883276F" w14:textId="77777777" w:rsidR="00D227CA" w:rsidRPr="00D37057" w:rsidRDefault="00D227CA" w:rsidP="008208A9">
            <w:pPr>
              <w:rPr>
                <w:rFonts w:ascii="Times New Roman" w:hAnsi="Times New Roman" w:cs="Times New Roman"/>
                <w:color w:val="000000" w:themeColor="text1"/>
              </w:rPr>
            </w:pPr>
          </w:p>
        </w:tc>
        <w:tc>
          <w:tcPr>
            <w:tcW w:w="1134" w:type="dxa"/>
          </w:tcPr>
          <w:p w14:paraId="3A8CAA76" w14:textId="77777777" w:rsidR="00D227CA" w:rsidRPr="00D37057" w:rsidRDefault="00D227CA" w:rsidP="008208A9">
            <w:pPr>
              <w:rPr>
                <w:rFonts w:ascii="Times New Roman" w:hAnsi="Times New Roman" w:cs="Times New Roman"/>
                <w:color w:val="000000" w:themeColor="text1"/>
              </w:rPr>
            </w:pPr>
          </w:p>
        </w:tc>
      </w:tr>
      <w:tr w:rsidR="00D37057" w:rsidRPr="00D37057" w14:paraId="090D7462" w14:textId="77777777" w:rsidTr="008208A9">
        <w:tc>
          <w:tcPr>
            <w:tcW w:w="760" w:type="dxa"/>
          </w:tcPr>
          <w:p w14:paraId="241E020B" w14:textId="77777777" w:rsidR="00D227CA" w:rsidRPr="00D37057" w:rsidRDefault="00C03D58" w:rsidP="008208A9">
            <w:pPr>
              <w:rPr>
                <w:rFonts w:ascii="Times New Roman" w:hAnsi="Times New Roman" w:cs="Times New Roman"/>
                <w:color w:val="000000" w:themeColor="text1"/>
              </w:rPr>
            </w:pPr>
            <w:r w:rsidRPr="00D37057">
              <w:rPr>
                <w:rFonts w:ascii="Times New Roman" w:hAnsi="Times New Roman" w:cs="Times New Roman"/>
                <w:color w:val="000000" w:themeColor="text1"/>
              </w:rPr>
              <w:t>2.</w:t>
            </w:r>
          </w:p>
        </w:tc>
        <w:tc>
          <w:tcPr>
            <w:tcW w:w="1929" w:type="dxa"/>
          </w:tcPr>
          <w:p w14:paraId="2E411858" w14:textId="77777777" w:rsidR="00D227CA" w:rsidRPr="00D37057" w:rsidRDefault="00D227CA" w:rsidP="008208A9">
            <w:pPr>
              <w:rPr>
                <w:rFonts w:ascii="Times New Roman" w:hAnsi="Times New Roman" w:cs="Times New Roman"/>
                <w:color w:val="000000" w:themeColor="text1"/>
              </w:rPr>
            </w:pPr>
          </w:p>
        </w:tc>
        <w:tc>
          <w:tcPr>
            <w:tcW w:w="992" w:type="dxa"/>
          </w:tcPr>
          <w:p w14:paraId="124FB23A" w14:textId="77777777" w:rsidR="00D227CA" w:rsidRPr="00D37057" w:rsidRDefault="00D227CA" w:rsidP="008208A9">
            <w:pPr>
              <w:rPr>
                <w:rFonts w:ascii="Times New Roman" w:hAnsi="Times New Roman" w:cs="Times New Roman"/>
                <w:color w:val="000000" w:themeColor="text1"/>
              </w:rPr>
            </w:pPr>
          </w:p>
        </w:tc>
        <w:tc>
          <w:tcPr>
            <w:tcW w:w="2693" w:type="dxa"/>
          </w:tcPr>
          <w:p w14:paraId="16750EC6" w14:textId="77777777" w:rsidR="00D227CA" w:rsidRPr="00D37057" w:rsidRDefault="00D227CA" w:rsidP="008208A9">
            <w:pPr>
              <w:rPr>
                <w:rFonts w:ascii="Times New Roman" w:hAnsi="Times New Roman" w:cs="Times New Roman"/>
                <w:color w:val="000000" w:themeColor="text1"/>
              </w:rPr>
            </w:pPr>
          </w:p>
        </w:tc>
        <w:tc>
          <w:tcPr>
            <w:tcW w:w="2835" w:type="dxa"/>
          </w:tcPr>
          <w:p w14:paraId="23C48225" w14:textId="77777777" w:rsidR="00D227CA" w:rsidRPr="00D37057" w:rsidRDefault="00D227CA" w:rsidP="008208A9">
            <w:pPr>
              <w:rPr>
                <w:rFonts w:ascii="Times New Roman" w:hAnsi="Times New Roman" w:cs="Times New Roman"/>
                <w:color w:val="000000" w:themeColor="text1"/>
              </w:rPr>
            </w:pPr>
          </w:p>
        </w:tc>
        <w:tc>
          <w:tcPr>
            <w:tcW w:w="1134" w:type="dxa"/>
          </w:tcPr>
          <w:p w14:paraId="44C19278" w14:textId="77777777" w:rsidR="00D227CA" w:rsidRPr="00D37057" w:rsidRDefault="00D227CA" w:rsidP="008208A9">
            <w:pPr>
              <w:rPr>
                <w:rFonts w:ascii="Times New Roman" w:hAnsi="Times New Roman" w:cs="Times New Roman"/>
                <w:color w:val="000000" w:themeColor="text1"/>
              </w:rPr>
            </w:pPr>
          </w:p>
        </w:tc>
        <w:tc>
          <w:tcPr>
            <w:tcW w:w="1985" w:type="dxa"/>
          </w:tcPr>
          <w:p w14:paraId="511CD4F1" w14:textId="77777777" w:rsidR="00D227CA" w:rsidRPr="00D37057" w:rsidRDefault="00D227CA" w:rsidP="008208A9">
            <w:pPr>
              <w:rPr>
                <w:rFonts w:ascii="Times New Roman" w:hAnsi="Times New Roman" w:cs="Times New Roman"/>
                <w:color w:val="000000" w:themeColor="text1"/>
              </w:rPr>
            </w:pPr>
          </w:p>
        </w:tc>
        <w:tc>
          <w:tcPr>
            <w:tcW w:w="1134" w:type="dxa"/>
          </w:tcPr>
          <w:p w14:paraId="5A22091A" w14:textId="77777777" w:rsidR="00D227CA" w:rsidRPr="00D37057" w:rsidRDefault="00D227CA" w:rsidP="008208A9">
            <w:pPr>
              <w:rPr>
                <w:rFonts w:ascii="Times New Roman" w:hAnsi="Times New Roman" w:cs="Times New Roman"/>
                <w:color w:val="000000" w:themeColor="text1"/>
              </w:rPr>
            </w:pPr>
          </w:p>
        </w:tc>
        <w:tc>
          <w:tcPr>
            <w:tcW w:w="1134" w:type="dxa"/>
          </w:tcPr>
          <w:p w14:paraId="66C40555" w14:textId="77777777" w:rsidR="00D227CA" w:rsidRPr="00D37057" w:rsidRDefault="00D227CA" w:rsidP="008208A9">
            <w:pPr>
              <w:rPr>
                <w:rFonts w:ascii="Times New Roman" w:hAnsi="Times New Roman" w:cs="Times New Roman"/>
                <w:color w:val="000000" w:themeColor="text1"/>
              </w:rPr>
            </w:pPr>
          </w:p>
        </w:tc>
      </w:tr>
    </w:tbl>
    <w:p w14:paraId="643699A8" w14:textId="77777777" w:rsidR="00EF679D" w:rsidRPr="00D37057" w:rsidRDefault="00EF679D" w:rsidP="00EF679D">
      <w:pPr>
        <w:spacing w:after="0" w:line="240" w:lineRule="auto"/>
        <w:jc w:val="both"/>
        <w:rPr>
          <w:i/>
          <w:iCs/>
          <w:color w:val="000000" w:themeColor="text1"/>
        </w:rPr>
      </w:pPr>
    </w:p>
    <w:p w14:paraId="1DB1BBDE" w14:textId="77777777" w:rsidR="008208A9" w:rsidRPr="00D37057" w:rsidRDefault="008208A9" w:rsidP="00EF679D">
      <w:pPr>
        <w:spacing w:after="0" w:line="240" w:lineRule="auto"/>
        <w:jc w:val="both"/>
        <w:rPr>
          <w:i/>
          <w:iCs/>
          <w:color w:val="000000" w:themeColor="text1"/>
        </w:rPr>
      </w:pPr>
    </w:p>
    <w:p w14:paraId="4680F476" w14:textId="77777777" w:rsidR="008208A9" w:rsidRPr="00D37057" w:rsidRDefault="008208A9" w:rsidP="00EF679D">
      <w:pPr>
        <w:spacing w:after="0" w:line="240" w:lineRule="auto"/>
        <w:jc w:val="both"/>
        <w:rPr>
          <w:i/>
          <w:iCs/>
          <w:color w:val="000000" w:themeColor="text1"/>
        </w:rPr>
      </w:pPr>
    </w:p>
    <w:p w14:paraId="5C2F3147" w14:textId="7B119D7D" w:rsidR="00E9730B" w:rsidRPr="00D37057" w:rsidRDefault="00E9730B" w:rsidP="00E9730B">
      <w:pPr>
        <w:spacing w:after="0" w:line="240" w:lineRule="auto"/>
        <w:jc w:val="both"/>
        <w:rPr>
          <w:rFonts w:ascii="Times New Roman" w:hAnsi="Times New Roman" w:cs="Times New Roman"/>
          <w:i/>
          <w:color w:val="000000" w:themeColor="text1"/>
        </w:rPr>
      </w:pPr>
      <w:r w:rsidRPr="00D37057">
        <w:rPr>
          <w:rFonts w:ascii="Times New Roman" w:hAnsi="Times New Roman" w:cs="Times New Roman"/>
          <w:i/>
          <w:iCs/>
          <w:color w:val="000000" w:themeColor="text1"/>
        </w:rPr>
        <w:t xml:space="preserve">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proofErr w:type="spellStart"/>
      <w:r w:rsidRPr="00D37057">
        <w:rPr>
          <w:rFonts w:ascii="Times New Roman" w:hAnsi="Times New Roman" w:cs="Times New Roman"/>
          <w:b/>
          <w:i/>
          <w:iCs/>
          <w:color w:val="000000" w:themeColor="text1"/>
        </w:rPr>
        <w:t>papildināmību</w:t>
      </w:r>
      <w:proofErr w:type="spellEnd"/>
      <w:r w:rsidRPr="00D37057">
        <w:rPr>
          <w:rFonts w:ascii="Times New Roman" w:hAnsi="Times New Roman" w:cs="Times New Roman"/>
          <w:b/>
          <w:i/>
          <w:iCs/>
          <w:color w:val="000000" w:themeColor="text1"/>
        </w:rPr>
        <w:t>/demarkāciju</w:t>
      </w:r>
      <w:r w:rsidRPr="00D37057">
        <w:rPr>
          <w:rFonts w:ascii="Times New Roman" w:hAnsi="Times New Roman" w:cs="Times New Roman"/>
          <w:i/>
          <w:iCs/>
          <w:color w:val="000000" w:themeColor="text1"/>
        </w:rPr>
        <w:t xml:space="preserve">, t.sk. arī par </w:t>
      </w:r>
      <w:r w:rsidR="00D74097" w:rsidRPr="00D37057">
        <w:rPr>
          <w:rFonts w:ascii="Times New Roman" w:hAnsi="Times New Roman" w:cs="Times New Roman"/>
          <w:i/>
          <w:iCs/>
          <w:color w:val="000000" w:themeColor="text1"/>
        </w:rPr>
        <w:t>projekta iesniedzēja iepriekšējo 2004. – 2006</w:t>
      </w:r>
      <w:r w:rsidR="00805760" w:rsidRPr="00D37057">
        <w:rPr>
          <w:rFonts w:ascii="Times New Roman" w:hAnsi="Times New Roman" w:cs="Times New Roman"/>
          <w:i/>
          <w:iCs/>
          <w:color w:val="000000" w:themeColor="text1"/>
        </w:rPr>
        <w:t>.gada</w:t>
      </w:r>
      <w:r w:rsidR="00D74097" w:rsidRPr="00D37057">
        <w:rPr>
          <w:rFonts w:ascii="Times New Roman" w:hAnsi="Times New Roman" w:cs="Times New Roman"/>
          <w:i/>
          <w:iCs/>
          <w:color w:val="000000" w:themeColor="text1"/>
        </w:rPr>
        <w:t>. un</w:t>
      </w:r>
      <w:r w:rsidRPr="00D37057">
        <w:rPr>
          <w:rFonts w:ascii="Times New Roman" w:hAnsi="Times New Roman" w:cs="Times New Roman"/>
          <w:i/>
          <w:iCs/>
          <w:color w:val="000000" w:themeColor="text1"/>
        </w:rPr>
        <w:t xml:space="preserve"> 2007.-2013.gada Eiropas Savienības fondu plānošanas periodā īstenotajiem projektiem</w:t>
      </w:r>
      <w:r w:rsidRPr="00D37057">
        <w:rPr>
          <w:rFonts w:ascii="Times New Roman" w:hAnsi="Times New Roman" w:cs="Times New Roman"/>
          <w:i/>
          <w:color w:val="000000" w:themeColor="text1"/>
        </w:rPr>
        <w:t>.</w:t>
      </w:r>
    </w:p>
    <w:p w14:paraId="75E8FDAD" w14:textId="70A43EAE" w:rsidR="003D214E" w:rsidRPr="00D37057" w:rsidRDefault="00E9730B" w:rsidP="00FC6278">
      <w:pPr>
        <w:spacing w:after="0" w:line="240" w:lineRule="auto"/>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 xml:space="preserve">Norāda informāciju par </w:t>
      </w:r>
      <w:proofErr w:type="spellStart"/>
      <w:r w:rsidRPr="00D37057">
        <w:rPr>
          <w:rFonts w:ascii="Times New Roman" w:hAnsi="Times New Roman" w:cs="Times New Roman"/>
          <w:b/>
          <w:i/>
          <w:iCs/>
          <w:color w:val="000000" w:themeColor="text1"/>
        </w:rPr>
        <w:t>papildināmību</w:t>
      </w:r>
      <w:proofErr w:type="spellEnd"/>
      <w:r w:rsidRPr="00D37057">
        <w:rPr>
          <w:rFonts w:ascii="Times New Roman" w:hAnsi="Times New Roman" w:cs="Times New Roman"/>
          <w:b/>
          <w:i/>
          <w:iCs/>
          <w:color w:val="000000" w:themeColor="text1"/>
        </w:rPr>
        <w:t>/demarkāciju</w:t>
      </w:r>
      <w:r w:rsidRPr="00D37057">
        <w:rPr>
          <w:rFonts w:ascii="Times New Roman" w:hAnsi="Times New Roman" w:cs="Times New Roman"/>
          <w:i/>
          <w:iCs/>
          <w:color w:val="000000" w:themeColor="text1"/>
        </w:rPr>
        <w:t xml:space="preserve"> ar</w:t>
      </w:r>
      <w:r w:rsidR="003D214E" w:rsidRPr="00D37057">
        <w:rPr>
          <w:rFonts w:ascii="Times New Roman" w:hAnsi="Times New Roman" w:cs="Times New Roman"/>
          <w:i/>
          <w:iCs/>
          <w:color w:val="000000" w:themeColor="text1"/>
        </w:rPr>
        <w:t>:</w:t>
      </w:r>
    </w:p>
    <w:p w14:paraId="10844724" w14:textId="22041AB9" w:rsidR="00FC6278" w:rsidRPr="00D37057" w:rsidRDefault="00E9730B" w:rsidP="006432E3">
      <w:pPr>
        <w:pStyle w:val="ListParagraph"/>
        <w:numPr>
          <w:ilvl w:val="0"/>
          <w:numId w:val="12"/>
        </w:numPr>
        <w:spacing w:after="0" w:line="240" w:lineRule="auto"/>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 xml:space="preserve"> 2014.-2020.gada plānošanas perioda speci</w:t>
      </w:r>
      <w:r w:rsidR="00D71E7F" w:rsidRPr="00D37057">
        <w:rPr>
          <w:rFonts w:ascii="Times New Roman" w:hAnsi="Times New Roman" w:cs="Times New Roman"/>
          <w:i/>
          <w:iCs/>
          <w:color w:val="000000" w:themeColor="text1"/>
        </w:rPr>
        <w:t>fiskā atbalsta mērķu pasākumiem, piemēram:</w:t>
      </w:r>
    </w:p>
    <w:p w14:paraId="1C7BA04A" w14:textId="77777777" w:rsidR="003D214E" w:rsidRPr="00D37057" w:rsidRDefault="004A4A4C" w:rsidP="006432E3">
      <w:pPr>
        <w:pStyle w:val="ListParagraph"/>
        <w:numPr>
          <w:ilvl w:val="0"/>
          <w:numId w:val="33"/>
        </w:numPr>
        <w:spacing w:after="0" w:line="240" w:lineRule="auto"/>
        <w:ind w:left="1276"/>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1.2.1.1.</w:t>
      </w:r>
      <w:r w:rsidR="006A1E5B" w:rsidRPr="00D37057">
        <w:rPr>
          <w:rFonts w:ascii="Times New Roman" w:hAnsi="Times New Roman" w:cs="Times New Roman"/>
          <w:i/>
          <w:iCs/>
          <w:color w:val="000000" w:themeColor="text1"/>
        </w:rPr>
        <w:t xml:space="preserve"> specifisk</w:t>
      </w:r>
      <w:r w:rsidR="00805760" w:rsidRPr="00D37057">
        <w:rPr>
          <w:rFonts w:ascii="Times New Roman" w:hAnsi="Times New Roman" w:cs="Times New Roman"/>
          <w:i/>
          <w:iCs/>
          <w:color w:val="000000" w:themeColor="text1"/>
        </w:rPr>
        <w:t xml:space="preserve">ā </w:t>
      </w:r>
      <w:r w:rsidR="006A1E5B" w:rsidRPr="00D37057">
        <w:rPr>
          <w:rFonts w:ascii="Times New Roman" w:hAnsi="Times New Roman" w:cs="Times New Roman"/>
          <w:i/>
          <w:iCs/>
          <w:color w:val="000000" w:themeColor="text1"/>
        </w:rPr>
        <w:t xml:space="preserve">atbalsta mērķis </w:t>
      </w:r>
      <w:r w:rsidRPr="00D37057">
        <w:rPr>
          <w:rFonts w:ascii="Times New Roman" w:hAnsi="Times New Roman" w:cs="Times New Roman"/>
          <w:i/>
          <w:iCs/>
          <w:color w:val="000000" w:themeColor="text1"/>
        </w:rPr>
        <w:t>“Atbalsts jaunu produktu un tehnoloģiju izstrādei kompetences centru ietvaros”</w:t>
      </w:r>
      <w:r w:rsidR="00E9730B" w:rsidRPr="00D37057">
        <w:rPr>
          <w:rFonts w:ascii="Times New Roman" w:hAnsi="Times New Roman" w:cs="Times New Roman"/>
          <w:i/>
          <w:iCs/>
          <w:color w:val="000000" w:themeColor="text1"/>
        </w:rPr>
        <w:t>;</w:t>
      </w:r>
    </w:p>
    <w:p w14:paraId="5B47F2FA" w14:textId="4DC0F838" w:rsidR="004A4A4C" w:rsidRPr="00D37057" w:rsidRDefault="004A4A4C" w:rsidP="006432E3">
      <w:pPr>
        <w:pStyle w:val="ListParagraph"/>
        <w:numPr>
          <w:ilvl w:val="0"/>
          <w:numId w:val="33"/>
        </w:numPr>
        <w:spacing w:after="0" w:line="240" w:lineRule="auto"/>
        <w:ind w:left="1276"/>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1.1.1.1.</w:t>
      </w:r>
      <w:r w:rsidR="006A1E5B" w:rsidRPr="00D37057">
        <w:rPr>
          <w:rFonts w:ascii="Times New Roman" w:hAnsi="Times New Roman" w:cs="Times New Roman"/>
          <w:i/>
          <w:iCs/>
          <w:color w:val="000000" w:themeColor="text1"/>
        </w:rPr>
        <w:t xml:space="preserve"> specifisk</w:t>
      </w:r>
      <w:r w:rsidR="00805760" w:rsidRPr="00D37057">
        <w:rPr>
          <w:rFonts w:ascii="Times New Roman" w:hAnsi="Times New Roman" w:cs="Times New Roman"/>
          <w:i/>
          <w:iCs/>
          <w:color w:val="000000" w:themeColor="text1"/>
        </w:rPr>
        <w:t xml:space="preserve">ā </w:t>
      </w:r>
      <w:r w:rsidR="006A1E5B" w:rsidRPr="00D37057">
        <w:rPr>
          <w:rFonts w:ascii="Times New Roman" w:hAnsi="Times New Roman" w:cs="Times New Roman"/>
          <w:i/>
          <w:iCs/>
          <w:color w:val="000000" w:themeColor="text1"/>
        </w:rPr>
        <w:t xml:space="preserve">atbalsta mērķis </w:t>
      </w:r>
      <w:r w:rsidRPr="00D37057">
        <w:rPr>
          <w:rFonts w:ascii="Times New Roman" w:hAnsi="Times New Roman" w:cs="Times New Roman"/>
          <w:i/>
          <w:iCs/>
          <w:color w:val="000000" w:themeColor="text1"/>
        </w:rPr>
        <w:t>“Praktiskas ievirzes pētījumi”;</w:t>
      </w:r>
    </w:p>
    <w:p w14:paraId="0BB2F47D" w14:textId="77777777" w:rsidR="00B23182" w:rsidRPr="00D37057" w:rsidRDefault="006A1E5B" w:rsidP="006432E3">
      <w:pPr>
        <w:pStyle w:val="ListParagraph"/>
        <w:numPr>
          <w:ilvl w:val="0"/>
          <w:numId w:val="33"/>
        </w:numPr>
        <w:spacing w:after="0" w:line="240" w:lineRule="auto"/>
        <w:ind w:left="1276"/>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3.3.1. specifisk</w:t>
      </w:r>
      <w:r w:rsidR="00805760" w:rsidRPr="00D37057">
        <w:rPr>
          <w:rFonts w:ascii="Times New Roman" w:hAnsi="Times New Roman" w:cs="Times New Roman"/>
          <w:i/>
          <w:iCs/>
          <w:color w:val="000000" w:themeColor="text1"/>
        </w:rPr>
        <w:t>ā</w:t>
      </w:r>
      <w:r w:rsidRPr="00D37057">
        <w:rPr>
          <w:rFonts w:ascii="Times New Roman" w:hAnsi="Times New Roman" w:cs="Times New Roman"/>
          <w:i/>
          <w:iCs/>
          <w:color w:val="000000" w:themeColor="text1"/>
        </w:rPr>
        <w:t xml:space="preserve"> atbalsta mērķis “Palielināt privāto investīciju apjomu reģionos, veicot ieguldījumus uzņēmējdarbības attīstībai atbilstoši pašvaldību attīstības programmās noteiktajai teritoriju ekonomiskajai specializācijai un balstoties uz vietējo uzņēmēju vajadzībām”;</w:t>
      </w:r>
      <w:r w:rsidR="00A952C8" w:rsidRPr="00D37057">
        <w:rPr>
          <w:rFonts w:ascii="Times New Roman" w:hAnsi="Times New Roman" w:cs="Times New Roman"/>
          <w:i/>
          <w:iCs/>
          <w:color w:val="000000" w:themeColor="text1"/>
        </w:rPr>
        <w:t xml:space="preserve"> </w:t>
      </w:r>
    </w:p>
    <w:p w14:paraId="4E0726A8" w14:textId="517063EF" w:rsidR="003E5DF2" w:rsidRPr="00D37057" w:rsidRDefault="003E5DF2" w:rsidP="006432E3">
      <w:pPr>
        <w:pStyle w:val="ListParagraph"/>
        <w:numPr>
          <w:ilvl w:val="0"/>
          <w:numId w:val="33"/>
        </w:numPr>
        <w:spacing w:after="0" w:line="240" w:lineRule="auto"/>
        <w:ind w:left="1276"/>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4.1.1.specifiskā atbalsta mērķis “Veicināt efektīvu energoresursu izmantošanu, enerģijas patēriņa samazināšanu un pāreju uz AER apstrādes rūpniecības nozarē”;</w:t>
      </w:r>
    </w:p>
    <w:p w14:paraId="033F12F6" w14:textId="77777777" w:rsidR="00034DE2" w:rsidRPr="00D37057" w:rsidRDefault="006A1E5B" w:rsidP="006432E3">
      <w:pPr>
        <w:pStyle w:val="ListParagraph"/>
        <w:numPr>
          <w:ilvl w:val="0"/>
          <w:numId w:val="33"/>
        </w:numPr>
        <w:spacing w:after="0" w:line="240" w:lineRule="auto"/>
        <w:ind w:left="1276"/>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 xml:space="preserve">5.6.2. specifiskais atbalsta mērķis “Teritoriju </w:t>
      </w:r>
      <w:proofErr w:type="spellStart"/>
      <w:r w:rsidRPr="00D37057">
        <w:rPr>
          <w:rFonts w:ascii="Times New Roman" w:hAnsi="Times New Roman" w:cs="Times New Roman"/>
          <w:i/>
          <w:iCs/>
          <w:color w:val="000000" w:themeColor="text1"/>
        </w:rPr>
        <w:t>revitalizācija</w:t>
      </w:r>
      <w:proofErr w:type="spellEnd"/>
      <w:r w:rsidRPr="00D37057">
        <w:rPr>
          <w:rFonts w:ascii="Times New Roman" w:hAnsi="Times New Roman" w:cs="Times New Roman"/>
          <w:i/>
          <w:iCs/>
          <w:color w:val="000000" w:themeColor="text1"/>
        </w:rPr>
        <w:t>, reģenerējot degradētās teritorijas atbilstoši pašvaldību inte</w:t>
      </w:r>
      <w:r w:rsidR="00B23182" w:rsidRPr="00D37057">
        <w:rPr>
          <w:rFonts w:ascii="Times New Roman" w:hAnsi="Times New Roman" w:cs="Times New Roman"/>
          <w:i/>
          <w:iCs/>
          <w:color w:val="000000" w:themeColor="text1"/>
        </w:rPr>
        <w:t>grētajām attīstības programmām”.</w:t>
      </w:r>
    </w:p>
    <w:p w14:paraId="1289C99B" w14:textId="77777777" w:rsidR="0037742E" w:rsidRPr="00D37057" w:rsidRDefault="0037742E" w:rsidP="0037742E">
      <w:pPr>
        <w:spacing w:after="0" w:line="240" w:lineRule="auto"/>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Projekta iesniedzējs sniedz informāciju par projekta saturisko saistību ar 3.1.1.specifiskā atbalsta mērķa “Sekmēt MVK izveidi un attīstību, īpaši apstrādes rūpniecībā un RIS3 prioritārajās nozarēs”3.1.1.5.pasākuma “Atbalsts ieguldījumiem ražošanas telpu un infrastruktūras izveidei vai rekonstrukcijai” ietvaros īstenojamo projektu (ja attiecināms).</w:t>
      </w:r>
    </w:p>
    <w:p w14:paraId="2F1C9B7E" w14:textId="77777777" w:rsidR="0037742E" w:rsidRPr="00D37057" w:rsidRDefault="0037742E" w:rsidP="0037742E">
      <w:pPr>
        <w:spacing w:after="0" w:line="240" w:lineRule="auto"/>
        <w:ind w:left="916"/>
        <w:jc w:val="both"/>
        <w:rPr>
          <w:rFonts w:ascii="Times New Roman" w:hAnsi="Times New Roman" w:cs="Times New Roman"/>
          <w:i/>
          <w:iCs/>
          <w:color w:val="000000" w:themeColor="text1"/>
        </w:rPr>
      </w:pPr>
    </w:p>
    <w:p w14:paraId="502BE685" w14:textId="25C7197F" w:rsidR="00034DE2" w:rsidRPr="00D37057" w:rsidRDefault="00034DE2" w:rsidP="00034DE2">
      <w:pPr>
        <w:spacing w:after="0" w:line="240" w:lineRule="auto"/>
        <w:ind w:left="916"/>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Kolonnā “</w:t>
      </w:r>
      <w:proofErr w:type="spellStart"/>
      <w:r w:rsidRPr="00D37057">
        <w:rPr>
          <w:rFonts w:ascii="Times New Roman" w:hAnsi="Times New Roman" w:cs="Times New Roman"/>
          <w:i/>
          <w:iCs/>
          <w:color w:val="000000" w:themeColor="text1"/>
        </w:rPr>
        <w:t>Papildināmības</w:t>
      </w:r>
      <w:proofErr w:type="spellEnd"/>
      <w:r w:rsidRPr="00D37057">
        <w:rPr>
          <w:rFonts w:ascii="Times New Roman" w:hAnsi="Times New Roman" w:cs="Times New Roman"/>
          <w:i/>
          <w:iCs/>
          <w:color w:val="000000" w:themeColor="text1"/>
        </w:rPr>
        <w:t>/demarkācijas apraksts” norādot, kā šis projekts ir saistīts ar citu projektu, piemēram, šī projekta ietvaros izgatavotās iekārtas tiks izvietotas telpās, kuras izveidotas ar 3.3.1. specifiskā atbalsta mērķa vai 5.6.2. specifiskā atbalsta mērķa atbalstu;</w:t>
      </w:r>
    </w:p>
    <w:p w14:paraId="4CEB2FB9" w14:textId="77777777" w:rsidR="00034DE2" w:rsidRPr="00D37057" w:rsidRDefault="00034DE2" w:rsidP="008214D1">
      <w:pPr>
        <w:spacing w:after="0" w:line="240" w:lineRule="auto"/>
        <w:jc w:val="both"/>
        <w:rPr>
          <w:rFonts w:ascii="Times New Roman" w:hAnsi="Times New Roman" w:cs="Times New Roman"/>
          <w:i/>
          <w:iCs/>
          <w:color w:val="000000" w:themeColor="text1"/>
        </w:rPr>
      </w:pPr>
    </w:p>
    <w:p w14:paraId="7CD13295" w14:textId="77777777" w:rsidR="00034DE2" w:rsidRPr="00D37057" w:rsidRDefault="00805760" w:rsidP="006432E3">
      <w:pPr>
        <w:pStyle w:val="ListParagraph"/>
        <w:numPr>
          <w:ilvl w:val="0"/>
          <w:numId w:val="12"/>
        </w:numPr>
        <w:spacing w:after="0" w:line="240" w:lineRule="auto"/>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 xml:space="preserve">Eiropas Savienības fondu </w:t>
      </w:r>
      <w:r w:rsidR="004A4A4C" w:rsidRPr="00D37057">
        <w:rPr>
          <w:rFonts w:ascii="Times New Roman" w:hAnsi="Times New Roman" w:cs="Times New Roman"/>
          <w:i/>
          <w:iCs/>
          <w:color w:val="000000" w:themeColor="text1"/>
        </w:rPr>
        <w:t>2004.-2006.</w:t>
      </w:r>
      <w:r w:rsidRPr="00D37057">
        <w:rPr>
          <w:rFonts w:ascii="Times New Roman" w:hAnsi="Times New Roman" w:cs="Times New Roman"/>
          <w:i/>
          <w:iCs/>
          <w:color w:val="000000" w:themeColor="text1"/>
        </w:rPr>
        <w:t>gada</w:t>
      </w:r>
      <w:r w:rsidR="004A4A4C" w:rsidRPr="00D37057">
        <w:rPr>
          <w:rFonts w:ascii="Times New Roman" w:hAnsi="Times New Roman" w:cs="Times New Roman"/>
          <w:i/>
          <w:iCs/>
          <w:color w:val="000000" w:themeColor="text1"/>
        </w:rPr>
        <w:t xml:space="preserve"> un </w:t>
      </w:r>
      <w:r w:rsidR="00E9730B" w:rsidRPr="00D37057">
        <w:rPr>
          <w:rFonts w:ascii="Times New Roman" w:hAnsi="Times New Roman" w:cs="Times New Roman"/>
          <w:i/>
          <w:iCs/>
          <w:color w:val="000000" w:themeColor="text1"/>
        </w:rPr>
        <w:t>2007.-2013.</w:t>
      </w:r>
      <w:r w:rsidRPr="00D37057">
        <w:rPr>
          <w:rFonts w:ascii="Times New Roman" w:hAnsi="Times New Roman" w:cs="Times New Roman"/>
          <w:i/>
          <w:iCs/>
          <w:color w:val="000000" w:themeColor="text1"/>
        </w:rPr>
        <w:t>gada</w:t>
      </w:r>
      <w:r w:rsidR="00E9730B" w:rsidRPr="00D37057">
        <w:rPr>
          <w:rFonts w:ascii="Times New Roman" w:hAnsi="Times New Roman" w:cs="Times New Roman"/>
          <w:i/>
          <w:iCs/>
          <w:color w:val="000000" w:themeColor="text1"/>
        </w:rPr>
        <w:t xml:space="preserve"> </w:t>
      </w:r>
      <w:r w:rsidRPr="00D37057">
        <w:rPr>
          <w:rFonts w:ascii="Times New Roman" w:hAnsi="Times New Roman" w:cs="Times New Roman"/>
          <w:i/>
          <w:iCs/>
          <w:color w:val="000000" w:themeColor="text1"/>
        </w:rPr>
        <w:t xml:space="preserve">plānošanas </w:t>
      </w:r>
      <w:r w:rsidR="00E9730B" w:rsidRPr="00D37057">
        <w:rPr>
          <w:rFonts w:ascii="Times New Roman" w:hAnsi="Times New Roman" w:cs="Times New Roman"/>
          <w:i/>
          <w:iCs/>
          <w:color w:val="000000" w:themeColor="text1"/>
        </w:rPr>
        <w:t xml:space="preserve">perioda projektiem, kurus turpina šī projekta ietvaros. </w:t>
      </w:r>
    </w:p>
    <w:p w14:paraId="1AF78E85" w14:textId="77777777" w:rsidR="00034DE2" w:rsidRPr="00D37057" w:rsidRDefault="00034DE2" w:rsidP="00034DE2">
      <w:pPr>
        <w:spacing w:after="0" w:line="240" w:lineRule="auto"/>
        <w:ind w:left="360"/>
        <w:jc w:val="both"/>
        <w:rPr>
          <w:rFonts w:ascii="Times New Roman" w:hAnsi="Times New Roman" w:cs="Times New Roman"/>
          <w:i/>
          <w:iCs/>
          <w:color w:val="000000" w:themeColor="text1"/>
        </w:rPr>
      </w:pPr>
    </w:p>
    <w:p w14:paraId="4ABC3F58" w14:textId="008E7DA9" w:rsidR="00E9730B" w:rsidRPr="00D37057" w:rsidRDefault="00E9730B" w:rsidP="00034DE2">
      <w:pPr>
        <w:spacing w:after="0" w:line="240" w:lineRule="auto"/>
        <w:ind w:left="360"/>
        <w:jc w:val="both"/>
        <w:rPr>
          <w:rFonts w:ascii="Times New Roman" w:hAnsi="Times New Roman"/>
          <w:i/>
          <w:color w:val="000000" w:themeColor="text1"/>
          <w:u w:val="single"/>
        </w:rPr>
      </w:pPr>
      <w:r w:rsidRPr="00D37057">
        <w:rPr>
          <w:rFonts w:ascii="Times New Roman" w:hAnsi="Times New Roman" w:cs="Times New Roman"/>
          <w:i/>
          <w:iCs/>
          <w:color w:val="000000" w:themeColor="text1"/>
        </w:rPr>
        <w:lastRenderedPageBreak/>
        <w:t>Kolonnā “</w:t>
      </w:r>
      <w:proofErr w:type="spellStart"/>
      <w:r w:rsidRPr="00D37057">
        <w:rPr>
          <w:rFonts w:ascii="Times New Roman" w:hAnsi="Times New Roman" w:cs="Times New Roman"/>
          <w:i/>
          <w:iCs/>
          <w:color w:val="000000" w:themeColor="text1"/>
        </w:rPr>
        <w:t>Papildināmības</w:t>
      </w:r>
      <w:proofErr w:type="spellEnd"/>
      <w:r w:rsidRPr="00D37057">
        <w:rPr>
          <w:rFonts w:ascii="Times New Roman" w:hAnsi="Times New Roman" w:cs="Times New Roman"/>
          <w:i/>
          <w:iCs/>
          <w:color w:val="000000" w:themeColor="text1"/>
        </w:rPr>
        <w:t>/demarkācijas apraksts” norāda, kuras šī projekta atbalstāmās darbības ir iepriekšējā pr</w:t>
      </w:r>
      <w:r w:rsidR="00CB5625" w:rsidRPr="00D37057">
        <w:rPr>
          <w:rFonts w:ascii="Times New Roman" w:hAnsi="Times New Roman" w:cs="Times New Roman"/>
          <w:i/>
          <w:iCs/>
          <w:color w:val="000000" w:themeColor="text1"/>
        </w:rPr>
        <w:t xml:space="preserve">ojekta turpinājums. </w:t>
      </w:r>
      <w:r w:rsidR="00CB5625" w:rsidRPr="00D37057">
        <w:rPr>
          <w:rFonts w:ascii="Times New Roman" w:hAnsi="Times New Roman" w:cs="Times New Roman"/>
          <w:i/>
          <w:iCs/>
          <w:color w:val="000000" w:themeColor="text1"/>
          <w:u w:val="single"/>
        </w:rPr>
        <w:t xml:space="preserve">Sniedz informāciju, </w:t>
      </w:r>
      <w:r w:rsidR="00CB5625" w:rsidRPr="00D37057">
        <w:rPr>
          <w:rFonts w:ascii="Times New Roman" w:hAnsi="Times New Roman"/>
          <w:i/>
          <w:color w:val="000000" w:themeColor="text1"/>
          <w:u w:val="single"/>
        </w:rPr>
        <w:t>vai projekta iesniedzējs vai tā saistītais komersants 2004.-2006.gada vai 2007.-2013.gada periodā ir izstrādājis vismaz vienu jaunu produktu ar Eiropas Savienības vai citu ārvalstu finanšu palīdzības instrumentu (projekta iesniegumā) atbalstu, kuru tas plāno ieviest ražošanā šī projekta ietvaros.</w:t>
      </w:r>
    </w:p>
    <w:p w14:paraId="26234B5A" w14:textId="77777777" w:rsidR="00034DE2" w:rsidRPr="00D37057" w:rsidRDefault="00034DE2" w:rsidP="00034DE2">
      <w:pPr>
        <w:spacing w:after="0" w:line="240" w:lineRule="auto"/>
        <w:ind w:left="360"/>
        <w:jc w:val="both"/>
        <w:rPr>
          <w:rFonts w:ascii="Times New Roman" w:hAnsi="Times New Roman" w:cs="Times New Roman"/>
          <w:i/>
          <w:iCs/>
          <w:color w:val="000000" w:themeColor="text1"/>
        </w:rPr>
      </w:pPr>
    </w:p>
    <w:p w14:paraId="32D6E7B7" w14:textId="415DB5E0" w:rsidR="00E9730B" w:rsidRPr="00D37057" w:rsidRDefault="00E9730B" w:rsidP="006432E3">
      <w:pPr>
        <w:pStyle w:val="ListParagraph"/>
        <w:numPr>
          <w:ilvl w:val="0"/>
          <w:numId w:val="12"/>
        </w:numPr>
        <w:spacing w:after="0" w:line="240" w:lineRule="auto"/>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cit</w:t>
      </w:r>
      <w:r w:rsidR="00E57980" w:rsidRPr="00D37057">
        <w:rPr>
          <w:rFonts w:ascii="Times New Roman" w:hAnsi="Times New Roman" w:cs="Times New Roman"/>
          <w:i/>
          <w:iCs/>
          <w:color w:val="000000" w:themeColor="text1"/>
        </w:rPr>
        <w:t>iem</w:t>
      </w:r>
      <w:r w:rsidRPr="00D37057">
        <w:rPr>
          <w:rFonts w:ascii="Times New Roman" w:hAnsi="Times New Roman" w:cs="Times New Roman"/>
          <w:i/>
          <w:iCs/>
          <w:color w:val="000000" w:themeColor="text1"/>
        </w:rPr>
        <w:t xml:space="preserve"> projekt</w:t>
      </w:r>
      <w:r w:rsidR="00E57980" w:rsidRPr="00D37057">
        <w:rPr>
          <w:rFonts w:ascii="Times New Roman" w:hAnsi="Times New Roman" w:cs="Times New Roman"/>
          <w:i/>
          <w:iCs/>
          <w:color w:val="000000" w:themeColor="text1"/>
        </w:rPr>
        <w:t>iem</w:t>
      </w:r>
      <w:r w:rsidR="00DE4FED" w:rsidRPr="00D37057">
        <w:rPr>
          <w:rFonts w:ascii="Times New Roman" w:hAnsi="Times New Roman" w:cs="Times New Roman"/>
          <w:i/>
          <w:iCs/>
          <w:color w:val="000000" w:themeColor="text1"/>
        </w:rPr>
        <w:t xml:space="preserve"> un valsts atbalsta pasākum</w:t>
      </w:r>
      <w:r w:rsidR="00E57980" w:rsidRPr="00D37057">
        <w:rPr>
          <w:rFonts w:ascii="Times New Roman" w:hAnsi="Times New Roman" w:cs="Times New Roman"/>
          <w:i/>
          <w:iCs/>
          <w:color w:val="000000" w:themeColor="text1"/>
        </w:rPr>
        <w:t>iem</w:t>
      </w:r>
      <w:r w:rsidRPr="00D37057">
        <w:rPr>
          <w:rFonts w:ascii="Times New Roman" w:hAnsi="Times New Roman" w:cs="Times New Roman"/>
          <w:i/>
          <w:iCs/>
          <w:color w:val="000000" w:themeColor="text1"/>
        </w:rPr>
        <w:t>, ar kuriem sa</w:t>
      </w:r>
      <w:r w:rsidR="00DE4FED" w:rsidRPr="00D37057">
        <w:rPr>
          <w:rFonts w:ascii="Times New Roman" w:hAnsi="Times New Roman" w:cs="Times New Roman"/>
          <w:i/>
          <w:iCs/>
          <w:color w:val="000000" w:themeColor="text1"/>
        </w:rPr>
        <w:t xml:space="preserve">skata </w:t>
      </w:r>
      <w:proofErr w:type="spellStart"/>
      <w:r w:rsidR="00DE4FED" w:rsidRPr="00D37057">
        <w:rPr>
          <w:rFonts w:ascii="Times New Roman" w:hAnsi="Times New Roman" w:cs="Times New Roman"/>
          <w:i/>
          <w:iCs/>
          <w:color w:val="000000" w:themeColor="text1"/>
        </w:rPr>
        <w:t>papildināmību</w:t>
      </w:r>
      <w:proofErr w:type="spellEnd"/>
      <w:r w:rsidR="00DE4FED" w:rsidRPr="00D37057">
        <w:rPr>
          <w:rFonts w:ascii="Times New Roman" w:hAnsi="Times New Roman" w:cs="Times New Roman"/>
          <w:i/>
          <w:iCs/>
          <w:color w:val="000000" w:themeColor="text1"/>
        </w:rPr>
        <w:t>/demarkāciju, to argumentēti pamatoj</w:t>
      </w:r>
      <w:r w:rsidR="00E57980" w:rsidRPr="00D37057">
        <w:rPr>
          <w:rFonts w:ascii="Times New Roman" w:hAnsi="Times New Roman" w:cs="Times New Roman"/>
          <w:i/>
          <w:iCs/>
          <w:color w:val="000000" w:themeColor="text1"/>
        </w:rPr>
        <w:t xml:space="preserve">ot, piemēram, </w:t>
      </w:r>
      <w:r w:rsidR="004F362B" w:rsidRPr="00D37057">
        <w:rPr>
          <w:rFonts w:ascii="Times New Roman" w:hAnsi="Times New Roman" w:cs="Times New Roman"/>
          <w:i/>
          <w:color w:val="000000" w:themeColor="text1"/>
        </w:rPr>
        <w:t>nodokļu atlaižu veidā vai, piemēram, AS “Attīstības finanšu institūcija “</w:t>
      </w:r>
      <w:proofErr w:type="spellStart"/>
      <w:r w:rsidR="004F362B" w:rsidRPr="00D37057">
        <w:rPr>
          <w:rFonts w:ascii="Times New Roman" w:hAnsi="Times New Roman" w:cs="Times New Roman"/>
          <w:i/>
          <w:color w:val="000000" w:themeColor="text1"/>
        </w:rPr>
        <w:t>Altum</w:t>
      </w:r>
      <w:proofErr w:type="spellEnd"/>
      <w:r w:rsidR="004F362B" w:rsidRPr="00D37057">
        <w:rPr>
          <w:rFonts w:ascii="Times New Roman" w:hAnsi="Times New Roman" w:cs="Times New Roman"/>
          <w:i/>
          <w:color w:val="000000" w:themeColor="text1"/>
        </w:rPr>
        <w:t>”” izsniegtās garantijas.</w:t>
      </w:r>
    </w:p>
    <w:p w14:paraId="79841BA9" w14:textId="77777777" w:rsidR="00E9730B" w:rsidRPr="00D37057" w:rsidRDefault="00E9730B" w:rsidP="00E9730B">
      <w:pPr>
        <w:pStyle w:val="ListParagraph"/>
        <w:jc w:val="both"/>
        <w:rPr>
          <w:rFonts w:ascii="Times New Roman" w:hAnsi="Times New Roman" w:cs="Times New Roman"/>
          <w:b/>
          <w:i/>
          <w:iCs/>
          <w:color w:val="000000" w:themeColor="text1"/>
        </w:rPr>
      </w:pPr>
    </w:p>
    <w:p w14:paraId="5C262DD6" w14:textId="77777777" w:rsidR="00E9730B" w:rsidRPr="00D37057" w:rsidRDefault="00E9730B" w:rsidP="00E9730B">
      <w:pPr>
        <w:pStyle w:val="ListParagraph"/>
        <w:ind w:left="360"/>
        <w:jc w:val="center"/>
        <w:rPr>
          <w:rFonts w:ascii="Times New Roman" w:hAnsi="Times New Roman" w:cs="Times New Roman"/>
          <w:b/>
          <w:i/>
          <w:iCs/>
          <w:color w:val="000000" w:themeColor="text1"/>
        </w:rPr>
      </w:pPr>
      <w:r w:rsidRPr="00D37057">
        <w:rPr>
          <w:rFonts w:ascii="Times New Roman" w:hAnsi="Times New Roman" w:cs="Times New Roman"/>
          <w:b/>
          <w:i/>
          <w:iCs/>
          <w:color w:val="000000" w:themeColor="text1"/>
        </w:rPr>
        <w:t>Punktā norādītais tiks vērtēts atbilstoši projektu iesniegumu</w:t>
      </w:r>
      <w:r w:rsidR="00DA11E0" w:rsidRPr="00D37057">
        <w:rPr>
          <w:rFonts w:ascii="Times New Roman" w:hAnsi="Times New Roman" w:cs="Times New Roman"/>
          <w:b/>
          <w:i/>
          <w:iCs/>
          <w:color w:val="000000" w:themeColor="text1"/>
        </w:rPr>
        <w:t xml:space="preserve"> specifiskajam atbilstības kritērijam Nr.9</w:t>
      </w:r>
      <w:r w:rsidR="001A3CA2" w:rsidRPr="00D37057">
        <w:rPr>
          <w:rFonts w:ascii="Times New Roman" w:hAnsi="Times New Roman" w:cs="Times New Roman"/>
          <w:b/>
          <w:i/>
          <w:iCs/>
          <w:color w:val="000000" w:themeColor="text1"/>
        </w:rPr>
        <w:t>, kā arī</w:t>
      </w:r>
      <w:r w:rsidR="00DA11E0" w:rsidRPr="00D37057">
        <w:rPr>
          <w:rFonts w:ascii="Times New Roman" w:hAnsi="Times New Roman" w:cs="Times New Roman"/>
          <w:b/>
          <w:i/>
          <w:iCs/>
          <w:color w:val="000000" w:themeColor="text1"/>
        </w:rPr>
        <w:t xml:space="preserve"> </w:t>
      </w:r>
      <w:r w:rsidRPr="00D37057">
        <w:rPr>
          <w:rFonts w:ascii="Times New Roman" w:hAnsi="Times New Roman" w:cs="Times New Roman"/>
          <w:b/>
          <w:i/>
          <w:iCs/>
          <w:color w:val="000000" w:themeColor="text1"/>
        </w:rPr>
        <w:t>kvalitātes kritērij</w:t>
      </w:r>
      <w:r w:rsidR="00DA11E0" w:rsidRPr="00D37057">
        <w:rPr>
          <w:rFonts w:ascii="Times New Roman" w:hAnsi="Times New Roman" w:cs="Times New Roman"/>
          <w:b/>
          <w:i/>
          <w:iCs/>
          <w:color w:val="000000" w:themeColor="text1"/>
        </w:rPr>
        <w:t>iem</w:t>
      </w:r>
      <w:r w:rsidRPr="00D37057">
        <w:rPr>
          <w:rFonts w:ascii="Times New Roman" w:hAnsi="Times New Roman" w:cs="Times New Roman"/>
          <w:b/>
          <w:i/>
          <w:iCs/>
          <w:color w:val="000000" w:themeColor="text1"/>
        </w:rPr>
        <w:t xml:space="preserve"> </w:t>
      </w:r>
      <w:r w:rsidR="00DA11E0" w:rsidRPr="00D37057">
        <w:rPr>
          <w:rFonts w:ascii="Times New Roman" w:hAnsi="Times New Roman" w:cs="Times New Roman"/>
          <w:b/>
          <w:i/>
          <w:iCs/>
          <w:color w:val="000000" w:themeColor="text1"/>
        </w:rPr>
        <w:t>Nr.3.4. un Nr.7</w:t>
      </w:r>
      <w:r w:rsidRPr="00D37057">
        <w:rPr>
          <w:rFonts w:ascii="Times New Roman" w:hAnsi="Times New Roman" w:cs="Times New Roman"/>
          <w:b/>
          <w:i/>
          <w:iCs/>
          <w:color w:val="000000" w:themeColor="text1"/>
        </w:rPr>
        <w:t>.</w:t>
      </w:r>
    </w:p>
    <w:p w14:paraId="3FB945EE" w14:textId="77777777" w:rsidR="00B959B9" w:rsidRPr="00D37057" w:rsidRDefault="00B959B9" w:rsidP="00E9730B">
      <w:pPr>
        <w:pStyle w:val="ListParagraph"/>
        <w:ind w:left="360"/>
        <w:jc w:val="center"/>
        <w:rPr>
          <w:rFonts w:ascii="Times New Roman" w:hAnsi="Times New Roman" w:cs="Times New Roman"/>
          <w:b/>
          <w:i/>
          <w:iCs/>
          <w:color w:val="000000" w:themeColor="text1"/>
        </w:rPr>
      </w:pPr>
    </w:p>
    <w:p w14:paraId="41BC9779" w14:textId="77777777" w:rsidR="00DA11E0" w:rsidRPr="00D37057" w:rsidRDefault="00DA11E0" w:rsidP="00E9730B">
      <w:pPr>
        <w:pStyle w:val="ListParagraph"/>
        <w:ind w:left="360"/>
        <w:jc w:val="center"/>
        <w:rPr>
          <w:rFonts w:ascii="Times New Roman" w:hAnsi="Times New Roman" w:cs="Times New Roman"/>
          <w:color w:val="000000" w:themeColor="text1"/>
        </w:rPr>
        <w:sectPr w:rsidR="00DA11E0" w:rsidRPr="00D37057" w:rsidSect="00BA175C">
          <w:pgSz w:w="16838" w:h="11906" w:orient="landscape" w:code="9"/>
          <w:pgMar w:top="1134" w:right="851" w:bottom="1276" w:left="1276" w:header="709" w:footer="709" w:gutter="0"/>
          <w:cols w:space="708"/>
          <w:titlePg/>
          <w:docGrid w:linePitch="360"/>
        </w:sectPr>
      </w:pPr>
    </w:p>
    <w:p w14:paraId="7B0BD8E4" w14:textId="77777777" w:rsidR="00D227CA" w:rsidRPr="00D37057" w:rsidRDefault="00D227C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7D9C6421" w14:textId="77777777" w:rsidTr="00C1570A">
        <w:trPr>
          <w:trHeight w:val="547"/>
        </w:trPr>
        <w:tc>
          <w:tcPr>
            <w:tcW w:w="9486" w:type="dxa"/>
            <w:shd w:val="clear" w:color="auto" w:fill="D9D9D9" w:themeFill="background1" w:themeFillShade="D9"/>
            <w:vAlign w:val="center"/>
          </w:tcPr>
          <w:p w14:paraId="108C9E2A" w14:textId="77777777" w:rsidR="00C1570A" w:rsidRPr="00D37057" w:rsidRDefault="007F2287" w:rsidP="00FB52CB">
            <w:pPr>
              <w:pStyle w:val="Heading1"/>
              <w:spacing w:before="0"/>
              <w:jc w:val="center"/>
              <w:outlineLvl w:val="0"/>
              <w:rPr>
                <w:rFonts w:ascii="Times New Roman" w:hAnsi="Times New Roman" w:cs="Times New Roman"/>
                <w:b/>
                <w:color w:val="000000" w:themeColor="text1"/>
                <w:sz w:val="24"/>
                <w:szCs w:val="24"/>
              </w:rPr>
            </w:pPr>
            <w:bookmarkStart w:id="21" w:name="_Toc453261964"/>
            <w:r w:rsidRPr="00D37057">
              <w:rPr>
                <w:rFonts w:ascii="Times New Roman" w:hAnsi="Times New Roman" w:cs="Times New Roman"/>
                <w:b/>
                <w:color w:val="000000" w:themeColor="text1"/>
                <w:sz w:val="24"/>
                <w:szCs w:val="24"/>
              </w:rPr>
              <w:t>3.SADAĻA – SASKAŅA AR HORIZONTĀLAJIEM PRINCIPIEM</w:t>
            </w:r>
            <w:bookmarkEnd w:id="21"/>
          </w:p>
        </w:tc>
      </w:tr>
    </w:tbl>
    <w:p w14:paraId="73BA5300" w14:textId="77777777" w:rsidR="00177AEB" w:rsidRPr="00D37057" w:rsidRDefault="00177AEB"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35855178" w14:textId="77777777" w:rsidTr="00684025">
        <w:trPr>
          <w:trHeight w:val="506"/>
        </w:trPr>
        <w:tc>
          <w:tcPr>
            <w:tcW w:w="9486" w:type="dxa"/>
            <w:vAlign w:val="center"/>
          </w:tcPr>
          <w:p w14:paraId="4E0F2182" w14:textId="77777777" w:rsidR="00684025" w:rsidRPr="00D37057" w:rsidRDefault="00684025" w:rsidP="007A2CEF">
            <w:pPr>
              <w:rPr>
                <w:rFonts w:ascii="Times New Roman" w:hAnsi="Times New Roman" w:cs="Times New Roman"/>
                <w:b/>
                <w:color w:val="000000" w:themeColor="text1"/>
              </w:rPr>
            </w:pPr>
            <w:bookmarkStart w:id="22" w:name="_Toc453261965"/>
            <w:r w:rsidRPr="00D37057">
              <w:rPr>
                <w:rStyle w:val="Heading2Char"/>
                <w:rFonts w:ascii="Times New Roman" w:hAnsi="Times New Roman" w:cs="Times New Roman"/>
                <w:b/>
                <w:color w:val="000000" w:themeColor="text1"/>
                <w:sz w:val="22"/>
                <w:szCs w:val="22"/>
              </w:rPr>
              <w:t xml:space="preserve">3.3. Saskaņa ar horizontālo principu “Ilgtspējīga attīstība” </w:t>
            </w:r>
            <w:r w:rsidR="008D332E" w:rsidRPr="00D37057">
              <w:rPr>
                <w:rStyle w:val="Heading2Char"/>
                <w:rFonts w:ascii="Times New Roman" w:hAnsi="Times New Roman" w:cs="Times New Roman"/>
                <w:b/>
                <w:color w:val="000000" w:themeColor="text1"/>
                <w:sz w:val="22"/>
                <w:szCs w:val="22"/>
              </w:rPr>
              <w:t>apraksts</w:t>
            </w:r>
            <w:bookmarkEnd w:id="22"/>
            <w:r w:rsidR="008D332E" w:rsidRPr="00D37057">
              <w:rPr>
                <w:rFonts w:ascii="Times New Roman" w:hAnsi="Times New Roman" w:cs="Times New Roman"/>
                <w:b/>
                <w:color w:val="000000" w:themeColor="text1"/>
              </w:rPr>
              <w:t xml:space="preserve"> (&lt; </w:t>
            </w:r>
            <w:r w:rsidR="00CB62E9" w:rsidRPr="00D37057">
              <w:rPr>
                <w:rFonts w:ascii="Times New Roman" w:hAnsi="Times New Roman" w:cs="Times New Roman"/>
                <w:b/>
                <w:color w:val="000000" w:themeColor="text1"/>
              </w:rPr>
              <w:t>4</w:t>
            </w:r>
            <w:r w:rsidR="007A2CEF" w:rsidRPr="00D37057">
              <w:rPr>
                <w:rFonts w:ascii="Times New Roman" w:hAnsi="Times New Roman" w:cs="Times New Roman"/>
                <w:b/>
                <w:color w:val="000000" w:themeColor="text1"/>
              </w:rPr>
              <w:t>000 zīmes</w:t>
            </w:r>
            <w:r w:rsidR="008D332E" w:rsidRPr="00D37057">
              <w:rPr>
                <w:rFonts w:ascii="Times New Roman" w:hAnsi="Times New Roman" w:cs="Times New Roman"/>
                <w:b/>
                <w:color w:val="000000" w:themeColor="text1"/>
              </w:rPr>
              <w:t xml:space="preserve"> &gt;)</w:t>
            </w:r>
          </w:p>
        </w:tc>
      </w:tr>
      <w:tr w:rsidR="00684025" w:rsidRPr="00D37057" w14:paraId="7ADE66D2" w14:textId="77777777" w:rsidTr="003D0215">
        <w:trPr>
          <w:trHeight w:val="1257"/>
        </w:trPr>
        <w:tc>
          <w:tcPr>
            <w:tcW w:w="9486" w:type="dxa"/>
          </w:tcPr>
          <w:p w14:paraId="2E9B8BEB" w14:textId="277580A6" w:rsidR="007844CF" w:rsidRPr="00D37057" w:rsidRDefault="007844CF" w:rsidP="00694715">
            <w:pPr>
              <w:pStyle w:val="ListParagraph"/>
              <w:numPr>
                <w:ilvl w:val="0"/>
                <w:numId w:val="37"/>
              </w:numPr>
              <w:jc w:val="both"/>
              <w:rPr>
                <w:rFonts w:ascii="Times New Roman" w:hAnsi="Times New Roman" w:cs="Times New Roman"/>
                <w:i/>
                <w:color w:val="000000" w:themeColor="text1"/>
                <w:u w:val="single"/>
              </w:rPr>
            </w:pPr>
            <w:r w:rsidRPr="00D37057">
              <w:rPr>
                <w:rFonts w:ascii="Times New Roman" w:hAnsi="Times New Roman" w:cs="Times New Roman"/>
                <w:i/>
                <w:color w:val="000000" w:themeColor="text1"/>
                <w:u w:val="single"/>
              </w:rPr>
              <w:t>Zaļais iepirkums</w:t>
            </w:r>
          </w:p>
          <w:p w14:paraId="6E8F1380" w14:textId="77777777" w:rsidR="00694715" w:rsidRPr="00D37057" w:rsidRDefault="00694715" w:rsidP="006432E3">
            <w:pPr>
              <w:jc w:val="both"/>
              <w:rPr>
                <w:rFonts w:ascii="Times New Roman" w:hAnsi="Times New Roman" w:cs="Times New Roman"/>
                <w:i/>
                <w:color w:val="000000" w:themeColor="text1"/>
              </w:rPr>
            </w:pPr>
          </w:p>
          <w:p w14:paraId="4CE3CFE0" w14:textId="7145FFF4" w:rsidR="006432E3" w:rsidRPr="00D37057" w:rsidRDefault="006432E3" w:rsidP="006432E3">
            <w:pPr>
              <w:jc w:val="both"/>
              <w:rPr>
                <w:rFonts w:ascii="Times New Roman" w:eastAsia="Calibri" w:hAnsi="Times New Roman" w:cs="Times New Roman"/>
                <w:i/>
                <w:color w:val="000000" w:themeColor="text1"/>
              </w:rPr>
            </w:pPr>
            <w:r w:rsidRPr="00D37057">
              <w:rPr>
                <w:rFonts w:ascii="Times New Roman" w:hAnsi="Times New Roman" w:cs="Times New Roman"/>
                <w:i/>
                <w:color w:val="000000" w:themeColor="text1"/>
              </w:rPr>
              <w:t>Norāda, vai projekta iepirkumos (iepirkuma konkursa nolikumā, atlases un vērtēšanas kritērijos) plānots piemērot</w:t>
            </w:r>
            <w:r w:rsidRPr="00D37057">
              <w:rPr>
                <w:rFonts w:ascii="Times New Roman" w:eastAsia="Calibri" w:hAnsi="Times New Roman" w:cs="Times New Roman"/>
                <w:i/>
                <w:color w:val="000000" w:themeColor="text1"/>
              </w:rPr>
              <w:t xml:space="preserve"> </w:t>
            </w:r>
            <w:r w:rsidRPr="00D37057">
              <w:rPr>
                <w:rFonts w:ascii="Times New Roman" w:eastAsia="Calibri" w:hAnsi="Times New Roman" w:cs="Times New Roman"/>
                <w:b/>
                <w:i/>
                <w:color w:val="000000" w:themeColor="text1"/>
              </w:rPr>
              <w:t xml:space="preserve">zaļā iepirkuma </w:t>
            </w:r>
            <w:r w:rsidRPr="00D37057">
              <w:rPr>
                <w:rFonts w:ascii="Times New Roman" w:eastAsia="Calibri" w:hAnsi="Times New Roman" w:cs="Times New Roman"/>
                <w:i/>
                <w:color w:val="000000" w:themeColor="text1"/>
              </w:rPr>
              <w:t>(turpmāk – ZI)</w:t>
            </w:r>
            <w:r w:rsidRPr="00D37057">
              <w:rPr>
                <w:rFonts w:ascii="Times New Roman" w:eastAsia="Calibri" w:hAnsi="Times New Roman" w:cs="Times New Roman"/>
                <w:b/>
                <w:i/>
                <w:color w:val="000000" w:themeColor="text1"/>
              </w:rPr>
              <w:t xml:space="preserve"> principu</w:t>
            </w:r>
            <w:r w:rsidRPr="00D37057">
              <w:rPr>
                <w:rFonts w:ascii="Times New Roman" w:eastAsia="Calibri" w:hAnsi="Times New Roman" w:cs="Times New Roman"/>
                <w:i/>
                <w:color w:val="000000" w:themeColor="text1"/>
              </w:rPr>
              <w:t xml:space="preserve">. </w:t>
            </w:r>
          </w:p>
          <w:p w14:paraId="2A8A7724" w14:textId="00B71BC4" w:rsidR="006432E3" w:rsidRPr="00D37057" w:rsidRDefault="006432E3" w:rsidP="006432E3">
            <w:pPr>
              <w:spacing w:before="120"/>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Projekta iesniegumā jābūt norādītam - vai iepirkuma konkursa nolikumā, atlases un vērtēšanas kritērijos tiks piemērots ZI. Lai iegūtu papildus punktu, piemērojot ZI, projekta iesniegumā nepieciešams:</w:t>
            </w:r>
          </w:p>
          <w:p w14:paraId="1D096B4F" w14:textId="77777777" w:rsidR="006432E3" w:rsidRPr="00D37057" w:rsidRDefault="006432E3" w:rsidP="006432E3">
            <w:pPr>
              <w:numPr>
                <w:ilvl w:val="0"/>
                <w:numId w:val="34"/>
              </w:numPr>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 xml:space="preserve">aprakstīt, kādām preču un pakalpojumu grupām tiks piemērotas vides prasības, </w:t>
            </w:r>
          </w:p>
          <w:p w14:paraId="0D667744" w14:textId="1AA96F14" w:rsidR="006432E3" w:rsidRPr="00D37057" w:rsidRDefault="006432E3" w:rsidP="006432E3">
            <w:pPr>
              <w:numPr>
                <w:ilvl w:val="0"/>
                <w:numId w:val="34"/>
              </w:numPr>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norādīt, cik iepirkumu, kuros tiks piemērots ZI, tiks veikts.</w:t>
            </w:r>
          </w:p>
          <w:p w14:paraId="36EA2AA8" w14:textId="77777777" w:rsidR="00694715" w:rsidRPr="00D37057" w:rsidRDefault="00694715" w:rsidP="006432E3">
            <w:pPr>
              <w:jc w:val="both"/>
              <w:rPr>
                <w:rFonts w:ascii="Times New Roman" w:eastAsia="Calibri" w:hAnsi="Times New Roman" w:cs="Times New Roman"/>
                <w:i/>
                <w:color w:val="000000" w:themeColor="text1"/>
              </w:rPr>
            </w:pPr>
          </w:p>
          <w:p w14:paraId="2EFA1CB5" w14:textId="55FE7DBE" w:rsidR="006432E3" w:rsidRPr="00D37057" w:rsidRDefault="00694715" w:rsidP="006432E3">
            <w:pPr>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Zaļo iepirkumu jāpamato ar jau</w:t>
            </w:r>
            <w:r w:rsidR="006432E3" w:rsidRPr="00D37057">
              <w:rPr>
                <w:rFonts w:ascii="Times New Roman" w:eastAsia="Calibri" w:hAnsi="Times New Roman" w:cs="Times New Roman"/>
                <w:i/>
                <w:color w:val="000000" w:themeColor="text1"/>
              </w:rPr>
              <w:t xml:space="preserve"> izstrādāt</w:t>
            </w:r>
            <w:r w:rsidRPr="00D37057">
              <w:rPr>
                <w:rFonts w:ascii="Times New Roman" w:eastAsia="Calibri" w:hAnsi="Times New Roman" w:cs="Times New Roman"/>
                <w:i/>
                <w:color w:val="000000" w:themeColor="text1"/>
              </w:rPr>
              <w:t>u</w:t>
            </w:r>
            <w:r w:rsidR="006432E3" w:rsidRPr="00D37057">
              <w:rPr>
                <w:rFonts w:ascii="Times New Roman" w:eastAsia="Calibri" w:hAnsi="Times New Roman" w:cs="Times New Roman"/>
                <w:i/>
                <w:color w:val="000000" w:themeColor="text1"/>
              </w:rPr>
              <w:t xml:space="preserve"> iepirkuma tehnisk</w:t>
            </w:r>
            <w:r w:rsidRPr="00D37057">
              <w:rPr>
                <w:rFonts w:ascii="Times New Roman" w:eastAsia="Calibri" w:hAnsi="Times New Roman" w:cs="Times New Roman"/>
                <w:i/>
                <w:color w:val="000000" w:themeColor="text1"/>
              </w:rPr>
              <w:t>o</w:t>
            </w:r>
            <w:r w:rsidR="006432E3" w:rsidRPr="00D37057">
              <w:rPr>
                <w:rFonts w:ascii="Times New Roman" w:eastAsia="Calibri" w:hAnsi="Times New Roman" w:cs="Times New Roman"/>
                <w:i/>
                <w:color w:val="000000" w:themeColor="text1"/>
              </w:rPr>
              <w:t xml:space="preserve"> specifikācij</w:t>
            </w:r>
            <w:r w:rsidRPr="00D37057">
              <w:rPr>
                <w:rFonts w:ascii="Times New Roman" w:eastAsia="Calibri" w:hAnsi="Times New Roman" w:cs="Times New Roman"/>
                <w:i/>
                <w:color w:val="000000" w:themeColor="text1"/>
              </w:rPr>
              <w:t>u -</w:t>
            </w:r>
            <w:r w:rsidR="006432E3" w:rsidRPr="00D37057">
              <w:rPr>
                <w:rFonts w:ascii="Times New Roman" w:hAnsi="Times New Roman" w:cs="Times New Roman"/>
                <w:i/>
                <w:color w:val="000000" w:themeColor="text1"/>
              </w:rPr>
              <w:t xml:space="preserve"> </w:t>
            </w:r>
            <w:r w:rsidR="006432E3" w:rsidRPr="00D37057">
              <w:rPr>
                <w:rFonts w:ascii="Times New Roman" w:eastAsia="Calibri" w:hAnsi="Times New Roman" w:cs="Times New Roman"/>
                <w:i/>
                <w:color w:val="000000" w:themeColor="text1"/>
              </w:rPr>
              <w:t xml:space="preserve">ar iekļautajiem </w:t>
            </w:r>
            <w:r w:rsidRPr="00D37057">
              <w:rPr>
                <w:rFonts w:ascii="Times New Roman" w:eastAsia="Calibri" w:hAnsi="Times New Roman" w:cs="Times New Roman"/>
                <w:i/>
                <w:color w:val="000000" w:themeColor="text1"/>
              </w:rPr>
              <w:t>ZI kritērijiem, kuru</w:t>
            </w:r>
            <w:r w:rsidR="006432E3" w:rsidRPr="00D37057">
              <w:rPr>
                <w:rFonts w:ascii="Times New Roman" w:eastAsia="Calibri" w:hAnsi="Times New Roman" w:cs="Times New Roman"/>
                <w:i/>
                <w:color w:val="000000" w:themeColor="text1"/>
              </w:rPr>
              <w:t xml:space="preserve"> pievieno projekta iesniegumam.</w:t>
            </w:r>
          </w:p>
          <w:p w14:paraId="4C2C1DA6" w14:textId="38FBAF4C" w:rsidR="006432E3" w:rsidRPr="00D37057" w:rsidRDefault="006432E3" w:rsidP="006432E3">
            <w:pPr>
              <w:spacing w:before="120"/>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 xml:space="preserve">Jāieplāno arī sasniedzamā vērtība, piemēram, piemēroto ZI skaits. Ja projekta iesniegums vērtēšanā saņēmis papildu punktus par zaļā iepirkuma piemērošanu, finansējuma saņēmējam par sasniegto </w:t>
            </w:r>
            <w:r w:rsidRPr="00D37057">
              <w:rPr>
                <w:rFonts w:ascii="Times New Roman" w:eastAsia="Calibri" w:hAnsi="Times New Roman" w:cs="Times New Roman"/>
                <w:b/>
                <w:i/>
                <w:color w:val="000000" w:themeColor="text1"/>
              </w:rPr>
              <w:t>ZI rādītāju (ieguldījums EUR)</w:t>
            </w:r>
            <w:r w:rsidRPr="00D37057">
              <w:rPr>
                <w:rFonts w:ascii="Times New Roman" w:eastAsia="Calibri" w:hAnsi="Times New Roman" w:cs="Times New Roman"/>
                <w:i/>
                <w:color w:val="000000" w:themeColor="text1"/>
              </w:rPr>
              <w:t xml:space="preserve"> ir jāsniedz informācija noslēguma maksājuma pieprasījumā. </w:t>
            </w:r>
          </w:p>
          <w:p w14:paraId="537A5799" w14:textId="07BD225D" w:rsidR="006432E3" w:rsidRPr="00D37057" w:rsidRDefault="006432E3" w:rsidP="006432E3">
            <w:pPr>
              <w:spacing w:before="120"/>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Piezīme. Ja vērtējumā saņemti papildu punkti par ZI un ja projektu īstenojot, iepirkumos nav iekļautas vides prasības atbilstoši projekta iesniegumā norādītajam, var tikt piemērota finanšu korekcija.</w:t>
            </w:r>
          </w:p>
          <w:p w14:paraId="177F70CF" w14:textId="77777777" w:rsidR="006432E3" w:rsidRPr="00D37057" w:rsidRDefault="006432E3" w:rsidP="006432E3">
            <w:pPr>
              <w:spacing w:before="120"/>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 xml:space="preserve">Papildu informācija par ZPI/ZI piemērošanu pieejama: </w:t>
            </w:r>
          </w:p>
          <w:p w14:paraId="0F178214" w14:textId="77777777" w:rsidR="006432E3" w:rsidRPr="00D37057" w:rsidRDefault="006432E3" w:rsidP="006432E3">
            <w:pPr>
              <w:numPr>
                <w:ilvl w:val="0"/>
                <w:numId w:val="35"/>
              </w:numPr>
              <w:contextualSpacing/>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 xml:space="preserve">Ministru kabineta 2017. gada 20. jūnija noteikumos Nr.353 “Prasības zaļajam publiskajam iepirkumam un to piemērošanas kārtība”, kas pieejami vietnē: </w:t>
            </w:r>
            <w:hyperlink r:id="rId16" w:history="1">
              <w:r w:rsidRPr="00D37057">
                <w:rPr>
                  <w:rFonts w:ascii="Times New Roman" w:eastAsia="Calibri" w:hAnsi="Times New Roman" w:cs="Times New Roman"/>
                  <w:i/>
                  <w:color w:val="000000" w:themeColor="text1"/>
                  <w:u w:val="single"/>
                </w:rPr>
                <w:t>https://likumi.lv/ta/id/291867-prasibas-zalajam-publiskajam-iepirkumam-un-to-piemerosanas-kartiba</w:t>
              </w:r>
            </w:hyperlink>
            <w:r w:rsidRPr="00D37057">
              <w:rPr>
                <w:rFonts w:ascii="Times New Roman" w:eastAsia="Calibri" w:hAnsi="Times New Roman" w:cs="Times New Roman"/>
                <w:i/>
                <w:color w:val="000000" w:themeColor="text1"/>
              </w:rPr>
              <w:t>;</w:t>
            </w:r>
          </w:p>
          <w:p w14:paraId="13E5FAAE" w14:textId="77777777" w:rsidR="006432E3" w:rsidRPr="00D37057" w:rsidRDefault="006432E3" w:rsidP="006432E3">
            <w:pPr>
              <w:numPr>
                <w:ilvl w:val="0"/>
                <w:numId w:val="35"/>
              </w:numPr>
              <w:contextualSpacing/>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 xml:space="preserve">Vadlīnijas Zaļā publiskā/zaļā iepirkuma piemērošanai pieejamas VARAM vietnē:   </w:t>
            </w:r>
            <w:r w:rsidRPr="00D37057">
              <w:rPr>
                <w:rFonts w:ascii="Times New Roman" w:hAnsi="Times New Roman" w:cs="Times New Roman"/>
                <w:i/>
                <w:color w:val="000000" w:themeColor="text1"/>
              </w:rPr>
              <w:t xml:space="preserve"> </w:t>
            </w:r>
            <w:hyperlink r:id="rId17" w:history="1">
              <w:r w:rsidRPr="00D37057">
                <w:rPr>
                  <w:rStyle w:val="Hyperlink"/>
                  <w:rFonts w:ascii="Times New Roman" w:eastAsia="Calibri" w:hAnsi="Times New Roman" w:cs="Times New Roman"/>
                  <w:i/>
                  <w:color w:val="000000" w:themeColor="text1"/>
                </w:rPr>
                <w:t>http://www.varam.gov.lv/lat/darbibas_veidi/zalais_publiskais_iepirkums/?doc=22769</w:t>
              </w:r>
            </w:hyperlink>
            <w:r w:rsidRPr="00D37057">
              <w:rPr>
                <w:rStyle w:val="Hyperlink"/>
                <w:rFonts w:ascii="Times New Roman" w:eastAsia="Calibri" w:hAnsi="Times New Roman" w:cs="Times New Roman"/>
                <w:i/>
                <w:color w:val="000000" w:themeColor="text1"/>
              </w:rPr>
              <w:t>;</w:t>
            </w:r>
          </w:p>
          <w:p w14:paraId="78CEAEA3" w14:textId="77777777" w:rsidR="006432E3" w:rsidRPr="00D37057" w:rsidRDefault="006432E3" w:rsidP="006432E3">
            <w:pPr>
              <w:numPr>
                <w:ilvl w:val="0"/>
                <w:numId w:val="35"/>
              </w:numPr>
              <w:contextualSpacing/>
              <w:jc w:val="both"/>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Vides aizsardzības un reģionālās attīstības ministrijas (turpmāk – VARAM) vietnē:h</w:t>
            </w:r>
            <w:r w:rsidRPr="00D37057">
              <w:rPr>
                <w:rFonts w:ascii="Times New Roman" w:eastAsia="Calibri" w:hAnsi="Times New Roman" w:cs="Times New Roman"/>
                <w:i/>
                <w:color w:val="000000" w:themeColor="text1"/>
                <w:u w:val="single"/>
              </w:rPr>
              <w:t>ttp://www.varam.gov.lv/lat/darbibas_veidi/zalais_publiskais_iepirkums/</w:t>
            </w:r>
            <w:r w:rsidRPr="00D37057">
              <w:rPr>
                <w:rFonts w:ascii="Times New Roman" w:eastAsia="Calibri" w:hAnsi="Times New Roman" w:cs="Times New Roman"/>
                <w:i/>
                <w:color w:val="000000" w:themeColor="text1"/>
              </w:rPr>
              <w:t>;</w:t>
            </w:r>
          </w:p>
          <w:p w14:paraId="1B302FF2" w14:textId="77777777" w:rsidR="006432E3" w:rsidRPr="00D37057" w:rsidRDefault="006432E3" w:rsidP="006432E3">
            <w:pPr>
              <w:rPr>
                <w:rFonts w:ascii="Times New Roman" w:eastAsia="Calibri" w:hAnsi="Times New Roman" w:cs="Times New Roman"/>
                <w:i/>
                <w:color w:val="000000" w:themeColor="text1"/>
              </w:rPr>
            </w:pPr>
          </w:p>
          <w:p w14:paraId="0DEBF77A" w14:textId="2C0EA3B8" w:rsidR="00394D09" w:rsidRPr="00D37057" w:rsidRDefault="006432E3" w:rsidP="006432E3">
            <w:pPr>
              <w:rPr>
                <w:rFonts w:ascii="Times New Roman" w:eastAsia="Calibri" w:hAnsi="Times New Roman" w:cs="Times New Roman"/>
                <w:i/>
                <w:color w:val="000000" w:themeColor="text1"/>
                <w:u w:val="single"/>
              </w:rPr>
            </w:pPr>
            <w:r w:rsidRPr="00D37057">
              <w:rPr>
                <w:rFonts w:ascii="Times New Roman" w:eastAsia="Calibri" w:hAnsi="Times New Roman" w:cs="Times New Roman"/>
                <w:i/>
                <w:color w:val="000000" w:themeColor="text1"/>
              </w:rPr>
              <w:t xml:space="preserve">VARAM izstrādātajā „Metodikā 2014.–2020. gada Eiropas reģionālā fonda, Eiropas Sociālā fonda un Kohēzijas fonda ieviešanā iesaistītajiem horizontālā principa „Ilgtspējīga attīstība” īstenošanas uzraudzībai” vietnē: </w:t>
            </w:r>
            <w:hyperlink r:id="rId18" w:history="1">
              <w:r w:rsidRPr="00D37057">
                <w:rPr>
                  <w:rFonts w:ascii="Times New Roman" w:eastAsia="Calibri" w:hAnsi="Times New Roman" w:cs="Times New Roman"/>
                  <w:i/>
                  <w:color w:val="000000" w:themeColor="text1"/>
                  <w:u w:val="single"/>
                </w:rPr>
                <w:t>http://www.varam.gov.lv/lat/fondi/kohez/2014_2020/?doc=18633</w:t>
              </w:r>
            </w:hyperlink>
          </w:p>
          <w:p w14:paraId="0557E9B5" w14:textId="77777777" w:rsidR="00694715" w:rsidRPr="00D37057" w:rsidRDefault="00694715" w:rsidP="00694715">
            <w:pPr>
              <w:rPr>
                <w:rFonts w:ascii="Times New Roman" w:eastAsia="Calibri" w:hAnsi="Times New Roman" w:cs="Times New Roman"/>
                <w:i/>
                <w:color w:val="000000" w:themeColor="text1"/>
                <w:u w:val="single"/>
              </w:rPr>
            </w:pPr>
          </w:p>
          <w:p w14:paraId="349DDEB4" w14:textId="0BFA6123" w:rsidR="00694715" w:rsidRPr="00D37057" w:rsidRDefault="00694715" w:rsidP="00694715">
            <w:pPr>
              <w:pStyle w:val="ListParagraph"/>
              <w:numPr>
                <w:ilvl w:val="0"/>
                <w:numId w:val="37"/>
              </w:numPr>
              <w:rPr>
                <w:rFonts w:ascii="Times New Roman" w:hAnsi="Times New Roman" w:cs="Times New Roman"/>
                <w:i/>
                <w:color w:val="000000" w:themeColor="text1"/>
                <w:u w:val="single"/>
              </w:rPr>
            </w:pPr>
            <w:proofErr w:type="spellStart"/>
            <w:r w:rsidRPr="00D37057">
              <w:rPr>
                <w:rFonts w:ascii="Times New Roman" w:hAnsi="Times New Roman" w:cs="Times New Roman"/>
                <w:i/>
                <w:color w:val="000000" w:themeColor="text1"/>
                <w:u w:val="single"/>
              </w:rPr>
              <w:t>Ekoinovācijas</w:t>
            </w:r>
            <w:proofErr w:type="spellEnd"/>
            <w:r w:rsidRPr="00D37057">
              <w:rPr>
                <w:rFonts w:ascii="Times New Roman" w:hAnsi="Times New Roman" w:cs="Times New Roman"/>
                <w:i/>
                <w:color w:val="000000" w:themeColor="text1"/>
                <w:u w:val="single"/>
              </w:rPr>
              <w:t xml:space="preserve"> </w:t>
            </w:r>
            <w:r w:rsidR="00B96BFA" w:rsidRPr="00D37057">
              <w:rPr>
                <w:rFonts w:ascii="Times New Roman" w:hAnsi="Times New Roman" w:cs="Times New Roman"/>
                <w:i/>
                <w:color w:val="000000" w:themeColor="text1"/>
                <w:u w:val="single"/>
              </w:rPr>
              <w:t xml:space="preserve">– jebkura veida inovācijas (jauna tehnoloģija, ražojums, process vai pakalpojums), kas var veicināt vides aizsardzību vai efektīvāku resursu izmantošanu. </w:t>
            </w:r>
          </w:p>
          <w:p w14:paraId="11791E60" w14:textId="77777777" w:rsidR="00694715" w:rsidRPr="00D37057" w:rsidRDefault="00694715" w:rsidP="00694715">
            <w:pPr>
              <w:rPr>
                <w:rFonts w:ascii="Times New Roman" w:hAnsi="Times New Roman" w:cs="Times New Roman"/>
                <w:i/>
                <w:color w:val="000000" w:themeColor="text1"/>
              </w:rPr>
            </w:pPr>
          </w:p>
          <w:p w14:paraId="5C2FAD32" w14:textId="7301F812" w:rsidR="00B96BFA" w:rsidRPr="00D37057" w:rsidRDefault="00694715" w:rsidP="00694715">
            <w:pPr>
              <w:jc w:val="both"/>
              <w:rPr>
                <w:rFonts w:ascii="Times New Roman" w:hAnsi="Times New Roman"/>
                <w:i/>
                <w:color w:val="000000" w:themeColor="text1"/>
              </w:rPr>
            </w:pPr>
            <w:r w:rsidRPr="00D37057">
              <w:rPr>
                <w:rFonts w:ascii="Times New Roman" w:hAnsi="Times New Roman" w:cs="Times New Roman"/>
                <w:i/>
                <w:color w:val="000000" w:themeColor="text1"/>
              </w:rPr>
              <w:t xml:space="preserve">Punktā sniedz informāciju, vai projekts tiek īstenots </w:t>
            </w:r>
            <w:proofErr w:type="spellStart"/>
            <w:r w:rsidRPr="00D37057">
              <w:rPr>
                <w:rFonts w:ascii="Times New Roman" w:hAnsi="Times New Roman" w:cs="Times New Roman"/>
                <w:i/>
                <w:color w:val="000000" w:themeColor="text1"/>
              </w:rPr>
              <w:t>eko</w:t>
            </w:r>
            <w:proofErr w:type="spellEnd"/>
            <w:r w:rsidRPr="00D37057">
              <w:rPr>
                <w:rFonts w:ascii="Times New Roman" w:hAnsi="Times New Roman" w:cs="Times New Roman"/>
                <w:i/>
                <w:color w:val="000000" w:themeColor="text1"/>
              </w:rPr>
              <w:t xml:space="preserve">-inovāciju jomā - </w:t>
            </w:r>
            <w:r w:rsidRPr="00D37057">
              <w:rPr>
                <w:rFonts w:ascii="Times New Roman" w:hAnsi="Times New Roman"/>
                <w:i/>
                <w:color w:val="000000" w:themeColor="text1"/>
              </w:rPr>
              <w:t xml:space="preserve">ja ražošanā tiks ieviesta tehnoloģija vai produkts, kas nodrošina dabas resursu efektīvu un lietderīgu izmantošanu, tīrāku ražošanas procesu, samazinot izejvielu un enerģijas patēriņu, emisiju un atkritumu apjomu. </w:t>
            </w:r>
            <w:r w:rsidR="00B96BFA" w:rsidRPr="00D37057">
              <w:rPr>
                <w:rFonts w:ascii="Times New Roman" w:hAnsi="Times New Roman"/>
                <w:i/>
                <w:color w:val="000000" w:themeColor="text1"/>
              </w:rPr>
              <w:t>Minētais jāpamato ar atsauci uz biznesa plāna punktu, kur ir sniegta informācija par produktu un/vai pakalpojumu, tehnoloģiju, procesu. Biznesa plāna punktā ir jābūt sniegtam</w:t>
            </w:r>
            <w:r w:rsidR="00801399" w:rsidRPr="00D37057">
              <w:rPr>
                <w:rFonts w:ascii="Times New Roman" w:hAnsi="Times New Roman"/>
                <w:i/>
                <w:color w:val="000000" w:themeColor="text1"/>
              </w:rPr>
              <w:t xml:space="preserve"> argumentētam, izmērāmam, pārbaudāmam</w:t>
            </w:r>
            <w:r w:rsidR="00B96BFA" w:rsidRPr="00D37057">
              <w:rPr>
                <w:rFonts w:ascii="Times New Roman" w:hAnsi="Times New Roman"/>
                <w:i/>
                <w:color w:val="000000" w:themeColor="text1"/>
              </w:rPr>
              <w:t xml:space="preserve"> pamatojumam, </w:t>
            </w:r>
            <w:r w:rsidR="00801399" w:rsidRPr="00D37057">
              <w:rPr>
                <w:rFonts w:ascii="Times New Roman" w:hAnsi="Times New Roman"/>
                <w:i/>
                <w:color w:val="000000" w:themeColor="text1"/>
              </w:rPr>
              <w:t>kāda vides problēmu tiek risināta.</w:t>
            </w:r>
          </w:p>
          <w:p w14:paraId="21D614EE" w14:textId="77777777" w:rsidR="00B96BFA" w:rsidRPr="00D37057" w:rsidRDefault="00B96BFA" w:rsidP="00694715">
            <w:pPr>
              <w:jc w:val="both"/>
              <w:rPr>
                <w:rFonts w:ascii="Times New Roman" w:hAnsi="Times New Roman"/>
                <w:i/>
                <w:color w:val="000000" w:themeColor="text1"/>
              </w:rPr>
            </w:pPr>
          </w:p>
          <w:p w14:paraId="12765740" w14:textId="77777777" w:rsidR="00801399" w:rsidRPr="00D37057" w:rsidRDefault="00694715" w:rsidP="00694715">
            <w:pPr>
              <w:jc w:val="both"/>
              <w:rPr>
                <w:rFonts w:ascii="Times New Roman" w:hAnsi="Times New Roman"/>
                <w:i/>
                <w:color w:val="000000" w:themeColor="text1"/>
              </w:rPr>
            </w:pPr>
            <w:r w:rsidRPr="00D37057">
              <w:rPr>
                <w:rFonts w:ascii="Times New Roman" w:hAnsi="Times New Roman"/>
                <w:i/>
                <w:color w:val="000000" w:themeColor="text1"/>
              </w:rPr>
              <w:t xml:space="preserve">Tiek ņemtas vērā </w:t>
            </w:r>
            <w:proofErr w:type="spellStart"/>
            <w:r w:rsidRPr="00D37057">
              <w:rPr>
                <w:rFonts w:ascii="Times New Roman" w:hAnsi="Times New Roman"/>
                <w:i/>
                <w:color w:val="000000" w:themeColor="text1"/>
              </w:rPr>
              <w:t>eko</w:t>
            </w:r>
            <w:proofErr w:type="spellEnd"/>
            <w:r w:rsidRPr="00D37057">
              <w:rPr>
                <w:rFonts w:ascii="Times New Roman" w:hAnsi="Times New Roman"/>
                <w:i/>
                <w:color w:val="000000" w:themeColor="text1"/>
              </w:rPr>
              <w:t xml:space="preserve">-inovācijas gan pašā ražošanas procesā (piemēram, mazāks atkritumu apjoms ražošanas procesā), gan arī saražotā produkta dzīves ciklā (piemēram, saražotais produkts samazina atkritumu apjomu, jo tā saražošana prasa mazāku enerģijas patēriņu nekā citu, alternatīvu produktu ražošana). Vai, piemēram, saražotais produkts ir vieglāks nekā citi, alternatīvi produkti, tāpēc tā transportēšana rada mazāku CO2 izmešu daudzumu un arī nonākot izgāztuvē tas rada mazāku atkritumu apjomu nekā citi, alternatīvi produkti). </w:t>
            </w:r>
          </w:p>
          <w:p w14:paraId="168EA93F" w14:textId="60FDF589" w:rsidR="00694715" w:rsidRPr="00D37057" w:rsidRDefault="00801399" w:rsidP="00694715">
            <w:pPr>
              <w:jc w:val="both"/>
              <w:rPr>
                <w:rFonts w:ascii="Times New Roman" w:hAnsi="Times New Roman" w:cs="Times New Roman"/>
                <w:i/>
                <w:color w:val="000000" w:themeColor="text1"/>
              </w:rPr>
            </w:pPr>
            <w:r w:rsidRPr="00D37057">
              <w:rPr>
                <w:rFonts w:ascii="Times New Roman" w:hAnsi="Times New Roman"/>
                <w:i/>
                <w:color w:val="000000" w:themeColor="text1"/>
              </w:rPr>
              <w:lastRenderedPageBreak/>
              <w:t>P</w:t>
            </w:r>
            <w:r w:rsidR="00694715" w:rsidRPr="00D37057">
              <w:rPr>
                <w:rFonts w:ascii="Times New Roman" w:hAnsi="Times New Roman" w:cs="Times New Roman"/>
                <w:i/>
                <w:color w:val="000000" w:themeColor="text1"/>
              </w:rPr>
              <w:t xml:space="preserve">rojekta iesnieguma 3.4.punktā norāda konkrētus atbilstošus sasniedzamos rādītājus, piemēram, ieguldītais finansējums </w:t>
            </w:r>
            <w:proofErr w:type="spellStart"/>
            <w:r w:rsidR="00694715" w:rsidRPr="00D37057">
              <w:rPr>
                <w:rFonts w:ascii="Times New Roman" w:hAnsi="Times New Roman" w:cs="Times New Roman"/>
                <w:i/>
                <w:color w:val="000000" w:themeColor="text1"/>
              </w:rPr>
              <w:t>eko</w:t>
            </w:r>
            <w:proofErr w:type="spellEnd"/>
            <w:r w:rsidR="00694715" w:rsidRPr="00D37057">
              <w:rPr>
                <w:rFonts w:ascii="Times New Roman" w:hAnsi="Times New Roman" w:cs="Times New Roman"/>
                <w:i/>
                <w:color w:val="000000" w:themeColor="text1"/>
              </w:rPr>
              <w:t>-inovācijās.</w:t>
            </w:r>
          </w:p>
          <w:p w14:paraId="79FF865D" w14:textId="77777777" w:rsidR="00694715" w:rsidRPr="00D37057" w:rsidRDefault="00694715" w:rsidP="00694715">
            <w:pPr>
              <w:pStyle w:val="ListParagraph"/>
              <w:rPr>
                <w:rFonts w:ascii="Times New Roman" w:hAnsi="Times New Roman" w:cs="Times New Roman"/>
                <w:i/>
                <w:color w:val="000000" w:themeColor="text1"/>
              </w:rPr>
            </w:pPr>
          </w:p>
          <w:p w14:paraId="1DDC3384" w14:textId="19C44576" w:rsidR="00B96BFA" w:rsidRPr="00D37057" w:rsidRDefault="00905B01" w:rsidP="00B96BFA">
            <w:pPr>
              <w:rPr>
                <w:rFonts w:ascii="Times New Roman" w:hAnsi="Times New Roman" w:cs="Times New Roman"/>
                <w:i/>
                <w:color w:val="000000" w:themeColor="text1"/>
              </w:rPr>
            </w:pPr>
            <w:r w:rsidRPr="00D37057">
              <w:rPr>
                <w:rFonts w:ascii="Times New Roman" w:hAnsi="Times New Roman" w:cs="Times New Roman"/>
                <w:i/>
                <w:color w:val="000000" w:themeColor="text1"/>
              </w:rPr>
              <w:t>Piemēru</w:t>
            </w:r>
            <w:r w:rsidR="007C5827" w:rsidRPr="00D37057">
              <w:rPr>
                <w:rFonts w:ascii="Times New Roman" w:hAnsi="Times New Roman" w:cs="Times New Roman"/>
                <w:i/>
                <w:color w:val="000000" w:themeColor="text1"/>
              </w:rPr>
              <w:t>s</w:t>
            </w:r>
            <w:r w:rsidRPr="00D37057">
              <w:rPr>
                <w:rFonts w:ascii="Times New Roman" w:hAnsi="Times New Roman" w:cs="Times New Roman"/>
                <w:i/>
                <w:color w:val="000000" w:themeColor="text1"/>
              </w:rPr>
              <w:t xml:space="preserve"> var skatīt</w:t>
            </w:r>
            <w:r w:rsidR="00E060D2" w:rsidRPr="00D37057">
              <w:rPr>
                <w:rFonts w:ascii="Times New Roman" w:hAnsi="Times New Roman" w:cs="Times New Roman"/>
                <w:i/>
                <w:color w:val="000000" w:themeColor="text1"/>
              </w:rPr>
              <w:t xml:space="preserve">: Eiropas Komisijas vietnes sadaļā “Vide”  </w:t>
            </w:r>
            <w:proofErr w:type="spellStart"/>
            <w:r w:rsidR="00E060D2" w:rsidRPr="00D37057">
              <w:rPr>
                <w:rFonts w:ascii="Times New Roman" w:hAnsi="Times New Roman" w:cs="Times New Roman"/>
                <w:i/>
                <w:color w:val="000000" w:themeColor="text1"/>
              </w:rPr>
              <w:t>apakšsadaļā</w:t>
            </w:r>
            <w:proofErr w:type="spellEnd"/>
            <w:r w:rsidR="00E060D2" w:rsidRPr="00D37057">
              <w:rPr>
                <w:rFonts w:ascii="Times New Roman" w:hAnsi="Times New Roman" w:cs="Times New Roman"/>
                <w:i/>
                <w:color w:val="000000" w:themeColor="text1"/>
              </w:rPr>
              <w:t xml:space="preserve"> “</w:t>
            </w:r>
            <w:proofErr w:type="spellStart"/>
            <w:r w:rsidR="00E060D2" w:rsidRPr="00D37057">
              <w:rPr>
                <w:rFonts w:ascii="Times New Roman" w:hAnsi="Times New Roman" w:cs="Times New Roman"/>
                <w:i/>
                <w:color w:val="000000" w:themeColor="text1"/>
              </w:rPr>
              <w:t>Ekoinovāciju</w:t>
            </w:r>
            <w:proofErr w:type="spellEnd"/>
            <w:r w:rsidR="00E060D2" w:rsidRPr="00D37057">
              <w:rPr>
                <w:rFonts w:ascii="Times New Roman" w:hAnsi="Times New Roman" w:cs="Times New Roman"/>
                <w:i/>
                <w:color w:val="000000" w:themeColor="text1"/>
              </w:rPr>
              <w:t xml:space="preserve"> piemēri” </w:t>
            </w:r>
            <w:hyperlink r:id="rId19" w:history="1">
              <w:r w:rsidR="00E060D2" w:rsidRPr="00D37057">
                <w:rPr>
                  <w:rStyle w:val="Hyperlink"/>
                  <w:rFonts w:ascii="Times New Roman" w:hAnsi="Times New Roman" w:cs="Times New Roman"/>
                  <w:i/>
                  <w:color w:val="000000" w:themeColor="text1"/>
                </w:rPr>
                <w:t>https://ec.europa.eu/environment/ecoap/about-eco-innovation_en</w:t>
              </w:r>
            </w:hyperlink>
            <w:r w:rsidR="00E060D2" w:rsidRPr="00D37057">
              <w:rPr>
                <w:rFonts w:ascii="Times New Roman" w:hAnsi="Times New Roman" w:cs="Times New Roman"/>
                <w:i/>
                <w:color w:val="000000" w:themeColor="text1"/>
              </w:rPr>
              <w:t xml:space="preserve"> </w:t>
            </w:r>
          </w:p>
          <w:p w14:paraId="5A43846A" w14:textId="77777777" w:rsidR="00694715" w:rsidRPr="00D37057" w:rsidRDefault="00694715" w:rsidP="00705838">
            <w:pPr>
              <w:rPr>
                <w:rFonts w:ascii="Times New Roman" w:hAnsi="Times New Roman" w:cs="Times New Roman"/>
                <w:i/>
                <w:color w:val="000000" w:themeColor="text1"/>
              </w:rPr>
            </w:pPr>
          </w:p>
          <w:p w14:paraId="22672C18" w14:textId="07693B02" w:rsidR="00694715" w:rsidRPr="00D37057" w:rsidRDefault="00705838" w:rsidP="00694715">
            <w:pPr>
              <w:rPr>
                <w:rFonts w:ascii="Times New Roman" w:hAnsi="Times New Roman" w:cs="Times New Roman"/>
                <w:i/>
                <w:color w:val="000000" w:themeColor="text1"/>
              </w:rPr>
            </w:pPr>
            <w:r w:rsidRPr="00D37057">
              <w:rPr>
                <w:rFonts w:ascii="Times New Roman" w:hAnsi="Times New Roman" w:cs="Times New Roman"/>
                <w:i/>
                <w:color w:val="000000" w:themeColor="text1"/>
              </w:rPr>
              <w:t>I</w:t>
            </w:r>
            <w:r w:rsidR="00694715" w:rsidRPr="00D37057">
              <w:rPr>
                <w:rFonts w:ascii="Times New Roman" w:hAnsi="Times New Roman" w:cs="Times New Roman"/>
                <w:i/>
                <w:color w:val="000000" w:themeColor="text1"/>
              </w:rPr>
              <w:t xml:space="preserve">nformācijas par </w:t>
            </w:r>
            <w:r w:rsidR="00694715" w:rsidRPr="00D37057">
              <w:rPr>
                <w:rStyle w:val="Heading2Char"/>
                <w:rFonts w:ascii="Times New Roman" w:hAnsi="Times New Roman" w:cs="Times New Roman"/>
                <w:i/>
                <w:color w:val="000000" w:themeColor="text1"/>
                <w:sz w:val="22"/>
                <w:szCs w:val="22"/>
              </w:rPr>
              <w:t>horizontālo principu “Ilgtspējīga attīstība” un rādītājiem pieejama</w:t>
            </w:r>
            <w:r w:rsidR="00694715" w:rsidRPr="00D37057">
              <w:rPr>
                <w:rStyle w:val="Heading2Char"/>
                <w:rFonts w:ascii="Times New Roman" w:hAnsi="Times New Roman" w:cs="Times New Roman"/>
                <w:b/>
                <w:i/>
                <w:color w:val="000000" w:themeColor="text1"/>
                <w:sz w:val="22"/>
                <w:szCs w:val="22"/>
              </w:rPr>
              <w:t xml:space="preserve"> </w:t>
            </w:r>
            <w:r w:rsidR="00694715" w:rsidRPr="00D37057">
              <w:rPr>
                <w:rFonts w:ascii="Times New Roman" w:hAnsi="Times New Roman" w:cs="Times New Roman"/>
                <w:i/>
                <w:color w:val="000000" w:themeColor="text1"/>
              </w:rPr>
              <w:t xml:space="preserve">VARAM izstrādātajā „Metodikā 2014. – 2020.gada Eiropas Reģionālās attīstības fonda, Eiropas Sociālā fonda un Kohēzijas fonda ieviešanā iesaistītajiem horizontālās prioritātes „Ilgtspējīga attīstība” īstenošanas uzraudzībai” vietnē: </w:t>
            </w:r>
            <w:hyperlink r:id="rId20" w:history="1">
              <w:r w:rsidR="00694715" w:rsidRPr="00D37057">
                <w:rPr>
                  <w:rStyle w:val="Hyperlink"/>
                  <w:rFonts w:ascii="Times New Roman" w:hAnsi="Times New Roman" w:cs="Times New Roman"/>
                  <w:i/>
                  <w:color w:val="000000" w:themeColor="text1"/>
                </w:rPr>
                <w:t>http://www.varam.gov.lv/lat/fondi/kohez/2014_2020/?doc=18633</w:t>
              </w:r>
            </w:hyperlink>
          </w:p>
          <w:p w14:paraId="4CE295EE" w14:textId="77777777" w:rsidR="006432E3" w:rsidRPr="00D37057" w:rsidRDefault="006432E3" w:rsidP="006432E3">
            <w:pPr>
              <w:rPr>
                <w:rFonts w:ascii="Times New Roman" w:hAnsi="Times New Roman" w:cs="Times New Roman"/>
                <w:i/>
                <w:color w:val="000000" w:themeColor="text1"/>
              </w:rPr>
            </w:pPr>
          </w:p>
          <w:p w14:paraId="3081B3E0" w14:textId="77777777" w:rsidR="00F93425" w:rsidRPr="00D37057" w:rsidRDefault="009C7487" w:rsidP="007A2CEF">
            <w:pPr>
              <w:rPr>
                <w:rFonts w:ascii="Times New Roman" w:hAnsi="Times New Roman" w:cs="Times New Roman"/>
                <w:b/>
                <w:i/>
                <w:iCs/>
                <w:color w:val="000000" w:themeColor="text1"/>
              </w:rPr>
            </w:pPr>
            <w:r w:rsidRPr="00D37057">
              <w:rPr>
                <w:rFonts w:ascii="Times New Roman" w:hAnsi="Times New Roman" w:cs="Times New Roman"/>
                <w:b/>
                <w:i/>
                <w:color w:val="000000" w:themeColor="text1"/>
              </w:rPr>
              <w:t xml:space="preserve">Punktā norādītais tiks vērtēts atbilstoši </w:t>
            </w:r>
            <w:r w:rsidRPr="00D37057">
              <w:rPr>
                <w:rFonts w:ascii="Times New Roman" w:hAnsi="Times New Roman" w:cs="Times New Roman"/>
                <w:b/>
                <w:i/>
                <w:iCs/>
                <w:color w:val="000000" w:themeColor="text1"/>
              </w:rPr>
              <w:t>projektu iesniegumu kvalitātes vērtēšanas kritērijiem par horizontālajām prioritātēm Nr.9.1., Nr.9.2. un Nr.9.3.</w:t>
            </w:r>
          </w:p>
        </w:tc>
      </w:tr>
    </w:tbl>
    <w:p w14:paraId="411B8D4F" w14:textId="77777777" w:rsidR="00C1570A" w:rsidRPr="00D37057" w:rsidRDefault="00C1570A" w:rsidP="003C5410">
      <w:pPr>
        <w:rPr>
          <w:rFonts w:ascii="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D37057" w:rsidRPr="00D37057" w14:paraId="1B6EFC8D" w14:textId="77777777" w:rsidTr="008D332E">
        <w:trPr>
          <w:trHeight w:val="544"/>
        </w:trPr>
        <w:tc>
          <w:tcPr>
            <w:tcW w:w="9486" w:type="dxa"/>
            <w:gridSpan w:val="6"/>
            <w:vAlign w:val="center"/>
          </w:tcPr>
          <w:p w14:paraId="6750A24B" w14:textId="77777777" w:rsidR="008D332E" w:rsidRPr="00D37057" w:rsidRDefault="008D332E" w:rsidP="00FB52CB">
            <w:pPr>
              <w:rPr>
                <w:rFonts w:ascii="Times New Roman" w:hAnsi="Times New Roman" w:cs="Times New Roman"/>
                <w:color w:val="000000" w:themeColor="text1"/>
              </w:rPr>
            </w:pPr>
            <w:bookmarkStart w:id="23" w:name="_Toc453261966"/>
            <w:r w:rsidRPr="00D37057">
              <w:rPr>
                <w:rStyle w:val="Heading2Char"/>
                <w:rFonts w:ascii="Times New Roman" w:hAnsi="Times New Roman" w:cs="Times New Roman"/>
                <w:b/>
                <w:color w:val="000000" w:themeColor="text1"/>
                <w:sz w:val="22"/>
                <w:szCs w:val="22"/>
              </w:rPr>
              <w:t>3.4. Projektā plānotie horizontālā principa “Ilgtspējīga attīstība” ieviešanai sasniedzamie rādītāji</w:t>
            </w:r>
            <w:bookmarkEnd w:id="23"/>
            <w:r w:rsidRPr="00D37057">
              <w:rPr>
                <w:rFonts w:ascii="Times New Roman" w:hAnsi="Times New Roman" w:cs="Times New Roman"/>
                <w:b/>
                <w:color w:val="000000" w:themeColor="text1"/>
              </w:rPr>
              <w:t>:</w:t>
            </w:r>
          </w:p>
        </w:tc>
      </w:tr>
      <w:tr w:rsidR="00D37057" w:rsidRPr="00D37057" w14:paraId="471A67B9" w14:textId="77777777" w:rsidTr="008D332E">
        <w:tc>
          <w:tcPr>
            <w:tcW w:w="562" w:type="dxa"/>
            <w:vAlign w:val="center"/>
          </w:tcPr>
          <w:p w14:paraId="0BDB76E1" w14:textId="77777777" w:rsidR="00684025" w:rsidRPr="00D37057" w:rsidRDefault="008D332E" w:rsidP="008D332E">
            <w:pPr>
              <w:jc w:val="center"/>
              <w:rPr>
                <w:rFonts w:ascii="Times New Roman" w:hAnsi="Times New Roman" w:cs="Times New Roman"/>
                <w:b/>
                <w:color w:val="000000" w:themeColor="text1"/>
              </w:rPr>
            </w:pPr>
            <w:r w:rsidRPr="00D37057">
              <w:rPr>
                <w:rFonts w:ascii="Times New Roman" w:hAnsi="Times New Roman" w:cs="Times New Roman"/>
                <w:b/>
                <w:color w:val="000000" w:themeColor="text1"/>
              </w:rPr>
              <w:t>Nr.</w:t>
            </w:r>
          </w:p>
        </w:tc>
        <w:tc>
          <w:tcPr>
            <w:tcW w:w="3261" w:type="dxa"/>
            <w:vAlign w:val="center"/>
          </w:tcPr>
          <w:p w14:paraId="7D6C5E6A" w14:textId="77777777" w:rsidR="00684025" w:rsidRPr="00D37057" w:rsidRDefault="008D332E" w:rsidP="008D332E">
            <w:pPr>
              <w:jc w:val="center"/>
              <w:rPr>
                <w:rFonts w:ascii="Times New Roman" w:hAnsi="Times New Roman" w:cs="Times New Roman"/>
                <w:b/>
                <w:color w:val="000000" w:themeColor="text1"/>
              </w:rPr>
            </w:pPr>
            <w:r w:rsidRPr="00D37057">
              <w:rPr>
                <w:rFonts w:ascii="Times New Roman" w:hAnsi="Times New Roman" w:cs="Times New Roman"/>
                <w:b/>
                <w:color w:val="000000" w:themeColor="text1"/>
              </w:rPr>
              <w:t>Rādītāja nosaukums</w:t>
            </w:r>
          </w:p>
        </w:tc>
        <w:tc>
          <w:tcPr>
            <w:tcW w:w="1275" w:type="dxa"/>
            <w:vAlign w:val="center"/>
          </w:tcPr>
          <w:p w14:paraId="416F100E" w14:textId="77777777" w:rsidR="00684025" w:rsidRPr="00D37057" w:rsidRDefault="008D332E" w:rsidP="008D332E">
            <w:pPr>
              <w:jc w:val="center"/>
              <w:rPr>
                <w:rFonts w:ascii="Times New Roman" w:hAnsi="Times New Roman" w:cs="Times New Roman"/>
                <w:b/>
                <w:color w:val="000000" w:themeColor="text1"/>
              </w:rPr>
            </w:pPr>
            <w:r w:rsidRPr="00D37057">
              <w:rPr>
                <w:rFonts w:ascii="Times New Roman" w:hAnsi="Times New Roman" w:cs="Times New Roman"/>
                <w:b/>
                <w:color w:val="000000" w:themeColor="text1"/>
              </w:rPr>
              <w:t>Sākotnējā vērtība</w:t>
            </w:r>
          </w:p>
        </w:tc>
        <w:tc>
          <w:tcPr>
            <w:tcW w:w="1503" w:type="dxa"/>
            <w:vAlign w:val="center"/>
          </w:tcPr>
          <w:p w14:paraId="5CC7B330" w14:textId="77777777" w:rsidR="00684025" w:rsidRPr="00D37057" w:rsidRDefault="008D332E" w:rsidP="008D332E">
            <w:pPr>
              <w:jc w:val="center"/>
              <w:rPr>
                <w:rFonts w:ascii="Times New Roman" w:hAnsi="Times New Roman" w:cs="Times New Roman"/>
                <w:b/>
                <w:color w:val="000000" w:themeColor="text1"/>
              </w:rPr>
            </w:pPr>
            <w:r w:rsidRPr="00D37057">
              <w:rPr>
                <w:rFonts w:ascii="Times New Roman" w:hAnsi="Times New Roman" w:cs="Times New Roman"/>
                <w:b/>
                <w:color w:val="000000" w:themeColor="text1"/>
              </w:rPr>
              <w:t>Sasniedzamā vērtība</w:t>
            </w:r>
          </w:p>
        </w:tc>
        <w:tc>
          <w:tcPr>
            <w:tcW w:w="1304" w:type="dxa"/>
            <w:vAlign w:val="center"/>
          </w:tcPr>
          <w:p w14:paraId="74322AED" w14:textId="77777777" w:rsidR="00684025" w:rsidRPr="00D37057" w:rsidRDefault="008D332E" w:rsidP="008D332E">
            <w:pPr>
              <w:jc w:val="center"/>
              <w:rPr>
                <w:rFonts w:ascii="Times New Roman" w:hAnsi="Times New Roman" w:cs="Times New Roman"/>
                <w:b/>
                <w:color w:val="000000" w:themeColor="text1"/>
              </w:rPr>
            </w:pPr>
            <w:r w:rsidRPr="00D37057">
              <w:rPr>
                <w:rFonts w:ascii="Times New Roman" w:hAnsi="Times New Roman" w:cs="Times New Roman"/>
                <w:b/>
                <w:color w:val="000000" w:themeColor="text1"/>
              </w:rPr>
              <w:t>Mērvienība</w:t>
            </w:r>
          </w:p>
        </w:tc>
        <w:tc>
          <w:tcPr>
            <w:tcW w:w="1581" w:type="dxa"/>
            <w:vAlign w:val="center"/>
          </w:tcPr>
          <w:p w14:paraId="43A5B4EB" w14:textId="77777777" w:rsidR="00684025" w:rsidRPr="00D37057" w:rsidRDefault="008D332E" w:rsidP="008D332E">
            <w:pPr>
              <w:jc w:val="center"/>
              <w:rPr>
                <w:rFonts w:ascii="Times New Roman" w:hAnsi="Times New Roman" w:cs="Times New Roman"/>
                <w:b/>
                <w:color w:val="000000" w:themeColor="text1"/>
              </w:rPr>
            </w:pPr>
            <w:r w:rsidRPr="00D37057">
              <w:rPr>
                <w:rFonts w:ascii="Times New Roman" w:hAnsi="Times New Roman" w:cs="Times New Roman"/>
                <w:b/>
                <w:color w:val="000000" w:themeColor="text1"/>
              </w:rPr>
              <w:t>Piezīmes</w:t>
            </w:r>
          </w:p>
        </w:tc>
      </w:tr>
      <w:tr w:rsidR="00D37057" w:rsidRPr="00D37057" w14:paraId="7D954BB4" w14:textId="77777777" w:rsidTr="00F25B8D">
        <w:tc>
          <w:tcPr>
            <w:tcW w:w="562" w:type="dxa"/>
            <w:vAlign w:val="center"/>
          </w:tcPr>
          <w:p w14:paraId="5B0A0191" w14:textId="77777777" w:rsidR="00DA56F5" w:rsidRPr="00D37057" w:rsidRDefault="00E03E82" w:rsidP="006E7F01">
            <w:pPr>
              <w:rPr>
                <w:rFonts w:ascii="Times New Roman" w:hAnsi="Times New Roman" w:cs="Times New Roman"/>
                <w:i/>
                <w:color w:val="000000" w:themeColor="text1"/>
              </w:rPr>
            </w:pPr>
            <w:r w:rsidRPr="00D37057">
              <w:rPr>
                <w:rFonts w:ascii="Times New Roman" w:hAnsi="Times New Roman" w:cs="Times New Roman"/>
                <w:i/>
                <w:color w:val="000000" w:themeColor="text1"/>
              </w:rPr>
              <w:t>1</w:t>
            </w:r>
            <w:r w:rsidR="00DA56F5" w:rsidRPr="00D37057">
              <w:rPr>
                <w:rFonts w:ascii="Times New Roman" w:hAnsi="Times New Roman" w:cs="Times New Roman"/>
                <w:i/>
                <w:color w:val="000000" w:themeColor="text1"/>
              </w:rPr>
              <w:t>.</w:t>
            </w:r>
          </w:p>
        </w:tc>
        <w:tc>
          <w:tcPr>
            <w:tcW w:w="3261" w:type="dxa"/>
            <w:vAlign w:val="center"/>
          </w:tcPr>
          <w:p w14:paraId="29EAFDF4" w14:textId="77777777" w:rsidR="00DA56F5" w:rsidRPr="00D37057" w:rsidRDefault="00DA56F5" w:rsidP="006E7F01">
            <w:pPr>
              <w:rPr>
                <w:rFonts w:ascii="Times New Roman" w:hAnsi="Times New Roman"/>
                <w:i/>
                <w:color w:val="000000" w:themeColor="text1"/>
              </w:rPr>
            </w:pPr>
            <w:r w:rsidRPr="00D37057">
              <w:rPr>
                <w:rFonts w:ascii="Times New Roman" w:hAnsi="Times New Roman"/>
                <w:i/>
                <w:color w:val="000000" w:themeColor="text1"/>
              </w:rPr>
              <w:t>Piemēram:</w:t>
            </w:r>
          </w:p>
          <w:p w14:paraId="371D5128" w14:textId="77777777" w:rsidR="00DA56F5" w:rsidRPr="00D37057" w:rsidRDefault="00F25B8D" w:rsidP="008208A9">
            <w:pPr>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Ieguldītais finansējums </w:t>
            </w:r>
            <w:proofErr w:type="spellStart"/>
            <w:r w:rsidRPr="00D37057">
              <w:rPr>
                <w:rFonts w:ascii="Times New Roman" w:hAnsi="Times New Roman" w:cs="Times New Roman"/>
                <w:i/>
                <w:color w:val="000000" w:themeColor="text1"/>
              </w:rPr>
              <w:t>eko</w:t>
            </w:r>
            <w:proofErr w:type="spellEnd"/>
            <w:r w:rsidRPr="00D37057">
              <w:rPr>
                <w:rFonts w:ascii="Times New Roman" w:hAnsi="Times New Roman" w:cs="Times New Roman"/>
                <w:i/>
                <w:color w:val="000000" w:themeColor="text1"/>
              </w:rPr>
              <w:t>-inovācij</w:t>
            </w:r>
            <w:r w:rsidR="008208A9" w:rsidRPr="00D37057">
              <w:rPr>
                <w:rFonts w:ascii="Times New Roman" w:hAnsi="Times New Roman" w:cs="Times New Roman"/>
                <w:i/>
                <w:color w:val="000000" w:themeColor="text1"/>
              </w:rPr>
              <w:t>ās</w:t>
            </w:r>
          </w:p>
        </w:tc>
        <w:tc>
          <w:tcPr>
            <w:tcW w:w="1275" w:type="dxa"/>
            <w:vAlign w:val="center"/>
          </w:tcPr>
          <w:p w14:paraId="7ABF4B5C" w14:textId="77777777" w:rsidR="00DA56F5" w:rsidRPr="00D37057" w:rsidRDefault="00DA56F5" w:rsidP="006E7F01">
            <w:pPr>
              <w:rPr>
                <w:rFonts w:ascii="Times New Roman" w:hAnsi="Times New Roman" w:cs="Times New Roman"/>
                <w:i/>
                <w:color w:val="000000" w:themeColor="text1"/>
              </w:rPr>
            </w:pPr>
            <w:r w:rsidRPr="00D37057">
              <w:rPr>
                <w:rFonts w:ascii="Times New Roman" w:hAnsi="Times New Roman" w:cs="Times New Roman"/>
                <w:i/>
                <w:color w:val="000000" w:themeColor="text1"/>
              </w:rPr>
              <w:t>-</w:t>
            </w:r>
          </w:p>
        </w:tc>
        <w:tc>
          <w:tcPr>
            <w:tcW w:w="1503" w:type="dxa"/>
            <w:vAlign w:val="center"/>
          </w:tcPr>
          <w:p w14:paraId="17BB14D7" w14:textId="77777777" w:rsidR="00DA56F5" w:rsidRPr="00D37057" w:rsidRDefault="00F25B8D" w:rsidP="006E7F01">
            <w:pPr>
              <w:rPr>
                <w:rFonts w:ascii="Times New Roman" w:hAnsi="Times New Roman" w:cs="Times New Roman"/>
                <w:i/>
                <w:color w:val="000000" w:themeColor="text1"/>
              </w:rPr>
            </w:pPr>
            <w:r w:rsidRPr="00D37057">
              <w:rPr>
                <w:rFonts w:ascii="Times New Roman" w:eastAsia="Times New Roman" w:hAnsi="Times New Roman"/>
                <w:i/>
                <w:color w:val="000000" w:themeColor="text1"/>
                <w:lang w:eastAsia="lv-LV"/>
              </w:rPr>
              <w:t xml:space="preserve">norāda summu </w:t>
            </w:r>
            <w:proofErr w:type="spellStart"/>
            <w:r w:rsidRPr="00D37057">
              <w:rPr>
                <w:rFonts w:ascii="Times New Roman" w:eastAsia="Times New Roman" w:hAnsi="Times New Roman"/>
                <w:i/>
                <w:color w:val="000000" w:themeColor="text1"/>
                <w:lang w:eastAsia="lv-LV"/>
              </w:rPr>
              <w:t>euro</w:t>
            </w:r>
            <w:proofErr w:type="spellEnd"/>
          </w:p>
        </w:tc>
        <w:tc>
          <w:tcPr>
            <w:tcW w:w="1304" w:type="dxa"/>
            <w:vAlign w:val="center"/>
          </w:tcPr>
          <w:p w14:paraId="7F1B3EDD" w14:textId="77777777" w:rsidR="00DA56F5" w:rsidRPr="00D37057" w:rsidRDefault="00F25B8D" w:rsidP="006E7F01">
            <w:pPr>
              <w:rPr>
                <w:rFonts w:ascii="Times New Roman" w:hAnsi="Times New Roman" w:cs="Times New Roman"/>
                <w:i/>
                <w:color w:val="000000" w:themeColor="text1"/>
              </w:rPr>
            </w:pPr>
            <w:r w:rsidRPr="00D37057">
              <w:rPr>
                <w:rFonts w:ascii="Times New Roman" w:hAnsi="Times New Roman" w:cs="Times New Roman"/>
                <w:i/>
                <w:color w:val="000000" w:themeColor="text1"/>
              </w:rPr>
              <w:t>EUR</w:t>
            </w:r>
          </w:p>
        </w:tc>
        <w:tc>
          <w:tcPr>
            <w:tcW w:w="1581" w:type="dxa"/>
          </w:tcPr>
          <w:p w14:paraId="53479E6B" w14:textId="54414C8B" w:rsidR="00DA56F5" w:rsidRPr="00D37057" w:rsidRDefault="00DA56F5" w:rsidP="00BB3A53">
            <w:pPr>
              <w:rPr>
                <w:rFonts w:ascii="Times New Roman" w:hAnsi="Times New Roman" w:cs="Times New Roman"/>
                <w:color w:val="000000" w:themeColor="text1"/>
              </w:rPr>
            </w:pPr>
            <w:r w:rsidRPr="00D37057">
              <w:rPr>
                <w:rFonts w:ascii="Times New Roman" w:eastAsia="Times New Roman" w:hAnsi="Times New Roman"/>
                <w:i/>
                <w:color w:val="000000" w:themeColor="text1"/>
                <w:sz w:val="20"/>
                <w:szCs w:val="20"/>
                <w:lang w:eastAsia="lv-LV"/>
              </w:rPr>
              <w:t>Dati par sasniegto vērtību</w:t>
            </w:r>
            <w:r w:rsidR="00BB3A53" w:rsidRPr="00D37057">
              <w:rPr>
                <w:rFonts w:ascii="Times New Roman" w:eastAsia="Times New Roman" w:hAnsi="Times New Roman"/>
                <w:i/>
                <w:color w:val="000000" w:themeColor="text1"/>
                <w:sz w:val="20"/>
                <w:szCs w:val="20"/>
                <w:lang w:eastAsia="lv-LV"/>
              </w:rPr>
              <w:t xml:space="preserve"> (EUR)</w:t>
            </w:r>
            <w:r w:rsidRPr="00D37057">
              <w:rPr>
                <w:rFonts w:ascii="Times New Roman" w:eastAsia="Times New Roman" w:hAnsi="Times New Roman"/>
                <w:i/>
                <w:color w:val="000000" w:themeColor="text1"/>
                <w:sz w:val="20"/>
                <w:szCs w:val="20"/>
                <w:lang w:eastAsia="lv-LV"/>
              </w:rPr>
              <w:t xml:space="preserve"> tiks sniegti </w:t>
            </w:r>
            <w:r w:rsidR="00BB3A53" w:rsidRPr="00D37057">
              <w:rPr>
                <w:rFonts w:ascii="Times New Roman" w:eastAsia="Times New Roman" w:hAnsi="Times New Roman"/>
                <w:i/>
                <w:color w:val="000000" w:themeColor="text1"/>
                <w:sz w:val="20"/>
                <w:szCs w:val="20"/>
                <w:lang w:eastAsia="lv-LV"/>
              </w:rPr>
              <w:t>noslēguma maksājuma pieprasījumā</w:t>
            </w:r>
            <w:r w:rsidRPr="00D37057">
              <w:rPr>
                <w:rFonts w:ascii="Times New Roman" w:eastAsia="Times New Roman" w:hAnsi="Times New Roman"/>
                <w:i/>
                <w:color w:val="000000" w:themeColor="text1"/>
                <w:lang w:eastAsia="lv-LV"/>
              </w:rPr>
              <w:t> </w:t>
            </w:r>
          </w:p>
        </w:tc>
      </w:tr>
      <w:tr w:rsidR="00D37057" w:rsidRPr="00D37057" w14:paraId="743A771B" w14:textId="77777777" w:rsidTr="00F25B8D">
        <w:tc>
          <w:tcPr>
            <w:tcW w:w="562" w:type="dxa"/>
            <w:vAlign w:val="center"/>
          </w:tcPr>
          <w:p w14:paraId="63863A9D" w14:textId="77777777" w:rsidR="00F74155" w:rsidRPr="00D37057" w:rsidRDefault="00F74155" w:rsidP="00F74155">
            <w:pPr>
              <w:rPr>
                <w:rFonts w:ascii="Times New Roman" w:hAnsi="Times New Roman" w:cs="Times New Roman"/>
                <w:color w:val="000000" w:themeColor="text1"/>
              </w:rPr>
            </w:pPr>
            <w:r w:rsidRPr="00D37057">
              <w:rPr>
                <w:rFonts w:ascii="Times New Roman" w:hAnsi="Times New Roman" w:cs="Times New Roman"/>
                <w:i/>
                <w:color w:val="000000" w:themeColor="text1"/>
              </w:rPr>
              <w:t>2.</w:t>
            </w:r>
          </w:p>
        </w:tc>
        <w:tc>
          <w:tcPr>
            <w:tcW w:w="3261" w:type="dxa"/>
            <w:vAlign w:val="center"/>
          </w:tcPr>
          <w:p w14:paraId="2F838D8D" w14:textId="77777777" w:rsidR="00F74155" w:rsidRPr="00D37057" w:rsidRDefault="00F74155" w:rsidP="00F74155">
            <w:pPr>
              <w:rPr>
                <w:rFonts w:ascii="Times New Roman" w:hAnsi="Times New Roman"/>
                <w:i/>
                <w:color w:val="000000" w:themeColor="text1"/>
              </w:rPr>
            </w:pPr>
            <w:r w:rsidRPr="00D37057">
              <w:rPr>
                <w:rFonts w:ascii="Times New Roman" w:hAnsi="Times New Roman"/>
                <w:i/>
                <w:color w:val="000000" w:themeColor="text1"/>
              </w:rPr>
              <w:t>Piemēram:</w:t>
            </w:r>
          </w:p>
          <w:p w14:paraId="64DA1F01" w14:textId="77777777" w:rsidR="00F74155" w:rsidRPr="00D37057" w:rsidRDefault="008208A9" w:rsidP="008208A9">
            <w:pPr>
              <w:rPr>
                <w:rFonts w:ascii="Times New Roman" w:hAnsi="Times New Roman" w:cs="Times New Roman"/>
                <w:color w:val="000000" w:themeColor="text1"/>
              </w:rPr>
            </w:pPr>
            <w:r w:rsidRPr="00D37057">
              <w:rPr>
                <w:rFonts w:ascii="Times New Roman" w:hAnsi="Times New Roman"/>
                <w:i/>
                <w:color w:val="000000" w:themeColor="text1"/>
              </w:rPr>
              <w:t>Z</w:t>
            </w:r>
            <w:r w:rsidR="00F74155" w:rsidRPr="00D37057">
              <w:rPr>
                <w:rFonts w:ascii="Times New Roman" w:hAnsi="Times New Roman"/>
                <w:i/>
                <w:color w:val="000000" w:themeColor="text1"/>
              </w:rPr>
              <w:t xml:space="preserve">aļais iepirkums </w:t>
            </w:r>
          </w:p>
        </w:tc>
        <w:tc>
          <w:tcPr>
            <w:tcW w:w="1275" w:type="dxa"/>
            <w:vAlign w:val="center"/>
          </w:tcPr>
          <w:p w14:paraId="1EE45FD4" w14:textId="77777777" w:rsidR="00F74155" w:rsidRPr="00D37057" w:rsidRDefault="00F74155" w:rsidP="00F74155">
            <w:pPr>
              <w:rPr>
                <w:rFonts w:ascii="Times New Roman" w:hAnsi="Times New Roman" w:cs="Times New Roman"/>
                <w:color w:val="000000" w:themeColor="text1"/>
              </w:rPr>
            </w:pPr>
            <w:r w:rsidRPr="00D37057">
              <w:rPr>
                <w:rFonts w:ascii="Times New Roman" w:eastAsia="Times New Roman" w:hAnsi="Times New Roman"/>
                <w:strike/>
                <w:color w:val="000000" w:themeColor="text1"/>
                <w:lang w:eastAsia="lv-LV"/>
              </w:rPr>
              <w:t> </w:t>
            </w:r>
          </w:p>
        </w:tc>
        <w:tc>
          <w:tcPr>
            <w:tcW w:w="1503" w:type="dxa"/>
            <w:vAlign w:val="center"/>
          </w:tcPr>
          <w:p w14:paraId="3A3D0229" w14:textId="78EA6251" w:rsidR="00F74155" w:rsidRPr="00D37057" w:rsidRDefault="006432E3" w:rsidP="00F74155">
            <w:pPr>
              <w:rPr>
                <w:rFonts w:ascii="Times New Roman" w:hAnsi="Times New Roman" w:cs="Times New Roman"/>
                <w:color w:val="000000" w:themeColor="text1"/>
              </w:rPr>
            </w:pPr>
            <w:r w:rsidRPr="00D37057">
              <w:rPr>
                <w:rFonts w:ascii="Times New Roman" w:eastAsia="Times New Roman" w:hAnsi="Times New Roman"/>
                <w:i/>
                <w:color w:val="000000" w:themeColor="text1"/>
                <w:lang w:eastAsia="lv-LV"/>
              </w:rPr>
              <w:t>1</w:t>
            </w:r>
          </w:p>
        </w:tc>
        <w:tc>
          <w:tcPr>
            <w:tcW w:w="1304" w:type="dxa"/>
            <w:vAlign w:val="center"/>
          </w:tcPr>
          <w:p w14:paraId="5188B6EF" w14:textId="77777777" w:rsidR="00F74155" w:rsidRPr="00D37057" w:rsidRDefault="00F74155" w:rsidP="00F74155">
            <w:pPr>
              <w:rPr>
                <w:rFonts w:ascii="Times New Roman" w:hAnsi="Times New Roman" w:cs="Times New Roman"/>
                <w:color w:val="000000" w:themeColor="text1"/>
              </w:rPr>
            </w:pPr>
            <w:r w:rsidRPr="00D37057">
              <w:rPr>
                <w:rFonts w:ascii="Times New Roman" w:eastAsia="Times New Roman" w:hAnsi="Times New Roman"/>
                <w:i/>
                <w:color w:val="000000" w:themeColor="text1"/>
                <w:lang w:eastAsia="lv-LV"/>
              </w:rPr>
              <w:t>EUR</w:t>
            </w:r>
          </w:p>
        </w:tc>
        <w:tc>
          <w:tcPr>
            <w:tcW w:w="1581" w:type="dxa"/>
            <w:vAlign w:val="center"/>
          </w:tcPr>
          <w:p w14:paraId="04DED914" w14:textId="0E8EF1BC" w:rsidR="00F74155" w:rsidRPr="00D37057" w:rsidRDefault="00BB3A53" w:rsidP="00F74155">
            <w:pPr>
              <w:rPr>
                <w:rFonts w:ascii="Times New Roman" w:hAnsi="Times New Roman" w:cs="Times New Roman"/>
                <w:color w:val="000000" w:themeColor="text1"/>
              </w:rPr>
            </w:pPr>
            <w:r w:rsidRPr="00D37057">
              <w:rPr>
                <w:rFonts w:ascii="Times New Roman" w:eastAsia="Times New Roman" w:hAnsi="Times New Roman"/>
                <w:i/>
                <w:color w:val="000000" w:themeColor="text1"/>
                <w:sz w:val="20"/>
                <w:szCs w:val="20"/>
                <w:lang w:eastAsia="lv-LV"/>
              </w:rPr>
              <w:t>Dati par sasniegto vērtību (EUR) tiks sniegti noslēguma maksājuma pieprasījumā</w:t>
            </w:r>
            <w:r w:rsidRPr="00D37057">
              <w:rPr>
                <w:rFonts w:ascii="Times New Roman" w:eastAsia="Times New Roman" w:hAnsi="Times New Roman"/>
                <w:i/>
                <w:color w:val="000000" w:themeColor="text1"/>
                <w:lang w:eastAsia="lv-LV"/>
              </w:rPr>
              <w:t> </w:t>
            </w:r>
          </w:p>
        </w:tc>
      </w:tr>
      <w:tr w:rsidR="00D37057" w:rsidRPr="00D37057" w14:paraId="1C900B2F" w14:textId="77777777" w:rsidTr="008D332E">
        <w:tc>
          <w:tcPr>
            <w:tcW w:w="562" w:type="dxa"/>
          </w:tcPr>
          <w:p w14:paraId="01F83269" w14:textId="77777777" w:rsidR="00F74155" w:rsidRPr="00D37057" w:rsidRDefault="00F74155" w:rsidP="007A2CEF">
            <w:pPr>
              <w:rPr>
                <w:rFonts w:ascii="Times New Roman" w:hAnsi="Times New Roman" w:cs="Times New Roman"/>
                <w:color w:val="000000" w:themeColor="text1"/>
              </w:rPr>
            </w:pPr>
          </w:p>
        </w:tc>
        <w:tc>
          <w:tcPr>
            <w:tcW w:w="3261" w:type="dxa"/>
          </w:tcPr>
          <w:p w14:paraId="29B29354" w14:textId="77777777" w:rsidR="00F74155" w:rsidRPr="00D37057" w:rsidRDefault="00F74155" w:rsidP="007A2CEF">
            <w:pPr>
              <w:rPr>
                <w:rFonts w:ascii="Times New Roman" w:hAnsi="Times New Roman" w:cs="Times New Roman"/>
                <w:color w:val="000000" w:themeColor="text1"/>
              </w:rPr>
            </w:pPr>
          </w:p>
        </w:tc>
        <w:tc>
          <w:tcPr>
            <w:tcW w:w="1275" w:type="dxa"/>
          </w:tcPr>
          <w:p w14:paraId="42CAC54D" w14:textId="77777777" w:rsidR="00F74155" w:rsidRPr="00D37057" w:rsidRDefault="00F74155" w:rsidP="007A2CEF">
            <w:pPr>
              <w:rPr>
                <w:rFonts w:ascii="Times New Roman" w:hAnsi="Times New Roman" w:cs="Times New Roman"/>
                <w:color w:val="000000" w:themeColor="text1"/>
              </w:rPr>
            </w:pPr>
          </w:p>
        </w:tc>
        <w:tc>
          <w:tcPr>
            <w:tcW w:w="1503" w:type="dxa"/>
          </w:tcPr>
          <w:p w14:paraId="77FFE5E6" w14:textId="77777777" w:rsidR="00F74155" w:rsidRPr="00D37057" w:rsidRDefault="00F74155" w:rsidP="007A2CEF">
            <w:pPr>
              <w:rPr>
                <w:rFonts w:ascii="Times New Roman" w:hAnsi="Times New Roman" w:cs="Times New Roman"/>
                <w:color w:val="000000" w:themeColor="text1"/>
              </w:rPr>
            </w:pPr>
          </w:p>
        </w:tc>
        <w:tc>
          <w:tcPr>
            <w:tcW w:w="1304" w:type="dxa"/>
          </w:tcPr>
          <w:p w14:paraId="2F239AF9" w14:textId="77777777" w:rsidR="00F74155" w:rsidRPr="00D37057" w:rsidRDefault="00F74155" w:rsidP="007A2CEF">
            <w:pPr>
              <w:rPr>
                <w:rFonts w:ascii="Times New Roman" w:hAnsi="Times New Roman" w:cs="Times New Roman"/>
                <w:color w:val="000000" w:themeColor="text1"/>
              </w:rPr>
            </w:pPr>
          </w:p>
        </w:tc>
        <w:tc>
          <w:tcPr>
            <w:tcW w:w="1581" w:type="dxa"/>
          </w:tcPr>
          <w:p w14:paraId="03FD0406" w14:textId="77777777" w:rsidR="00F74155" w:rsidRPr="00D37057" w:rsidRDefault="00F74155" w:rsidP="007A2CEF">
            <w:pPr>
              <w:rPr>
                <w:rFonts w:ascii="Times New Roman" w:hAnsi="Times New Roman" w:cs="Times New Roman"/>
                <w:color w:val="000000" w:themeColor="text1"/>
              </w:rPr>
            </w:pPr>
          </w:p>
        </w:tc>
      </w:tr>
    </w:tbl>
    <w:p w14:paraId="5D09DBF8" w14:textId="45F1E7DF" w:rsidR="00DA56F5" w:rsidRPr="00D37057" w:rsidRDefault="00DA56F5" w:rsidP="00DA56F5">
      <w:pPr>
        <w:rPr>
          <w:rFonts w:ascii="Times New Roman" w:hAnsi="Times New Roman" w:cs="Times New Roman"/>
          <w:b/>
          <w:i/>
          <w:iCs/>
          <w:color w:val="000000" w:themeColor="text1"/>
        </w:rPr>
      </w:pPr>
      <w:r w:rsidRPr="00D37057">
        <w:rPr>
          <w:rFonts w:ascii="Times New Roman" w:hAnsi="Times New Roman" w:cs="Times New Roman"/>
          <w:b/>
          <w:i/>
          <w:color w:val="000000" w:themeColor="text1"/>
        </w:rPr>
        <w:t xml:space="preserve">Punktā norādītais tiks vērtēts atbilstoši </w:t>
      </w:r>
      <w:r w:rsidR="00152345" w:rsidRPr="00D37057">
        <w:rPr>
          <w:rFonts w:ascii="Times New Roman" w:hAnsi="Times New Roman" w:cs="Times New Roman"/>
          <w:b/>
          <w:i/>
          <w:iCs/>
          <w:color w:val="000000" w:themeColor="text1"/>
        </w:rPr>
        <w:t>projektu</w:t>
      </w:r>
      <w:r w:rsidRPr="00D37057">
        <w:rPr>
          <w:rFonts w:ascii="Times New Roman" w:hAnsi="Times New Roman" w:cs="Times New Roman"/>
          <w:b/>
          <w:i/>
          <w:iCs/>
          <w:color w:val="000000" w:themeColor="text1"/>
        </w:rPr>
        <w:t xml:space="preserve"> iesniegumu</w:t>
      </w:r>
      <w:r w:rsidR="009C7487" w:rsidRPr="00D37057">
        <w:rPr>
          <w:rFonts w:ascii="Times New Roman" w:hAnsi="Times New Roman" w:cs="Times New Roman"/>
          <w:b/>
          <w:i/>
          <w:iCs/>
          <w:color w:val="000000" w:themeColor="text1"/>
        </w:rPr>
        <w:t xml:space="preserve"> </w:t>
      </w:r>
      <w:r w:rsidR="000562C9" w:rsidRPr="00D37057">
        <w:rPr>
          <w:rFonts w:ascii="Times New Roman" w:hAnsi="Times New Roman" w:cs="Times New Roman"/>
          <w:b/>
          <w:i/>
          <w:iCs/>
          <w:color w:val="000000" w:themeColor="text1"/>
        </w:rPr>
        <w:t>kvalitātes vērtēšanas kritērija</w:t>
      </w:r>
      <w:r w:rsidR="009C7487" w:rsidRPr="00D37057">
        <w:rPr>
          <w:rFonts w:ascii="Times New Roman" w:hAnsi="Times New Roman" w:cs="Times New Roman"/>
          <w:b/>
          <w:i/>
          <w:iCs/>
          <w:color w:val="000000" w:themeColor="text1"/>
        </w:rPr>
        <w:t>m par horizontālajām prioritātēm Nr.</w:t>
      </w:r>
      <w:r w:rsidR="000562C9" w:rsidRPr="00D37057">
        <w:rPr>
          <w:rFonts w:ascii="Times New Roman" w:hAnsi="Times New Roman" w:cs="Times New Roman"/>
          <w:b/>
          <w:i/>
          <w:iCs/>
          <w:color w:val="000000" w:themeColor="text1"/>
        </w:rPr>
        <w:t>10</w:t>
      </w:r>
      <w:r w:rsidR="009C7487" w:rsidRPr="00D37057">
        <w:rPr>
          <w:rFonts w:ascii="Times New Roman" w:hAnsi="Times New Roman" w:cs="Times New Roman"/>
          <w:b/>
          <w:i/>
          <w:iCs/>
          <w:color w:val="000000" w:themeColor="text1"/>
        </w:rPr>
        <w:t>.</w:t>
      </w:r>
    </w:p>
    <w:p w14:paraId="5E48A763" w14:textId="77777777" w:rsidR="00684025" w:rsidRPr="00D37057" w:rsidRDefault="00684025"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55B249AD" w14:textId="77777777" w:rsidTr="00C1570A">
        <w:trPr>
          <w:trHeight w:val="547"/>
        </w:trPr>
        <w:tc>
          <w:tcPr>
            <w:tcW w:w="9486" w:type="dxa"/>
            <w:shd w:val="clear" w:color="auto" w:fill="D9D9D9" w:themeFill="background1" w:themeFillShade="D9"/>
            <w:vAlign w:val="center"/>
          </w:tcPr>
          <w:p w14:paraId="244A6931" w14:textId="77777777" w:rsidR="00C1570A" w:rsidRPr="00D37057" w:rsidRDefault="00304F48" w:rsidP="00FB52CB">
            <w:pPr>
              <w:pStyle w:val="Heading1"/>
              <w:spacing w:before="0"/>
              <w:jc w:val="center"/>
              <w:outlineLvl w:val="0"/>
              <w:rPr>
                <w:rFonts w:ascii="Times New Roman" w:hAnsi="Times New Roman" w:cs="Times New Roman"/>
                <w:b/>
                <w:color w:val="000000" w:themeColor="text1"/>
                <w:sz w:val="24"/>
                <w:szCs w:val="24"/>
              </w:rPr>
            </w:pPr>
            <w:bookmarkStart w:id="24" w:name="_Toc453261967"/>
            <w:r w:rsidRPr="00D37057">
              <w:rPr>
                <w:rFonts w:ascii="Times New Roman" w:hAnsi="Times New Roman" w:cs="Times New Roman"/>
                <w:b/>
                <w:color w:val="000000" w:themeColor="text1"/>
                <w:sz w:val="24"/>
                <w:szCs w:val="24"/>
              </w:rPr>
              <w:t>5.SADAĻA - PUBLICITĀTE</w:t>
            </w:r>
            <w:bookmarkEnd w:id="24"/>
          </w:p>
        </w:tc>
      </w:tr>
    </w:tbl>
    <w:p w14:paraId="33C159A0"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024"/>
        <w:gridCol w:w="4040"/>
        <w:gridCol w:w="2032"/>
        <w:gridCol w:w="1390"/>
      </w:tblGrid>
      <w:tr w:rsidR="00D37057" w:rsidRPr="00D37057" w14:paraId="34F2D9BA" w14:textId="77777777" w:rsidTr="00155FCC">
        <w:tc>
          <w:tcPr>
            <w:tcW w:w="9486" w:type="dxa"/>
            <w:gridSpan w:val="4"/>
            <w:vAlign w:val="center"/>
          </w:tcPr>
          <w:p w14:paraId="1B98188F" w14:textId="77777777" w:rsidR="0021616F" w:rsidRPr="00D37057" w:rsidRDefault="0021616F" w:rsidP="0021616F">
            <w:pPr>
              <w:jc w:val="center"/>
              <w:rPr>
                <w:rFonts w:ascii="Times New Roman" w:hAnsi="Times New Roman" w:cs="Times New Roman"/>
                <w:b/>
                <w:color w:val="000000" w:themeColor="text1"/>
              </w:rPr>
            </w:pPr>
            <w:r w:rsidRPr="00D37057">
              <w:rPr>
                <w:rFonts w:ascii="Times New Roman" w:hAnsi="Times New Roman" w:cs="Times New Roman"/>
                <w:b/>
                <w:color w:val="000000" w:themeColor="text1"/>
              </w:rPr>
              <w:t>Projekta informatīvie un publicitātes pasākumi</w:t>
            </w:r>
          </w:p>
        </w:tc>
      </w:tr>
      <w:tr w:rsidR="00D37057" w:rsidRPr="00D37057" w14:paraId="508A569D" w14:textId="77777777" w:rsidTr="00216A30">
        <w:tc>
          <w:tcPr>
            <w:tcW w:w="2024" w:type="dxa"/>
            <w:vAlign w:val="center"/>
          </w:tcPr>
          <w:p w14:paraId="63977BC0" w14:textId="77777777" w:rsidR="0021616F" w:rsidRPr="00D37057" w:rsidRDefault="0021616F" w:rsidP="0021616F">
            <w:pPr>
              <w:jc w:val="center"/>
              <w:rPr>
                <w:rFonts w:ascii="Times New Roman" w:hAnsi="Times New Roman" w:cs="Times New Roman"/>
                <w:b/>
                <w:color w:val="000000" w:themeColor="text1"/>
              </w:rPr>
            </w:pPr>
            <w:r w:rsidRPr="00D37057">
              <w:rPr>
                <w:rFonts w:ascii="Times New Roman" w:hAnsi="Times New Roman" w:cs="Times New Roman"/>
                <w:b/>
                <w:color w:val="000000" w:themeColor="text1"/>
              </w:rPr>
              <w:t>Pasākuma veids</w:t>
            </w:r>
          </w:p>
        </w:tc>
        <w:tc>
          <w:tcPr>
            <w:tcW w:w="4040" w:type="dxa"/>
            <w:vAlign w:val="center"/>
          </w:tcPr>
          <w:p w14:paraId="45736405" w14:textId="77777777" w:rsidR="0021616F" w:rsidRPr="00D37057" w:rsidRDefault="0021616F" w:rsidP="0021616F">
            <w:pPr>
              <w:jc w:val="center"/>
              <w:rPr>
                <w:rFonts w:ascii="Times New Roman" w:hAnsi="Times New Roman" w:cs="Times New Roman"/>
                <w:b/>
                <w:color w:val="000000" w:themeColor="text1"/>
              </w:rPr>
            </w:pPr>
            <w:r w:rsidRPr="00D37057">
              <w:rPr>
                <w:rFonts w:ascii="Times New Roman" w:hAnsi="Times New Roman" w:cs="Times New Roman"/>
                <w:b/>
                <w:color w:val="000000" w:themeColor="text1"/>
              </w:rPr>
              <w:t>Pasākuma apraksts</w:t>
            </w:r>
          </w:p>
        </w:tc>
        <w:tc>
          <w:tcPr>
            <w:tcW w:w="2032" w:type="dxa"/>
            <w:vAlign w:val="center"/>
          </w:tcPr>
          <w:p w14:paraId="76D0E389" w14:textId="77777777" w:rsidR="0021616F" w:rsidRPr="00D37057" w:rsidRDefault="0021616F" w:rsidP="0021616F">
            <w:pPr>
              <w:jc w:val="center"/>
              <w:rPr>
                <w:rFonts w:ascii="Times New Roman" w:hAnsi="Times New Roman" w:cs="Times New Roman"/>
                <w:b/>
                <w:color w:val="000000" w:themeColor="text1"/>
              </w:rPr>
            </w:pPr>
            <w:r w:rsidRPr="00D37057">
              <w:rPr>
                <w:rFonts w:ascii="Times New Roman" w:hAnsi="Times New Roman" w:cs="Times New Roman"/>
                <w:b/>
                <w:color w:val="000000" w:themeColor="text1"/>
              </w:rPr>
              <w:t>Īstenošanas periods</w:t>
            </w:r>
          </w:p>
        </w:tc>
        <w:tc>
          <w:tcPr>
            <w:tcW w:w="1390" w:type="dxa"/>
            <w:vAlign w:val="center"/>
          </w:tcPr>
          <w:p w14:paraId="46B60929" w14:textId="77777777" w:rsidR="0021616F" w:rsidRPr="00D37057" w:rsidRDefault="0021616F" w:rsidP="0021616F">
            <w:pPr>
              <w:jc w:val="center"/>
              <w:rPr>
                <w:rFonts w:ascii="Times New Roman" w:hAnsi="Times New Roman" w:cs="Times New Roman"/>
                <w:b/>
                <w:color w:val="000000" w:themeColor="text1"/>
              </w:rPr>
            </w:pPr>
            <w:r w:rsidRPr="00D37057">
              <w:rPr>
                <w:rFonts w:ascii="Times New Roman" w:hAnsi="Times New Roman" w:cs="Times New Roman"/>
                <w:b/>
                <w:color w:val="000000" w:themeColor="text1"/>
              </w:rPr>
              <w:t>Skaits</w:t>
            </w:r>
          </w:p>
        </w:tc>
      </w:tr>
      <w:tr w:rsidR="00D37057" w:rsidRPr="00D37057" w14:paraId="10A063BB" w14:textId="77777777" w:rsidTr="00216A30">
        <w:tc>
          <w:tcPr>
            <w:tcW w:w="2024" w:type="dxa"/>
            <w:vAlign w:val="center"/>
          </w:tcPr>
          <w:p w14:paraId="39A7FF33" w14:textId="7D00C306" w:rsidR="00216A30" w:rsidRPr="00D37057" w:rsidRDefault="00216A30" w:rsidP="00216A30">
            <w:pPr>
              <w:rPr>
                <w:rFonts w:ascii="Times New Roman" w:hAnsi="Times New Roman" w:cs="Times New Roman"/>
                <w:color w:val="000000" w:themeColor="text1"/>
                <w:sz w:val="20"/>
                <w:szCs w:val="20"/>
              </w:rPr>
            </w:pPr>
            <w:r w:rsidRPr="00D37057">
              <w:rPr>
                <w:rFonts w:ascii="Times New Roman" w:hAnsi="Times New Roman" w:cs="Times New Roman"/>
                <w:color w:val="000000" w:themeColor="text1"/>
                <w:sz w:val="20"/>
                <w:szCs w:val="20"/>
              </w:rPr>
              <w:t>Informatīvais plakāts</w:t>
            </w:r>
          </w:p>
        </w:tc>
        <w:tc>
          <w:tcPr>
            <w:tcW w:w="4040" w:type="dxa"/>
            <w:vAlign w:val="center"/>
          </w:tcPr>
          <w:p w14:paraId="7CF621E3" w14:textId="6F94ED3C" w:rsidR="00216A30" w:rsidRPr="00D37057" w:rsidRDefault="00216A30" w:rsidP="00216A30">
            <w:pPr>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Piemēram, informatīvais plakāts pie projektā plānotā objekta</w:t>
            </w:r>
          </w:p>
        </w:tc>
        <w:tc>
          <w:tcPr>
            <w:tcW w:w="2032" w:type="dxa"/>
            <w:vAlign w:val="center"/>
          </w:tcPr>
          <w:p w14:paraId="097F03EB" w14:textId="3F5E1055" w:rsidR="00216A30" w:rsidRPr="00D37057" w:rsidRDefault="00216A30" w:rsidP="00216A30">
            <w:pPr>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Projekta īstenošanas laikā</w:t>
            </w:r>
          </w:p>
        </w:tc>
        <w:tc>
          <w:tcPr>
            <w:tcW w:w="1390" w:type="dxa"/>
            <w:vAlign w:val="center"/>
          </w:tcPr>
          <w:p w14:paraId="68C60AFC" w14:textId="16A55856" w:rsidR="00216A30" w:rsidRPr="00D37057" w:rsidRDefault="00216A30" w:rsidP="00216A30">
            <w:pPr>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1 informatīvais plakāts</w:t>
            </w:r>
          </w:p>
        </w:tc>
      </w:tr>
      <w:tr w:rsidR="00D37057" w:rsidRPr="00D37057" w14:paraId="668111FE" w14:textId="77777777" w:rsidTr="00216A30">
        <w:tc>
          <w:tcPr>
            <w:tcW w:w="2024" w:type="dxa"/>
          </w:tcPr>
          <w:p w14:paraId="6629B460" w14:textId="77777777" w:rsidR="00216A30" w:rsidRPr="00D37057" w:rsidRDefault="00216A30" w:rsidP="00216A30">
            <w:pPr>
              <w:rPr>
                <w:rFonts w:ascii="Times New Roman" w:hAnsi="Times New Roman" w:cs="Times New Roman"/>
                <w:color w:val="000000" w:themeColor="text1"/>
                <w:sz w:val="20"/>
                <w:szCs w:val="20"/>
              </w:rPr>
            </w:pPr>
            <w:r w:rsidRPr="00D37057">
              <w:rPr>
                <w:rFonts w:ascii="Times New Roman" w:hAnsi="Times New Roman" w:cs="Times New Roman"/>
                <w:color w:val="000000" w:themeColor="text1"/>
                <w:sz w:val="20"/>
                <w:szCs w:val="20"/>
              </w:rPr>
              <w:t>Lielformāta informatīvais stends</w:t>
            </w:r>
          </w:p>
        </w:tc>
        <w:tc>
          <w:tcPr>
            <w:tcW w:w="4040" w:type="dxa"/>
            <w:vAlign w:val="center"/>
          </w:tcPr>
          <w:p w14:paraId="68F9C3EE" w14:textId="77777777" w:rsidR="00216A30" w:rsidRPr="00D37057" w:rsidRDefault="00216A30" w:rsidP="00216A30">
            <w:pPr>
              <w:tabs>
                <w:tab w:val="left" w:pos="67"/>
              </w:tabs>
              <w:ind w:right="68"/>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Piemēram,</w:t>
            </w:r>
          </w:p>
          <w:p w14:paraId="50DE615E" w14:textId="5CBA4E30" w:rsidR="00216A30" w:rsidRPr="00D37057" w:rsidRDefault="00216A30" w:rsidP="00216A30">
            <w:pPr>
              <w:rPr>
                <w:rFonts w:ascii="Times New Roman" w:hAnsi="Times New Roman" w:cs="Times New Roman"/>
                <w:color w:val="000000" w:themeColor="text1"/>
              </w:rPr>
            </w:pPr>
            <w:r w:rsidRPr="00D37057">
              <w:rPr>
                <w:rFonts w:ascii="Times New Roman" w:eastAsia="Calibri" w:hAnsi="Times New Roman" w:cs="Times New Roman"/>
                <w:i/>
                <w:color w:val="000000" w:themeColor="text1"/>
              </w:rPr>
              <w:t>pagaidu informācijas stends pie plānotā objekta</w:t>
            </w:r>
          </w:p>
        </w:tc>
        <w:tc>
          <w:tcPr>
            <w:tcW w:w="2032" w:type="dxa"/>
            <w:vAlign w:val="center"/>
          </w:tcPr>
          <w:p w14:paraId="7E4A402A" w14:textId="77777777" w:rsidR="00216A30" w:rsidRPr="00D37057" w:rsidRDefault="00216A30" w:rsidP="00216A30">
            <w:pPr>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projekta īstenošanas laikā/</w:t>
            </w:r>
          </w:p>
          <w:p w14:paraId="018C967B" w14:textId="0F738A94" w:rsidR="00216A30" w:rsidRPr="00D37057" w:rsidRDefault="00216A30" w:rsidP="00216A30">
            <w:pPr>
              <w:rPr>
                <w:rFonts w:ascii="Times New Roman" w:hAnsi="Times New Roman" w:cs="Times New Roman"/>
                <w:color w:val="000000" w:themeColor="text1"/>
              </w:rPr>
            </w:pPr>
            <w:r w:rsidRPr="00D37057">
              <w:rPr>
                <w:rFonts w:ascii="Times New Roman" w:eastAsia="Calibri" w:hAnsi="Times New Roman" w:cs="Times New Roman"/>
                <w:i/>
                <w:color w:val="000000" w:themeColor="text1"/>
              </w:rPr>
              <w:t xml:space="preserve">uzstādīšana 3 mēnešu laikā pēc pabeigšanas </w:t>
            </w:r>
          </w:p>
        </w:tc>
        <w:tc>
          <w:tcPr>
            <w:tcW w:w="1390" w:type="dxa"/>
            <w:vAlign w:val="center"/>
          </w:tcPr>
          <w:p w14:paraId="09758CAE" w14:textId="77777777" w:rsidR="00216A30" w:rsidRPr="00D37057" w:rsidRDefault="00216A30" w:rsidP="00216A30">
            <w:pPr>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1 pagaidu informācijas stends/</w:t>
            </w:r>
          </w:p>
          <w:p w14:paraId="7DA2B830" w14:textId="77777777" w:rsidR="00216A30" w:rsidRPr="00D37057" w:rsidRDefault="00216A30" w:rsidP="00216A30">
            <w:pPr>
              <w:rPr>
                <w:rFonts w:ascii="Times New Roman" w:hAnsi="Times New Roman" w:cs="Times New Roman"/>
                <w:color w:val="000000" w:themeColor="text1"/>
              </w:rPr>
            </w:pPr>
            <w:r w:rsidRPr="00D37057">
              <w:rPr>
                <w:rFonts w:ascii="Times New Roman" w:eastAsia="Calibri" w:hAnsi="Times New Roman" w:cs="Times New Roman"/>
                <w:i/>
                <w:color w:val="000000" w:themeColor="text1"/>
              </w:rPr>
              <w:t>1 informācijas stends</w:t>
            </w:r>
          </w:p>
        </w:tc>
      </w:tr>
      <w:tr w:rsidR="00D37057" w:rsidRPr="00D37057" w14:paraId="0CF36EB2" w14:textId="77777777" w:rsidTr="00216A30">
        <w:tc>
          <w:tcPr>
            <w:tcW w:w="2024" w:type="dxa"/>
          </w:tcPr>
          <w:p w14:paraId="1DCAE80E" w14:textId="3F7EFC42" w:rsidR="00216A30" w:rsidRPr="00D37057" w:rsidRDefault="00216A30" w:rsidP="00216A30">
            <w:pPr>
              <w:rPr>
                <w:rFonts w:ascii="Times New Roman" w:hAnsi="Times New Roman" w:cs="Times New Roman"/>
                <w:color w:val="000000" w:themeColor="text1"/>
                <w:sz w:val="20"/>
                <w:szCs w:val="20"/>
              </w:rPr>
            </w:pPr>
            <w:r w:rsidRPr="00D37057">
              <w:rPr>
                <w:rFonts w:ascii="Times New Roman" w:hAnsi="Times New Roman" w:cs="Times New Roman"/>
                <w:color w:val="000000" w:themeColor="text1"/>
                <w:sz w:val="20"/>
                <w:szCs w:val="20"/>
              </w:rPr>
              <w:t>Informatīva plāksne</w:t>
            </w:r>
          </w:p>
        </w:tc>
        <w:tc>
          <w:tcPr>
            <w:tcW w:w="4040" w:type="dxa"/>
          </w:tcPr>
          <w:p w14:paraId="0C3524E6" w14:textId="60C237F2" w:rsidR="00216A30" w:rsidRPr="00D37057" w:rsidRDefault="00216A30" w:rsidP="00216A30">
            <w:pPr>
              <w:tabs>
                <w:tab w:val="left" w:pos="67"/>
              </w:tabs>
              <w:ind w:right="68"/>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Piemēram, informatīvā plāksne pie projektā plānotā objekta</w:t>
            </w:r>
          </w:p>
        </w:tc>
        <w:tc>
          <w:tcPr>
            <w:tcW w:w="2032" w:type="dxa"/>
          </w:tcPr>
          <w:p w14:paraId="6DD54DCA" w14:textId="15E92379" w:rsidR="00216A30" w:rsidRPr="00D37057" w:rsidRDefault="00216A30" w:rsidP="00216A30">
            <w:pPr>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 xml:space="preserve">3 mēnešu laikā pēc projekta </w:t>
            </w:r>
            <w:r w:rsidRPr="00D37057">
              <w:rPr>
                <w:rFonts w:ascii="Times New Roman" w:eastAsia="Calibri" w:hAnsi="Times New Roman" w:cs="Times New Roman"/>
                <w:i/>
                <w:color w:val="000000" w:themeColor="text1"/>
              </w:rPr>
              <w:lastRenderedPageBreak/>
              <w:t>pabeigšanas, t.i. pēdējā maksājuma saņemšanas</w:t>
            </w:r>
          </w:p>
        </w:tc>
        <w:tc>
          <w:tcPr>
            <w:tcW w:w="1390" w:type="dxa"/>
          </w:tcPr>
          <w:p w14:paraId="2B162E1A" w14:textId="2C02834B" w:rsidR="00216A30" w:rsidRPr="00D37057" w:rsidRDefault="00216A30" w:rsidP="00216A30">
            <w:pPr>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lastRenderedPageBreak/>
              <w:t>1 plāksne</w:t>
            </w:r>
          </w:p>
        </w:tc>
      </w:tr>
      <w:tr w:rsidR="00D37057" w:rsidRPr="00D37057" w14:paraId="4B92DE19" w14:textId="77777777" w:rsidTr="00216A30">
        <w:tc>
          <w:tcPr>
            <w:tcW w:w="2024" w:type="dxa"/>
          </w:tcPr>
          <w:p w14:paraId="009C2BF2" w14:textId="77777777" w:rsidR="00A47453" w:rsidRPr="00D37057" w:rsidRDefault="00A47453" w:rsidP="00A47453">
            <w:pPr>
              <w:rPr>
                <w:rFonts w:ascii="Times New Roman" w:hAnsi="Times New Roman" w:cs="Times New Roman"/>
                <w:color w:val="000000" w:themeColor="text1"/>
                <w:sz w:val="20"/>
                <w:szCs w:val="20"/>
              </w:rPr>
            </w:pPr>
            <w:r w:rsidRPr="00D37057">
              <w:rPr>
                <w:rFonts w:ascii="Times New Roman" w:hAnsi="Times New Roman" w:cs="Times New Roman"/>
                <w:color w:val="000000" w:themeColor="text1"/>
                <w:sz w:val="20"/>
                <w:szCs w:val="20"/>
              </w:rPr>
              <w:t>Informācija internetā</w:t>
            </w:r>
          </w:p>
        </w:tc>
        <w:tc>
          <w:tcPr>
            <w:tcW w:w="4040" w:type="dxa"/>
          </w:tcPr>
          <w:p w14:paraId="15448C81" w14:textId="77777777" w:rsidR="00A47453" w:rsidRPr="00D37057" w:rsidRDefault="00A47453" w:rsidP="00A47453">
            <w:pPr>
              <w:tabs>
                <w:tab w:val="left" w:pos="67"/>
              </w:tabs>
              <w:ind w:right="68"/>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Piemēram,</w:t>
            </w:r>
          </w:p>
          <w:p w14:paraId="024EA142" w14:textId="01CEE265" w:rsidR="00A47453" w:rsidRPr="00D37057" w:rsidRDefault="00A47453" w:rsidP="00A47453">
            <w:pPr>
              <w:tabs>
                <w:tab w:val="left" w:pos="67"/>
              </w:tabs>
              <w:ind w:right="68"/>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Norāda projekta iesniedzēja tīmekļvietnes adresi (ja tāda ir), kurā tiks publicēta aktuāla informācija par projektu, tā mērķiem un rezultātiem.</w:t>
            </w:r>
          </w:p>
        </w:tc>
        <w:tc>
          <w:tcPr>
            <w:tcW w:w="2032" w:type="dxa"/>
          </w:tcPr>
          <w:p w14:paraId="1D8D1940" w14:textId="78CFF2A3" w:rsidR="00A47453" w:rsidRPr="00D37057" w:rsidRDefault="00A47453" w:rsidP="00A47453">
            <w:pPr>
              <w:tabs>
                <w:tab w:val="left" w:pos="67"/>
              </w:tabs>
              <w:ind w:right="68"/>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Projekta īstenošanas laikā</w:t>
            </w:r>
          </w:p>
        </w:tc>
        <w:tc>
          <w:tcPr>
            <w:tcW w:w="1390" w:type="dxa"/>
          </w:tcPr>
          <w:p w14:paraId="490E7B09" w14:textId="5C9C4F07" w:rsidR="00A47453" w:rsidRPr="00D37057" w:rsidRDefault="00A47453" w:rsidP="00A47453">
            <w:pPr>
              <w:tabs>
                <w:tab w:val="left" w:pos="67"/>
              </w:tabs>
              <w:ind w:right="68"/>
              <w:rPr>
                <w:rFonts w:ascii="Times New Roman" w:eastAsia="Calibri" w:hAnsi="Times New Roman" w:cs="Times New Roman"/>
                <w:i/>
                <w:color w:val="000000" w:themeColor="text1"/>
              </w:rPr>
            </w:pPr>
            <w:r w:rsidRPr="00D37057">
              <w:rPr>
                <w:rFonts w:ascii="Times New Roman" w:eastAsia="Calibri" w:hAnsi="Times New Roman" w:cs="Times New Roman"/>
                <w:i/>
                <w:color w:val="000000" w:themeColor="text1"/>
              </w:rPr>
              <w:t xml:space="preserve">Ne retāk kā reizi trijos mēnešos </w:t>
            </w:r>
          </w:p>
        </w:tc>
      </w:tr>
      <w:tr w:rsidR="00216A30" w:rsidRPr="00D37057" w14:paraId="50649343" w14:textId="77777777" w:rsidTr="00216A30">
        <w:tc>
          <w:tcPr>
            <w:tcW w:w="2024" w:type="dxa"/>
          </w:tcPr>
          <w:p w14:paraId="5C5F54B9" w14:textId="77777777" w:rsidR="00216A30" w:rsidRPr="00D37057" w:rsidRDefault="00216A30" w:rsidP="00216A30">
            <w:pPr>
              <w:rPr>
                <w:rFonts w:ascii="Times New Roman" w:hAnsi="Times New Roman" w:cs="Times New Roman"/>
                <w:color w:val="000000" w:themeColor="text1"/>
                <w:sz w:val="20"/>
                <w:szCs w:val="20"/>
              </w:rPr>
            </w:pPr>
            <w:r w:rsidRPr="00D37057">
              <w:rPr>
                <w:rFonts w:ascii="Times New Roman" w:hAnsi="Times New Roman" w:cs="Times New Roman"/>
                <w:color w:val="000000" w:themeColor="text1"/>
                <w:sz w:val="20"/>
                <w:szCs w:val="20"/>
              </w:rPr>
              <w:t>Citi (lūdzu norādīt)</w:t>
            </w:r>
          </w:p>
          <w:p w14:paraId="50422FC6" w14:textId="77777777" w:rsidR="00216A30" w:rsidRPr="00D37057" w:rsidRDefault="00216A30" w:rsidP="00216A30">
            <w:pPr>
              <w:rPr>
                <w:rFonts w:ascii="Times New Roman" w:hAnsi="Times New Roman" w:cs="Times New Roman"/>
                <w:color w:val="000000" w:themeColor="text1"/>
                <w:sz w:val="20"/>
                <w:szCs w:val="20"/>
              </w:rPr>
            </w:pPr>
          </w:p>
        </w:tc>
        <w:tc>
          <w:tcPr>
            <w:tcW w:w="4040" w:type="dxa"/>
          </w:tcPr>
          <w:p w14:paraId="162F8E5B" w14:textId="77777777" w:rsidR="00216A30" w:rsidRPr="00D37057" w:rsidRDefault="00216A30" w:rsidP="00216A30">
            <w:pPr>
              <w:rPr>
                <w:rFonts w:ascii="Times New Roman" w:hAnsi="Times New Roman" w:cs="Times New Roman"/>
                <w:color w:val="000000" w:themeColor="text1"/>
              </w:rPr>
            </w:pPr>
          </w:p>
        </w:tc>
        <w:tc>
          <w:tcPr>
            <w:tcW w:w="2032" w:type="dxa"/>
          </w:tcPr>
          <w:p w14:paraId="39750137" w14:textId="77777777" w:rsidR="00216A30" w:rsidRPr="00D37057" w:rsidRDefault="00216A30" w:rsidP="00216A30">
            <w:pPr>
              <w:rPr>
                <w:rFonts w:ascii="Times New Roman" w:hAnsi="Times New Roman" w:cs="Times New Roman"/>
                <w:color w:val="000000" w:themeColor="text1"/>
              </w:rPr>
            </w:pPr>
          </w:p>
        </w:tc>
        <w:tc>
          <w:tcPr>
            <w:tcW w:w="1390" w:type="dxa"/>
          </w:tcPr>
          <w:p w14:paraId="58BC71BF" w14:textId="77777777" w:rsidR="00216A30" w:rsidRPr="00D37057" w:rsidRDefault="00216A30" w:rsidP="00216A30">
            <w:pPr>
              <w:rPr>
                <w:rFonts w:ascii="Times New Roman" w:hAnsi="Times New Roman" w:cs="Times New Roman"/>
                <w:color w:val="000000" w:themeColor="text1"/>
              </w:rPr>
            </w:pPr>
          </w:p>
        </w:tc>
      </w:tr>
    </w:tbl>
    <w:p w14:paraId="3D725A3D" w14:textId="77777777" w:rsidR="00D573F8" w:rsidRPr="00D37057" w:rsidRDefault="00D573F8" w:rsidP="00D573F8">
      <w:pPr>
        <w:spacing w:after="0" w:line="240" w:lineRule="auto"/>
        <w:ind w:left="-851"/>
        <w:jc w:val="both"/>
        <w:rPr>
          <w:rFonts w:ascii="Times New Roman" w:hAnsi="Times New Roman" w:cs="Times New Roman"/>
          <w:i/>
          <w:color w:val="000000" w:themeColor="text1"/>
        </w:rPr>
      </w:pPr>
    </w:p>
    <w:p w14:paraId="6400F0A4" w14:textId="77777777" w:rsidR="00497839" w:rsidRPr="00D37057" w:rsidRDefault="00497839" w:rsidP="00497839">
      <w:pPr>
        <w:spacing w:after="0" w:line="240" w:lineRule="auto"/>
        <w:jc w:val="both"/>
        <w:rPr>
          <w:rFonts w:ascii="Times New Roman" w:hAnsi="Times New Roman" w:cs="Times New Roman"/>
          <w:i/>
          <w:color w:val="000000" w:themeColor="text1"/>
        </w:rPr>
      </w:pPr>
      <w:r w:rsidRPr="00D37057">
        <w:rPr>
          <w:rFonts w:ascii="Times New Roman" w:hAnsi="Times New Roman" w:cs="Times New Roman"/>
          <w:i/>
          <w:color w:val="000000" w:themeColor="text1"/>
        </w:rPr>
        <w:t>Šajā projekta iesnieguma sadaļā projekta iesniedzējs, atbilstoši normatīvajos aktos</w:t>
      </w:r>
      <w:r w:rsidRPr="00D37057">
        <w:rPr>
          <w:rFonts w:ascii="Times New Roman" w:hAnsi="Times New Roman" w:cs="Times New Roman"/>
          <w:i/>
          <w:color w:val="000000" w:themeColor="text1"/>
          <w:vertAlign w:val="superscript"/>
        </w:rPr>
        <w:footnoteReference w:id="3"/>
      </w:r>
      <w:r w:rsidRPr="00D37057">
        <w:rPr>
          <w:rFonts w:ascii="Times New Roman" w:hAnsi="Times New Roman" w:cs="Times New Roman"/>
          <w:i/>
          <w:color w:val="000000" w:themeColor="text1"/>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131CAD01" w14:textId="77777777" w:rsidR="00497839" w:rsidRPr="00D37057" w:rsidRDefault="00497839" w:rsidP="00497839">
      <w:pPr>
        <w:spacing w:after="0" w:line="240" w:lineRule="auto"/>
        <w:jc w:val="both"/>
        <w:rPr>
          <w:rFonts w:ascii="Times New Roman" w:hAnsi="Times New Roman" w:cs="Times New Roman"/>
          <w:i/>
          <w:color w:val="000000" w:themeColor="text1"/>
        </w:rPr>
      </w:pPr>
    </w:p>
    <w:p w14:paraId="01EA10DF" w14:textId="2C711E7A" w:rsidR="00497839" w:rsidRPr="00D37057" w:rsidRDefault="00497839" w:rsidP="00497839">
      <w:pPr>
        <w:spacing w:after="0" w:line="240" w:lineRule="auto"/>
        <w:jc w:val="both"/>
        <w:rPr>
          <w:rFonts w:ascii="Times New Roman" w:hAnsi="Times New Roman" w:cs="Times New Roman"/>
          <w:i/>
          <w:color w:val="000000" w:themeColor="text1"/>
        </w:rPr>
      </w:pPr>
      <w:r w:rsidRPr="00D37057">
        <w:rPr>
          <w:rFonts w:ascii="Times New Roman" w:hAnsi="Times New Roman" w:cs="Times New Roman"/>
          <w:i/>
          <w:color w:val="000000" w:themeColor="text1"/>
        </w:rPr>
        <w:t>Ja  projektam piešķirtais kopējais publiskais (atbalsts no ES fondiem, kā arī citi finanšu avoti –publiskais finansējums) finansējums pārsniedz 500 000 EUR</w:t>
      </w:r>
      <w:r w:rsidR="00216A30" w:rsidRPr="00D37057">
        <w:rPr>
          <w:rFonts w:ascii="Times New Roman" w:hAnsi="Times New Roman" w:cs="Times New Roman"/>
          <w:i/>
          <w:color w:val="000000" w:themeColor="text1"/>
        </w:rPr>
        <w:t xml:space="preserve"> un projekta ietvaros tiks iegādātas iekārtas </w:t>
      </w:r>
      <w:r w:rsidRPr="00D37057">
        <w:rPr>
          <w:rFonts w:ascii="Times New Roman" w:hAnsi="Times New Roman" w:cs="Times New Roman"/>
          <w:i/>
          <w:color w:val="000000" w:themeColor="text1"/>
        </w:rPr>
        <w:t>, tad kā obligātie publicitātes pasākumi ir jāparedz:</w:t>
      </w:r>
    </w:p>
    <w:p w14:paraId="718CCAE7" w14:textId="77777777" w:rsidR="00497839" w:rsidRPr="00D37057" w:rsidRDefault="00497839" w:rsidP="00497839">
      <w:pPr>
        <w:pStyle w:val="ListParagraph"/>
        <w:numPr>
          <w:ilvl w:val="0"/>
          <w:numId w:val="35"/>
        </w:numPr>
        <w:spacing w:after="0" w:line="240" w:lineRule="auto"/>
        <w:jc w:val="both"/>
        <w:rPr>
          <w:rFonts w:ascii="Times New Roman" w:hAnsi="Times New Roman" w:cs="Times New Roman"/>
          <w:i/>
          <w:color w:val="000000" w:themeColor="text1"/>
        </w:rPr>
      </w:pPr>
      <w:r w:rsidRPr="00D37057">
        <w:rPr>
          <w:rFonts w:ascii="Times New Roman" w:hAnsi="Times New Roman" w:cs="Times New Roman"/>
          <w:i/>
          <w:color w:val="000000" w:themeColor="text1"/>
        </w:rPr>
        <w:t>projekta īstenošanas laikā projekta īstenošanas vietā - pagaidu informatīvā stenda uzstādīšana (informāciju norāda ailē “Pagaidu informatīvais stends”);</w:t>
      </w:r>
    </w:p>
    <w:p w14:paraId="0F44A19C" w14:textId="4141E950" w:rsidR="00497839" w:rsidRPr="00D37057" w:rsidRDefault="00497839" w:rsidP="00497839">
      <w:pPr>
        <w:pStyle w:val="ListParagraph"/>
        <w:numPr>
          <w:ilvl w:val="0"/>
          <w:numId w:val="35"/>
        </w:numPr>
        <w:spacing w:after="0" w:line="240" w:lineRule="auto"/>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vismaz trīs gadus pēc projekta pabeigšanas projekta īstenošanas </w:t>
      </w:r>
      <w:r w:rsidR="00BB3E4A" w:rsidRPr="00D37057">
        <w:rPr>
          <w:rFonts w:ascii="Times New Roman" w:hAnsi="Times New Roman" w:cs="Times New Roman"/>
          <w:i/>
          <w:color w:val="000000" w:themeColor="text1"/>
        </w:rPr>
        <w:t xml:space="preserve">MVU vai piecus gadus pēc projekta pabeigšanas (noslēguma maksājuma saņemšanas) lielā komersanta gadījumā projekta īstenošanas </w:t>
      </w:r>
      <w:r w:rsidRPr="00D37057">
        <w:rPr>
          <w:rFonts w:ascii="Times New Roman" w:hAnsi="Times New Roman" w:cs="Times New Roman"/>
          <w:i/>
          <w:color w:val="000000" w:themeColor="text1"/>
        </w:rPr>
        <w:t>vietā patstāvīgas informatīvās stenda  vai plāksnes uzturēšana (informāciju norāda “Lielformāta informatīvais stends” vai “Informatīva plāksne”).</w:t>
      </w:r>
    </w:p>
    <w:p w14:paraId="11884575" w14:textId="77777777" w:rsidR="00216A30" w:rsidRPr="00D37057" w:rsidRDefault="00216A30" w:rsidP="00216A30">
      <w:pPr>
        <w:spacing w:after="0" w:line="240" w:lineRule="auto"/>
        <w:jc w:val="both"/>
        <w:rPr>
          <w:rFonts w:ascii="Times New Roman" w:hAnsi="Times New Roman" w:cs="Times New Roman"/>
          <w:i/>
          <w:color w:val="000000" w:themeColor="text1"/>
        </w:rPr>
      </w:pPr>
    </w:p>
    <w:p w14:paraId="393AE7C4" w14:textId="2BD873FA" w:rsidR="00216A30" w:rsidRPr="00D37057" w:rsidRDefault="00216A30" w:rsidP="00630323">
      <w:pPr>
        <w:spacing w:after="0" w:line="240" w:lineRule="auto"/>
        <w:jc w:val="both"/>
        <w:rPr>
          <w:rFonts w:ascii="Times New Roman" w:hAnsi="Times New Roman" w:cs="Times New Roman"/>
          <w:i/>
          <w:color w:val="000000" w:themeColor="text1"/>
        </w:rPr>
      </w:pPr>
      <w:r w:rsidRPr="00D37057">
        <w:rPr>
          <w:rFonts w:ascii="Times New Roman" w:hAnsi="Times New Roman" w:cs="Times New Roman"/>
          <w:i/>
          <w:color w:val="000000" w:themeColor="text1"/>
        </w:rPr>
        <w:t>Ja  projektam piešķirtais kopējais publiskais (atbalsts no ES fondiem, kā arī citi finanšu avoti –publiskais finansējums) finansējums nepārsniedz 500 000 EUR un projekta ietvaros tiks iegādātas iekārtas , tad kā obligātie pu</w:t>
      </w:r>
      <w:r w:rsidR="00630323" w:rsidRPr="00D37057">
        <w:rPr>
          <w:rFonts w:ascii="Times New Roman" w:hAnsi="Times New Roman" w:cs="Times New Roman"/>
          <w:i/>
          <w:color w:val="000000" w:themeColor="text1"/>
        </w:rPr>
        <w:t>blicitātes pasākumi ir jāparedz p</w:t>
      </w:r>
      <w:r w:rsidRPr="00D37057">
        <w:rPr>
          <w:rFonts w:ascii="Times New Roman" w:hAnsi="Times New Roman" w:cs="Times New Roman"/>
          <w:i/>
          <w:color w:val="000000" w:themeColor="text1"/>
        </w:rPr>
        <w:t xml:space="preserve">rojekta īstenošanas laikā projekta īstenošanas vietā – informatīvā plakāta uzstādīšana (informāciju norāda ailē </w:t>
      </w:r>
      <w:r w:rsidR="00630323" w:rsidRPr="00D37057">
        <w:rPr>
          <w:rFonts w:ascii="Times New Roman" w:hAnsi="Times New Roman" w:cs="Times New Roman"/>
          <w:i/>
          <w:color w:val="000000" w:themeColor="text1"/>
        </w:rPr>
        <w:t>“Informatīvais plakāts”).</w:t>
      </w:r>
    </w:p>
    <w:p w14:paraId="43324DCF" w14:textId="77777777" w:rsidR="00497839" w:rsidRPr="00D37057" w:rsidRDefault="00497839" w:rsidP="00497839">
      <w:pPr>
        <w:spacing w:after="0" w:line="240" w:lineRule="auto"/>
        <w:jc w:val="both"/>
        <w:rPr>
          <w:rFonts w:ascii="Times New Roman" w:hAnsi="Times New Roman" w:cs="Times New Roman"/>
          <w:i/>
          <w:color w:val="000000" w:themeColor="text1"/>
        </w:rPr>
      </w:pPr>
    </w:p>
    <w:p w14:paraId="7BDFDE54" w14:textId="77777777" w:rsidR="00497839" w:rsidRPr="00D37057" w:rsidRDefault="00497839" w:rsidP="00497839">
      <w:pPr>
        <w:spacing w:after="0" w:line="240" w:lineRule="auto"/>
        <w:jc w:val="both"/>
        <w:rPr>
          <w:rFonts w:ascii="Times New Roman" w:hAnsi="Times New Roman" w:cs="Times New Roman"/>
          <w:i/>
          <w:color w:val="000000" w:themeColor="text1"/>
        </w:rPr>
      </w:pPr>
      <w:r w:rsidRPr="00D37057">
        <w:rPr>
          <w:rFonts w:ascii="Times New Roman" w:hAnsi="Times New Roman" w:cs="Times New Roman"/>
          <w:i/>
          <w:color w:val="000000" w:themeColor="text1"/>
        </w:rPr>
        <w:t>Ailē “Citi” norāda informāciju par plānotajiem pasākumiem, kas saistīti ar informēšanu par projektu, taču nav uzskatāmi par obligātajiem publicitātes pasākumiem.</w:t>
      </w:r>
    </w:p>
    <w:p w14:paraId="56613E71" w14:textId="77777777" w:rsidR="00497839" w:rsidRPr="00D37057" w:rsidRDefault="00497839" w:rsidP="00497839">
      <w:pPr>
        <w:spacing w:after="0" w:line="240" w:lineRule="auto"/>
        <w:jc w:val="both"/>
        <w:rPr>
          <w:rFonts w:ascii="Times New Roman" w:hAnsi="Times New Roman" w:cs="Times New Roman"/>
          <w:i/>
          <w:color w:val="000000" w:themeColor="text1"/>
        </w:rPr>
      </w:pPr>
    </w:p>
    <w:p w14:paraId="6BA54DB0" w14:textId="77777777" w:rsidR="00497839" w:rsidRPr="00D37057" w:rsidRDefault="00497839" w:rsidP="00497839">
      <w:pPr>
        <w:spacing w:after="0" w:line="240" w:lineRule="auto"/>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Detalizētas prasības un rekomendācijas par obligāto publicitātes prasībām skaidrotas Finanšu ministrijas 2016.gada 30.decembra “Eiropas savienības fondu 2014-2020.gada plānošanas perioda publicitātes vadlīnijas Eiropas Savienības fondu finansējuma saņēmējiem”, kas pieejamas tīmekļa vietnes </w:t>
      </w:r>
      <w:hyperlink r:id="rId21" w:history="1">
        <w:r w:rsidRPr="00D37057">
          <w:rPr>
            <w:rFonts w:ascii="Times New Roman" w:hAnsi="Times New Roman" w:cs="Times New Roman"/>
            <w:i/>
            <w:color w:val="000000" w:themeColor="text1"/>
          </w:rPr>
          <w:t>http://www.esfondi.lv/vadlinijas--skaidrojumi</w:t>
        </w:r>
      </w:hyperlink>
      <w:r w:rsidRPr="00D37057">
        <w:rPr>
          <w:rFonts w:ascii="Times New Roman" w:hAnsi="Times New Roman" w:cs="Times New Roman"/>
          <w:i/>
          <w:color w:val="000000" w:themeColor="text1"/>
        </w:rPr>
        <w:t xml:space="preserve"> sadaļā “Informācija un publicitāte”.</w:t>
      </w:r>
    </w:p>
    <w:p w14:paraId="4EEFDEC9" w14:textId="77777777" w:rsidR="00DA56F5" w:rsidRPr="00D37057" w:rsidRDefault="00DA56F5" w:rsidP="00DA56F5">
      <w:pPr>
        <w:rPr>
          <w:rFonts w:ascii="Times New Roman" w:hAnsi="Times New Roman" w:cs="Times New Roman"/>
          <w:color w:val="000000" w:themeColor="text1"/>
        </w:rPr>
      </w:pPr>
    </w:p>
    <w:p w14:paraId="63429EC8" w14:textId="4355EDFA" w:rsidR="00DA56F5" w:rsidRPr="00D37057" w:rsidRDefault="00DA56F5" w:rsidP="00DA56F5">
      <w:pPr>
        <w:rPr>
          <w:rFonts w:ascii="Times New Roman" w:hAnsi="Times New Roman" w:cs="Times New Roman"/>
          <w:color w:val="000000" w:themeColor="text1"/>
        </w:rPr>
      </w:pPr>
      <w:r w:rsidRPr="00D37057">
        <w:rPr>
          <w:rFonts w:ascii="Times New Roman" w:hAnsi="Times New Roman" w:cs="Times New Roman"/>
          <w:b/>
          <w:i/>
          <w:color w:val="000000" w:themeColor="text1"/>
        </w:rPr>
        <w:t xml:space="preserve">Punktā norādītais tiks vērtēts atbilstoši </w:t>
      </w:r>
      <w:r w:rsidRPr="00D37057">
        <w:rPr>
          <w:rFonts w:ascii="Times New Roman" w:hAnsi="Times New Roman" w:cs="Times New Roman"/>
          <w:b/>
          <w:i/>
          <w:iCs/>
          <w:color w:val="000000" w:themeColor="text1"/>
        </w:rPr>
        <w:t>projektu iesniegum</w:t>
      </w:r>
      <w:r w:rsidR="003A1A9F" w:rsidRPr="00D37057">
        <w:rPr>
          <w:rFonts w:ascii="Times New Roman" w:hAnsi="Times New Roman" w:cs="Times New Roman"/>
          <w:b/>
          <w:i/>
          <w:iCs/>
          <w:color w:val="000000" w:themeColor="text1"/>
        </w:rPr>
        <w:t>u</w:t>
      </w:r>
      <w:r w:rsidRPr="00D37057">
        <w:rPr>
          <w:rFonts w:ascii="Times New Roman" w:hAnsi="Times New Roman" w:cs="Times New Roman"/>
          <w:b/>
          <w:i/>
          <w:iCs/>
          <w:color w:val="000000" w:themeColor="text1"/>
        </w:rPr>
        <w:t xml:space="preserve"> vienotajam vērtēšanas kritērijam Nr.16.</w:t>
      </w:r>
    </w:p>
    <w:p w14:paraId="0DD24FBA" w14:textId="77777777" w:rsidR="00C1570A" w:rsidRPr="00D37057" w:rsidRDefault="00DA56F5" w:rsidP="00DA56F5">
      <w:pPr>
        <w:tabs>
          <w:tab w:val="left" w:pos="3345"/>
        </w:tabs>
        <w:rPr>
          <w:rFonts w:ascii="Times New Roman" w:hAnsi="Times New Roman" w:cs="Times New Roman"/>
          <w:color w:val="000000" w:themeColor="text1"/>
        </w:rPr>
      </w:pPr>
      <w:r w:rsidRPr="00D37057">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D37057" w:rsidRPr="00D37057" w14:paraId="0E9DE5B3" w14:textId="77777777" w:rsidTr="00FB52CB">
        <w:trPr>
          <w:trHeight w:val="772"/>
        </w:trPr>
        <w:tc>
          <w:tcPr>
            <w:tcW w:w="9486" w:type="dxa"/>
            <w:shd w:val="clear" w:color="auto" w:fill="D9D9D9" w:themeFill="background1" w:themeFillShade="D9"/>
            <w:vAlign w:val="center"/>
          </w:tcPr>
          <w:p w14:paraId="584949B7" w14:textId="77777777" w:rsidR="00304F48" w:rsidRPr="00D37057" w:rsidRDefault="0021616F" w:rsidP="00FB52CB">
            <w:pPr>
              <w:pStyle w:val="Heading1"/>
              <w:spacing w:before="0"/>
              <w:jc w:val="center"/>
              <w:outlineLvl w:val="0"/>
              <w:rPr>
                <w:rFonts w:ascii="Times New Roman" w:hAnsi="Times New Roman" w:cs="Times New Roman"/>
                <w:b/>
                <w:color w:val="000000" w:themeColor="text1"/>
                <w:sz w:val="24"/>
                <w:szCs w:val="24"/>
              </w:rPr>
            </w:pPr>
            <w:bookmarkStart w:id="25" w:name="_Toc453261968"/>
            <w:r w:rsidRPr="00D37057">
              <w:rPr>
                <w:rFonts w:ascii="Times New Roman" w:hAnsi="Times New Roman" w:cs="Times New Roman"/>
                <w:b/>
                <w:color w:val="000000" w:themeColor="text1"/>
                <w:sz w:val="24"/>
                <w:szCs w:val="24"/>
              </w:rPr>
              <w:lastRenderedPageBreak/>
              <w:t>6.SADAĻA – PROJEKTA REZULTĀTU UZTURĒŠANA UN ILGTSPĒJAS NODROŠINĀŠANA</w:t>
            </w:r>
            <w:bookmarkEnd w:id="25"/>
          </w:p>
        </w:tc>
      </w:tr>
    </w:tbl>
    <w:p w14:paraId="5A81ACF0"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5B9E8B93" w14:textId="77777777" w:rsidTr="00155FCC">
        <w:tc>
          <w:tcPr>
            <w:tcW w:w="9486" w:type="dxa"/>
            <w:vAlign w:val="center"/>
          </w:tcPr>
          <w:p w14:paraId="3BD453C5" w14:textId="48B01E83" w:rsidR="0021616F" w:rsidRPr="00D37057" w:rsidRDefault="00155FCC" w:rsidP="00004D97">
            <w:pPr>
              <w:rPr>
                <w:rFonts w:ascii="Times New Roman" w:hAnsi="Times New Roman" w:cs="Times New Roman"/>
                <w:b/>
                <w:color w:val="000000" w:themeColor="text1"/>
              </w:rPr>
            </w:pPr>
            <w:bookmarkStart w:id="26" w:name="_Toc453261969"/>
            <w:r w:rsidRPr="00D37057">
              <w:rPr>
                <w:rStyle w:val="Heading2Char"/>
                <w:rFonts w:ascii="Times New Roman" w:hAnsi="Times New Roman" w:cs="Times New Roman"/>
                <w:b/>
                <w:color w:val="000000" w:themeColor="text1"/>
                <w:sz w:val="22"/>
                <w:szCs w:val="22"/>
              </w:rPr>
              <w:t>6.1. Aprakstīt, kā tiks nodrošināta projektā sasniegto rezultātu uzturēšana pēc projekta pabeigšanas</w:t>
            </w:r>
            <w:bookmarkEnd w:id="26"/>
            <w:r w:rsidRPr="00D37057">
              <w:rPr>
                <w:rFonts w:ascii="Times New Roman" w:hAnsi="Times New Roman" w:cs="Times New Roman"/>
                <w:b/>
                <w:color w:val="000000" w:themeColor="text1"/>
              </w:rPr>
              <w:t xml:space="preserve"> (&lt; </w:t>
            </w:r>
            <w:r w:rsidR="00004D97" w:rsidRPr="00D37057">
              <w:rPr>
                <w:rFonts w:ascii="Times New Roman" w:hAnsi="Times New Roman" w:cs="Times New Roman"/>
                <w:b/>
                <w:color w:val="000000" w:themeColor="text1"/>
              </w:rPr>
              <w:t>4</w:t>
            </w:r>
            <w:r w:rsidR="00D573F8" w:rsidRPr="00D37057">
              <w:rPr>
                <w:rFonts w:ascii="Times New Roman" w:hAnsi="Times New Roman" w:cs="Times New Roman"/>
                <w:b/>
                <w:color w:val="000000" w:themeColor="text1"/>
              </w:rPr>
              <w:t xml:space="preserve">000 </w:t>
            </w:r>
            <w:r w:rsidRPr="00D37057">
              <w:rPr>
                <w:rFonts w:ascii="Times New Roman" w:hAnsi="Times New Roman" w:cs="Times New Roman"/>
                <w:b/>
                <w:color w:val="000000" w:themeColor="text1"/>
              </w:rPr>
              <w:t>zīmes &gt;):</w:t>
            </w:r>
          </w:p>
        </w:tc>
      </w:tr>
      <w:tr w:rsidR="0021616F" w:rsidRPr="00D37057" w14:paraId="0490B9C7" w14:textId="77777777" w:rsidTr="00155FCC">
        <w:trPr>
          <w:trHeight w:val="808"/>
        </w:trPr>
        <w:tc>
          <w:tcPr>
            <w:tcW w:w="9486" w:type="dxa"/>
          </w:tcPr>
          <w:p w14:paraId="6C5D6C87" w14:textId="77777777" w:rsidR="009B05E8" w:rsidRPr="00D37057" w:rsidRDefault="00620EEC" w:rsidP="006432E3">
            <w:pPr>
              <w:pStyle w:val="ListParagraph"/>
              <w:numPr>
                <w:ilvl w:val="0"/>
                <w:numId w:val="30"/>
              </w:numPr>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Norāda, kā projekta iesniedzējs atbilstoši MK noteikumu </w:t>
            </w:r>
            <w:r w:rsidR="006704F0" w:rsidRPr="00D37057">
              <w:rPr>
                <w:rFonts w:ascii="Times New Roman" w:hAnsi="Times New Roman" w:cs="Times New Roman"/>
                <w:i/>
                <w:color w:val="000000" w:themeColor="text1"/>
              </w:rPr>
              <w:t>33.3. un 33.4.</w:t>
            </w:r>
            <w:r w:rsidRPr="00D37057">
              <w:rPr>
                <w:rFonts w:ascii="Times New Roman" w:hAnsi="Times New Roman" w:cs="Times New Roman"/>
                <w:i/>
                <w:color w:val="000000" w:themeColor="text1"/>
              </w:rPr>
              <w:t>apakšpunktam nodrošinās projekta īstenošanas rezu</w:t>
            </w:r>
            <w:r w:rsidR="006704F0" w:rsidRPr="00D37057">
              <w:rPr>
                <w:rFonts w:ascii="Times New Roman" w:hAnsi="Times New Roman" w:cs="Times New Roman"/>
                <w:i/>
                <w:color w:val="000000" w:themeColor="text1"/>
              </w:rPr>
              <w:t>ltātā radīto vērtību uzturēšanu, pēc projekta īstenošanas nodrošinot ražošanas vai pakalpojumu sniegšanas procesu projekta īstenošanas nozarē, kā arī sniedzot informāciju par to, ka pēc projekta īstenošanas ieguldījumi tiek iekļauti finanšu pārskatos ilgtermiņa ieguldījumu sadaļā.</w:t>
            </w:r>
          </w:p>
          <w:p w14:paraId="1815D494" w14:textId="7A697B1D" w:rsidR="006704F0" w:rsidRPr="00D37057" w:rsidRDefault="00674B73" w:rsidP="006432E3">
            <w:pPr>
              <w:pStyle w:val="ListParagraph"/>
              <w:numPr>
                <w:ilvl w:val="0"/>
                <w:numId w:val="30"/>
              </w:numPr>
              <w:jc w:val="both"/>
              <w:rPr>
                <w:rFonts w:ascii="Times New Roman" w:hAnsi="Times New Roman" w:cs="Times New Roman"/>
                <w:i/>
                <w:iCs/>
                <w:color w:val="000000" w:themeColor="text1"/>
              </w:rPr>
            </w:pPr>
            <w:r w:rsidRPr="00D37057">
              <w:rPr>
                <w:rFonts w:ascii="Times New Roman" w:hAnsi="Times New Roman" w:cs="Times New Roman"/>
                <w:i/>
                <w:iCs/>
                <w:color w:val="000000" w:themeColor="text1"/>
              </w:rPr>
              <w:t xml:space="preserve">Norāda, kā projektā radītā eksperimentālā tehnoloģija tiks ieviesta tirgū un patentēta (vai </w:t>
            </w:r>
            <w:r w:rsidR="006B0C4C" w:rsidRPr="00D37057">
              <w:rPr>
                <w:rFonts w:ascii="Times New Roman" w:hAnsi="Times New Roman" w:cs="Times New Roman"/>
                <w:i/>
                <w:iCs/>
                <w:color w:val="000000" w:themeColor="text1"/>
              </w:rPr>
              <w:t xml:space="preserve">un kad </w:t>
            </w:r>
            <w:r w:rsidRPr="00D37057">
              <w:rPr>
                <w:rFonts w:ascii="Times New Roman" w:hAnsi="Times New Roman" w:cs="Times New Roman"/>
                <w:i/>
                <w:iCs/>
                <w:color w:val="000000" w:themeColor="text1"/>
              </w:rPr>
              <w:t>tai tiks iegūts cits intelektuālā īpašuma tiesību aizsardzības līmenis).</w:t>
            </w:r>
          </w:p>
          <w:p w14:paraId="561A3557" w14:textId="6A091B4E" w:rsidR="00961896" w:rsidRPr="00D37057" w:rsidRDefault="00961896" w:rsidP="006432E3">
            <w:pPr>
              <w:pStyle w:val="Default"/>
              <w:numPr>
                <w:ilvl w:val="0"/>
                <w:numId w:val="30"/>
              </w:numPr>
              <w:jc w:val="both"/>
              <w:rPr>
                <w:rFonts w:ascii="Times New Roman" w:hAnsi="Times New Roman" w:cs="Times New Roman"/>
                <w:i/>
                <w:color w:val="000000" w:themeColor="text1"/>
                <w:sz w:val="22"/>
                <w:szCs w:val="22"/>
              </w:rPr>
            </w:pPr>
            <w:r w:rsidRPr="00D37057">
              <w:rPr>
                <w:rFonts w:ascii="Times New Roman" w:hAnsi="Times New Roman" w:cs="Times New Roman"/>
                <w:i/>
                <w:iCs/>
                <w:color w:val="000000" w:themeColor="text1"/>
                <w:sz w:val="22"/>
                <w:szCs w:val="22"/>
              </w:rPr>
              <w:t>Saskaņā ar MK noteikumu 52.punktu  tehnoloģiju gatavības līmenis Nr. 8 (atbilstoši starptautiskajam standartam ISO 16290:2013) paredz eksperimentālās tehnoloģijas testēšanu reālā ražošanas vidē, veicot saimniecisko darbību.</w:t>
            </w:r>
            <w:r w:rsidR="006B0C4C" w:rsidRPr="00D37057">
              <w:rPr>
                <w:rFonts w:ascii="Times New Roman" w:hAnsi="Times New Roman" w:cs="Times New Roman"/>
                <w:i/>
                <w:iCs/>
                <w:color w:val="000000" w:themeColor="text1"/>
                <w:sz w:val="22"/>
                <w:szCs w:val="22"/>
              </w:rPr>
              <w:t xml:space="preserve"> </w:t>
            </w:r>
            <w:r w:rsidRPr="00D37057">
              <w:rPr>
                <w:rFonts w:ascii="Times New Roman" w:hAnsi="Times New Roman" w:cs="Times New Roman"/>
                <w:i/>
                <w:iCs/>
                <w:color w:val="000000" w:themeColor="text1"/>
                <w:sz w:val="22"/>
                <w:szCs w:val="22"/>
              </w:rPr>
              <w:t xml:space="preserve">Ja eksperimentālās tehnoloģijas testēšanai reālā ražošanas vidē, veicot saimniecisko darbību, ir nepieciešami vairāk nekā divi mēneši, noslēguma pārskatu iesniedz divus mēnešus pēc saimnieciskās darbības uzsākšanas un testus turpina projekta </w:t>
            </w:r>
            <w:proofErr w:type="spellStart"/>
            <w:r w:rsidRPr="00D37057">
              <w:rPr>
                <w:rFonts w:ascii="Times New Roman" w:hAnsi="Times New Roman" w:cs="Times New Roman"/>
                <w:i/>
                <w:iCs/>
                <w:color w:val="000000" w:themeColor="text1"/>
                <w:sz w:val="22"/>
                <w:szCs w:val="22"/>
              </w:rPr>
              <w:t>pēcuzraudzības</w:t>
            </w:r>
            <w:proofErr w:type="spellEnd"/>
            <w:r w:rsidRPr="00D37057">
              <w:rPr>
                <w:rFonts w:ascii="Times New Roman" w:hAnsi="Times New Roman" w:cs="Times New Roman"/>
                <w:i/>
                <w:iCs/>
                <w:color w:val="000000" w:themeColor="text1"/>
                <w:sz w:val="22"/>
                <w:szCs w:val="22"/>
              </w:rPr>
              <w:t xml:space="preserve"> periodā. Līdz ar to ir jāskaidro</w:t>
            </w:r>
            <w:r w:rsidR="006B0C4C" w:rsidRPr="00D37057">
              <w:rPr>
                <w:rFonts w:ascii="Times New Roman" w:hAnsi="Times New Roman" w:cs="Times New Roman"/>
                <w:i/>
                <w:iCs/>
                <w:color w:val="000000" w:themeColor="text1"/>
                <w:sz w:val="22"/>
                <w:szCs w:val="22"/>
              </w:rPr>
              <w:t>,</w:t>
            </w:r>
            <w:r w:rsidRPr="00D37057">
              <w:rPr>
                <w:rFonts w:ascii="Times New Roman" w:hAnsi="Times New Roman" w:cs="Times New Roman"/>
                <w:i/>
                <w:iCs/>
                <w:color w:val="000000" w:themeColor="text1"/>
                <w:sz w:val="22"/>
                <w:szCs w:val="22"/>
              </w:rPr>
              <w:t xml:space="preserve"> kādus testus ir plānots turpināt pēc projekta beigām.</w:t>
            </w:r>
          </w:p>
          <w:p w14:paraId="571966FC" w14:textId="604D5791" w:rsidR="00961896" w:rsidRPr="00D37057" w:rsidRDefault="006B0C4C" w:rsidP="006432E3">
            <w:pPr>
              <w:pStyle w:val="ListParagraph"/>
              <w:numPr>
                <w:ilvl w:val="0"/>
                <w:numId w:val="30"/>
              </w:numPr>
              <w:jc w:val="both"/>
              <w:rPr>
                <w:i/>
                <w:iCs/>
                <w:color w:val="000000" w:themeColor="text1"/>
              </w:rPr>
            </w:pPr>
            <w:r w:rsidRPr="00D37057">
              <w:rPr>
                <w:rFonts w:ascii="Times New Roman" w:hAnsi="Times New Roman" w:cs="Times New Roman"/>
                <w:i/>
                <w:iCs/>
                <w:color w:val="000000" w:themeColor="text1"/>
              </w:rPr>
              <w:t xml:space="preserve">Iekļauj informāciju par komersantā radīto P&amp;A darba vietu uzturēšanu visā projekta </w:t>
            </w:r>
            <w:proofErr w:type="spellStart"/>
            <w:r w:rsidRPr="00D37057">
              <w:rPr>
                <w:rFonts w:ascii="Times New Roman" w:hAnsi="Times New Roman" w:cs="Times New Roman"/>
                <w:i/>
                <w:iCs/>
                <w:color w:val="000000" w:themeColor="text1"/>
              </w:rPr>
              <w:t>pēcuzraudzības</w:t>
            </w:r>
            <w:proofErr w:type="spellEnd"/>
            <w:r w:rsidRPr="00D37057">
              <w:rPr>
                <w:rFonts w:ascii="Times New Roman" w:hAnsi="Times New Roman" w:cs="Times New Roman"/>
                <w:i/>
                <w:iCs/>
                <w:color w:val="000000" w:themeColor="text1"/>
              </w:rPr>
              <w:t xml:space="preserve"> periodā.</w:t>
            </w:r>
          </w:p>
        </w:tc>
      </w:tr>
    </w:tbl>
    <w:p w14:paraId="3F33ADCE" w14:textId="77777777" w:rsidR="0021616F" w:rsidRPr="00D37057" w:rsidRDefault="0021616F"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6DE6965E" w14:textId="77777777" w:rsidTr="00155FCC">
        <w:tc>
          <w:tcPr>
            <w:tcW w:w="9486" w:type="dxa"/>
            <w:vAlign w:val="center"/>
          </w:tcPr>
          <w:p w14:paraId="3C9F9F9D" w14:textId="77777777" w:rsidR="00155FCC" w:rsidRPr="00D37057" w:rsidRDefault="00155FCC" w:rsidP="00A80833">
            <w:pPr>
              <w:pStyle w:val="Heading2"/>
              <w:jc w:val="both"/>
              <w:outlineLvl w:val="1"/>
              <w:rPr>
                <w:rFonts w:ascii="Times New Roman" w:hAnsi="Times New Roman" w:cs="Times New Roman"/>
                <w:b/>
                <w:color w:val="000000" w:themeColor="text1"/>
                <w:sz w:val="22"/>
                <w:szCs w:val="22"/>
              </w:rPr>
            </w:pPr>
            <w:bookmarkStart w:id="27" w:name="_Toc453261970"/>
            <w:r w:rsidRPr="00D37057">
              <w:rPr>
                <w:rFonts w:ascii="Times New Roman" w:hAnsi="Times New Roman" w:cs="Times New Roman"/>
                <w:b/>
                <w:color w:val="000000" w:themeColor="text1"/>
                <w:sz w:val="22"/>
                <w:szCs w:val="22"/>
              </w:rPr>
              <w:t>6.2. Aprakstīt, kā tiks nodrošināta projektā sasniegto rādītāju ilgtspēja pēc projekta pabeigšanas</w:t>
            </w:r>
            <w:bookmarkEnd w:id="27"/>
            <w:r w:rsidRPr="00D37057">
              <w:rPr>
                <w:rFonts w:ascii="Times New Roman" w:hAnsi="Times New Roman" w:cs="Times New Roman"/>
                <w:b/>
                <w:color w:val="000000" w:themeColor="text1"/>
                <w:sz w:val="22"/>
                <w:szCs w:val="22"/>
              </w:rPr>
              <w:t xml:space="preserve"> </w:t>
            </w:r>
          </w:p>
          <w:p w14:paraId="52BB1377" w14:textId="4265CCF6" w:rsidR="0021616F" w:rsidRPr="00D37057" w:rsidRDefault="00155FCC" w:rsidP="00A80833">
            <w:pPr>
              <w:rPr>
                <w:rFonts w:ascii="Times New Roman" w:hAnsi="Times New Roman" w:cs="Times New Roman"/>
                <w:b/>
                <w:color w:val="000000" w:themeColor="text1"/>
              </w:rPr>
            </w:pPr>
            <w:r w:rsidRPr="00D37057">
              <w:rPr>
                <w:rFonts w:ascii="Times New Roman" w:hAnsi="Times New Roman" w:cs="Times New Roman"/>
                <w:b/>
                <w:color w:val="000000" w:themeColor="text1"/>
              </w:rPr>
              <w:t>(&lt;</w:t>
            </w:r>
            <w:r w:rsidR="00004D97" w:rsidRPr="00D37057">
              <w:rPr>
                <w:rFonts w:ascii="Times New Roman" w:hAnsi="Times New Roman" w:cs="Times New Roman"/>
                <w:b/>
                <w:color w:val="000000" w:themeColor="text1"/>
              </w:rPr>
              <w:t>4</w:t>
            </w:r>
            <w:r w:rsidR="00D573F8" w:rsidRPr="00D37057">
              <w:rPr>
                <w:rFonts w:ascii="Times New Roman" w:hAnsi="Times New Roman" w:cs="Times New Roman"/>
                <w:b/>
                <w:color w:val="000000" w:themeColor="text1"/>
              </w:rPr>
              <w:t xml:space="preserve">000 </w:t>
            </w:r>
            <w:r w:rsidRPr="00D37057">
              <w:rPr>
                <w:rFonts w:ascii="Times New Roman" w:hAnsi="Times New Roman" w:cs="Times New Roman"/>
                <w:b/>
                <w:color w:val="000000" w:themeColor="text1"/>
              </w:rPr>
              <w:t>zīmes &gt;):</w:t>
            </w:r>
          </w:p>
        </w:tc>
      </w:tr>
      <w:tr w:rsidR="0021616F" w:rsidRPr="00D37057" w14:paraId="36F93A81" w14:textId="77777777" w:rsidTr="00155FCC">
        <w:trPr>
          <w:trHeight w:val="874"/>
        </w:trPr>
        <w:tc>
          <w:tcPr>
            <w:tcW w:w="9486" w:type="dxa"/>
          </w:tcPr>
          <w:p w14:paraId="422381B2" w14:textId="61858BFF" w:rsidR="009B05E8" w:rsidRPr="00D37057" w:rsidRDefault="007C53DF" w:rsidP="006432E3">
            <w:pPr>
              <w:pStyle w:val="ListParagraph"/>
              <w:numPr>
                <w:ilvl w:val="0"/>
                <w:numId w:val="29"/>
              </w:numPr>
              <w:jc w:val="both"/>
              <w:rPr>
                <w:rFonts w:ascii="Times New Roman" w:hAnsi="Times New Roman" w:cs="Times New Roman"/>
                <w:i/>
                <w:color w:val="000000" w:themeColor="text1"/>
              </w:rPr>
            </w:pPr>
            <w:r w:rsidRPr="00D37057">
              <w:rPr>
                <w:rFonts w:ascii="Times New Roman" w:hAnsi="Times New Roman"/>
                <w:i/>
                <w:color w:val="000000" w:themeColor="text1"/>
              </w:rPr>
              <w:t>N</w:t>
            </w:r>
            <w:r w:rsidR="00620EEC" w:rsidRPr="00D37057">
              <w:rPr>
                <w:rFonts w:ascii="Times New Roman" w:hAnsi="Times New Roman"/>
                <w:i/>
                <w:color w:val="000000" w:themeColor="text1"/>
              </w:rPr>
              <w:t>orāda</w:t>
            </w:r>
            <w:r w:rsidR="006704F0" w:rsidRPr="00D37057">
              <w:rPr>
                <w:rFonts w:ascii="Times New Roman" w:hAnsi="Times New Roman"/>
                <w:i/>
                <w:color w:val="000000" w:themeColor="text1"/>
              </w:rPr>
              <w:t>,</w:t>
            </w:r>
            <w:r w:rsidR="00620EEC" w:rsidRPr="00D37057">
              <w:rPr>
                <w:rFonts w:ascii="Times New Roman" w:hAnsi="Times New Roman"/>
                <w:i/>
                <w:color w:val="000000" w:themeColor="text1"/>
              </w:rPr>
              <w:t xml:space="preserve"> kā </w:t>
            </w:r>
            <w:r w:rsidR="006704F0" w:rsidRPr="00D37057">
              <w:rPr>
                <w:rFonts w:ascii="Times New Roman" w:hAnsi="Times New Roman"/>
                <w:i/>
                <w:color w:val="000000" w:themeColor="text1"/>
              </w:rPr>
              <w:t>projekta iesniedzējs</w:t>
            </w:r>
            <w:r w:rsidR="00620EEC" w:rsidRPr="00D37057">
              <w:rPr>
                <w:rFonts w:ascii="Times New Roman" w:hAnsi="Times New Roman"/>
                <w:i/>
                <w:color w:val="000000" w:themeColor="text1"/>
              </w:rPr>
              <w:t xml:space="preserve"> nodrošinās sasniegto rezultātu </w:t>
            </w:r>
            <w:r w:rsidR="006704F0" w:rsidRPr="00D37057">
              <w:rPr>
                <w:rFonts w:ascii="Times New Roman" w:hAnsi="Times New Roman"/>
                <w:i/>
                <w:color w:val="000000" w:themeColor="text1"/>
              </w:rPr>
              <w:t xml:space="preserve">ilgtspēju - saskaņā ar </w:t>
            </w:r>
            <w:r w:rsidR="006704F0" w:rsidRPr="00D37057">
              <w:rPr>
                <w:rFonts w:ascii="Times New Roman" w:hAnsi="Times New Roman" w:cs="Times New Roman"/>
                <w:i/>
                <w:color w:val="000000" w:themeColor="text1"/>
              </w:rPr>
              <w:t xml:space="preserve">Komisijas regulas Nr. 651/2014 14.panta 5.punktu - pēc ieguldījuma pabeigšanas ieguldījums paliek atbalstu saņemošajā apgabalā vismaz piecus gadus vai vismaz trīs gadus MVU gadījumā. </w:t>
            </w:r>
          </w:p>
          <w:p w14:paraId="3425D901" w14:textId="77777777" w:rsidR="00961896" w:rsidRPr="00D37057" w:rsidRDefault="00961896" w:rsidP="006432E3">
            <w:pPr>
              <w:pStyle w:val="ListParagraph"/>
              <w:numPr>
                <w:ilvl w:val="0"/>
                <w:numId w:val="29"/>
              </w:numPr>
              <w:jc w:val="both"/>
              <w:rPr>
                <w:rFonts w:ascii="Times New Roman" w:eastAsia="Calibri" w:hAnsi="Times New Roman" w:cs="Times New Roman"/>
                <w:i/>
                <w:iCs/>
                <w:color w:val="000000" w:themeColor="text1"/>
              </w:rPr>
            </w:pPr>
            <w:r w:rsidRPr="00D37057">
              <w:rPr>
                <w:rFonts w:ascii="Times New Roman" w:eastAsia="Calibri" w:hAnsi="Times New Roman" w:cs="Times New Roman"/>
                <w:i/>
                <w:iCs/>
                <w:color w:val="000000" w:themeColor="text1"/>
              </w:rPr>
              <w:t>Jāsniedz skaidrojums par to, kādi finanšu līdzekļi ir projekta iesniedzēja rīcībā, lai turpinātu saimniecisko darbību testa režīmā līdz brīdim, kad tiks gūta pilnīga pārliecība, ka eksperimentālā tehnoloģija atbilst plānotajiem kvalitātes, ražīguma un citiem parametriem, uz kuriem ir balstīts biznesa plāns.</w:t>
            </w:r>
          </w:p>
          <w:p w14:paraId="467D4171" w14:textId="705F8329" w:rsidR="00961896" w:rsidRPr="00D37057" w:rsidRDefault="00961896" w:rsidP="006432E3">
            <w:pPr>
              <w:pStyle w:val="ListParagraph"/>
              <w:numPr>
                <w:ilvl w:val="0"/>
                <w:numId w:val="29"/>
              </w:numPr>
              <w:jc w:val="both"/>
              <w:rPr>
                <w:rFonts w:ascii="Times New Roman" w:hAnsi="Times New Roman" w:cs="Times New Roman"/>
                <w:i/>
                <w:color w:val="000000" w:themeColor="text1"/>
              </w:rPr>
            </w:pPr>
            <w:r w:rsidRPr="00D37057">
              <w:rPr>
                <w:rFonts w:ascii="Times New Roman" w:hAnsi="Times New Roman" w:cs="Times New Roman"/>
                <w:i/>
                <w:color w:val="000000" w:themeColor="text1"/>
              </w:rPr>
              <w:t>Saskaņā ar MK noteikumu 30.punktu, biznesa plānu veido, balstoties uz teorētiskiem aprēķiniem un pieņēmumiem kuri iepriekš nav pārbaudīti reālā ražošanas vidē. Tāpēc jāsniedz skaidrojums</w:t>
            </w:r>
            <w:r w:rsidR="006B0C4C" w:rsidRPr="00D37057">
              <w:rPr>
                <w:rFonts w:ascii="Times New Roman" w:hAnsi="Times New Roman" w:cs="Times New Roman"/>
                <w:i/>
                <w:color w:val="000000" w:themeColor="text1"/>
              </w:rPr>
              <w:t>,</w:t>
            </w:r>
            <w:r w:rsidRPr="00D37057">
              <w:rPr>
                <w:rFonts w:ascii="Times New Roman" w:hAnsi="Times New Roman" w:cs="Times New Roman"/>
                <w:i/>
                <w:color w:val="000000" w:themeColor="text1"/>
              </w:rPr>
              <w:t xml:space="preserve"> no kādiem finanšu avotiem tiks nodrošināta projektā sasniegto rādītāju ilgtspēja, ja praksē būs nozīmīgas nobīdes no biznesa plāna.</w:t>
            </w:r>
          </w:p>
          <w:p w14:paraId="673352B8" w14:textId="77777777" w:rsidR="006704F0" w:rsidRPr="00D37057" w:rsidRDefault="006704F0" w:rsidP="003C5410">
            <w:pPr>
              <w:rPr>
                <w:rFonts w:ascii="Times New Roman" w:hAnsi="Times New Roman" w:cs="Times New Roman"/>
                <w:color w:val="000000" w:themeColor="text1"/>
              </w:rPr>
            </w:pPr>
          </w:p>
        </w:tc>
      </w:tr>
    </w:tbl>
    <w:p w14:paraId="124642A7" w14:textId="77777777" w:rsidR="00C1570A" w:rsidRPr="00D37057" w:rsidRDefault="00C1570A" w:rsidP="003C5410">
      <w:pPr>
        <w:rPr>
          <w:rFonts w:ascii="Times New Roman" w:hAnsi="Times New Roman" w:cs="Times New Roman"/>
          <w:color w:val="000000" w:themeColor="text1"/>
        </w:rPr>
      </w:pPr>
    </w:p>
    <w:p w14:paraId="2C77C7B4" w14:textId="77777777" w:rsidR="00304F48" w:rsidRPr="00D37057" w:rsidRDefault="00304F48"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2E354464" w14:textId="77777777" w:rsidTr="00304F48">
        <w:trPr>
          <w:trHeight w:val="547"/>
        </w:trPr>
        <w:tc>
          <w:tcPr>
            <w:tcW w:w="9486" w:type="dxa"/>
            <w:shd w:val="clear" w:color="auto" w:fill="D9D9D9" w:themeFill="background1" w:themeFillShade="D9"/>
            <w:vAlign w:val="center"/>
          </w:tcPr>
          <w:p w14:paraId="0A34FF5D" w14:textId="77777777" w:rsidR="00304F48" w:rsidRPr="00D37057" w:rsidRDefault="00155FCC" w:rsidP="00A80833">
            <w:pPr>
              <w:pStyle w:val="Heading1"/>
              <w:spacing w:before="0"/>
              <w:jc w:val="center"/>
              <w:outlineLvl w:val="0"/>
              <w:rPr>
                <w:rFonts w:ascii="Times New Roman" w:hAnsi="Times New Roman" w:cs="Times New Roman"/>
                <w:b/>
                <w:color w:val="000000" w:themeColor="text1"/>
                <w:sz w:val="22"/>
                <w:szCs w:val="22"/>
              </w:rPr>
            </w:pPr>
            <w:bookmarkStart w:id="28" w:name="_Toc453261971"/>
            <w:r w:rsidRPr="00D37057">
              <w:rPr>
                <w:rFonts w:ascii="Times New Roman" w:hAnsi="Times New Roman" w:cs="Times New Roman"/>
                <w:b/>
                <w:color w:val="000000" w:themeColor="text1"/>
                <w:sz w:val="22"/>
                <w:szCs w:val="22"/>
              </w:rPr>
              <w:t>7.SADAĻA – VALSTS ATBALSTA JAUTĀJUMI</w:t>
            </w:r>
            <w:bookmarkEnd w:id="28"/>
          </w:p>
        </w:tc>
      </w:tr>
    </w:tbl>
    <w:p w14:paraId="4C8D6D3F" w14:textId="77777777" w:rsidR="00AD6913" w:rsidRPr="00D37057" w:rsidRDefault="00AD6913" w:rsidP="00AD6913">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711"/>
        <w:gridCol w:w="3117"/>
        <w:gridCol w:w="1383"/>
        <w:gridCol w:w="4275"/>
      </w:tblGrid>
      <w:tr w:rsidR="00D37057" w:rsidRPr="00D37057" w14:paraId="57E590ED" w14:textId="77777777" w:rsidTr="00AD6913">
        <w:tc>
          <w:tcPr>
            <w:tcW w:w="711" w:type="dxa"/>
          </w:tcPr>
          <w:p w14:paraId="68A4D736" w14:textId="77777777" w:rsidR="00AD6913" w:rsidRPr="00D37057" w:rsidRDefault="00AD6913" w:rsidP="00AD6913">
            <w:pPr>
              <w:rPr>
                <w:rFonts w:ascii="Times New Roman" w:hAnsi="Times New Roman" w:cs="Times New Roman"/>
                <w:color w:val="000000" w:themeColor="text1"/>
              </w:rPr>
            </w:pPr>
            <w:r w:rsidRPr="00D37057">
              <w:rPr>
                <w:rFonts w:ascii="Times New Roman" w:hAnsi="Times New Roman" w:cs="Times New Roman"/>
                <w:color w:val="000000" w:themeColor="text1"/>
              </w:rPr>
              <w:t>7.1.</w:t>
            </w:r>
          </w:p>
        </w:tc>
        <w:tc>
          <w:tcPr>
            <w:tcW w:w="3117" w:type="dxa"/>
          </w:tcPr>
          <w:p w14:paraId="16E11DD8" w14:textId="77777777" w:rsidR="00AD6913" w:rsidRPr="00D37057" w:rsidRDefault="00AD6913" w:rsidP="00AD6913">
            <w:pPr>
              <w:rPr>
                <w:rFonts w:ascii="Times New Roman" w:hAnsi="Times New Roman" w:cs="Times New Roman"/>
                <w:color w:val="000000" w:themeColor="text1"/>
              </w:rPr>
            </w:pPr>
            <w:r w:rsidRPr="00D37057">
              <w:rPr>
                <w:rFonts w:ascii="Times New Roman" w:hAnsi="Times New Roman" w:cs="Times New Roman"/>
                <w:color w:val="000000" w:themeColor="text1"/>
              </w:rPr>
              <w:t>Projekta īstenošanas veids:</w:t>
            </w:r>
          </w:p>
        </w:tc>
        <w:tc>
          <w:tcPr>
            <w:tcW w:w="5658" w:type="dxa"/>
            <w:gridSpan w:val="2"/>
          </w:tcPr>
          <w:p w14:paraId="76D4AC5E" w14:textId="50AB8E4F" w:rsidR="00405769" w:rsidRPr="00D37057" w:rsidRDefault="00AD6913" w:rsidP="00467972">
            <w:pPr>
              <w:jc w:val="both"/>
              <w:rPr>
                <w:rFonts w:ascii="Times New Roman" w:hAnsi="Times New Roman" w:cs="Times New Roman"/>
                <w:color w:val="000000" w:themeColor="text1"/>
              </w:rPr>
            </w:pPr>
            <w:r w:rsidRPr="00D37057">
              <w:rPr>
                <w:rFonts w:ascii="Times New Roman" w:hAnsi="Times New Roman" w:cs="Times New Roman"/>
                <w:i/>
                <w:color w:val="000000" w:themeColor="text1"/>
              </w:rPr>
              <w:t xml:space="preserve">Šajā SAM pasākumā </w:t>
            </w:r>
            <w:r w:rsidR="00405769" w:rsidRPr="00D37057">
              <w:rPr>
                <w:rFonts w:ascii="Times New Roman" w:hAnsi="Times New Roman" w:cs="Times New Roman"/>
                <w:i/>
                <w:color w:val="000000" w:themeColor="text1"/>
              </w:rPr>
              <w:t>projekta iesniedzējs</w:t>
            </w:r>
            <w:r w:rsidRPr="00D37057">
              <w:rPr>
                <w:rFonts w:ascii="Times New Roman" w:hAnsi="Times New Roman" w:cs="Times New Roman"/>
                <w:i/>
                <w:color w:val="000000" w:themeColor="text1"/>
              </w:rPr>
              <w:t xml:space="preserve"> </w:t>
            </w:r>
            <w:r w:rsidR="00405769" w:rsidRPr="00D37057">
              <w:rPr>
                <w:rFonts w:ascii="Times New Roman" w:hAnsi="Times New Roman"/>
                <w:i/>
                <w:color w:val="000000" w:themeColor="text1"/>
              </w:rPr>
              <w:t xml:space="preserve">saņem valsts atbalstu, bet nav </w:t>
            </w:r>
            <w:r w:rsidR="00405769" w:rsidRPr="00D37057">
              <w:rPr>
                <w:rFonts w:ascii="Times New Roman" w:hAnsi="Times New Roman" w:cs="Times New Roman"/>
                <w:i/>
                <w:color w:val="000000" w:themeColor="text1"/>
              </w:rPr>
              <w:t>valsts atbalsta sniedzējs</w:t>
            </w:r>
            <w:r w:rsidR="00467972" w:rsidRPr="00D37057">
              <w:rPr>
                <w:rFonts w:ascii="Times New Roman" w:hAnsi="Times New Roman" w:cs="Times New Roman"/>
                <w:i/>
                <w:color w:val="000000" w:themeColor="text1"/>
              </w:rPr>
              <w:t>,</w:t>
            </w:r>
            <w:r w:rsidR="00405769" w:rsidRPr="00D37057">
              <w:rPr>
                <w:rFonts w:ascii="Times New Roman" w:hAnsi="Times New Roman"/>
                <w:i/>
                <w:color w:val="000000" w:themeColor="text1"/>
              </w:rPr>
              <w:t xml:space="preserve"> norāda „</w:t>
            </w:r>
            <w:r w:rsidR="00405769" w:rsidRPr="00D37057">
              <w:rPr>
                <w:rFonts w:ascii="Times New Roman" w:hAnsi="Times New Roman"/>
                <w:b/>
                <w:i/>
                <w:color w:val="000000" w:themeColor="text1"/>
              </w:rPr>
              <w:t>projektā finansējuma saņēmējs saņem valsts atbalstu</w:t>
            </w:r>
            <w:r w:rsidR="00405769" w:rsidRPr="00D37057">
              <w:rPr>
                <w:rFonts w:ascii="Times New Roman" w:hAnsi="Times New Roman"/>
                <w:i/>
                <w:color w:val="000000" w:themeColor="text1"/>
              </w:rPr>
              <w:t>”.</w:t>
            </w:r>
          </w:p>
        </w:tc>
      </w:tr>
      <w:tr w:rsidR="00D37057" w:rsidRPr="00D37057" w14:paraId="2AF3042A" w14:textId="77777777" w:rsidTr="00AD6913">
        <w:tc>
          <w:tcPr>
            <w:tcW w:w="711" w:type="dxa"/>
          </w:tcPr>
          <w:p w14:paraId="1CF5BAD4" w14:textId="77777777" w:rsidR="00AD6913" w:rsidRPr="00D37057" w:rsidRDefault="00AD6913" w:rsidP="00AD6913">
            <w:pPr>
              <w:rPr>
                <w:rFonts w:ascii="Times New Roman" w:hAnsi="Times New Roman" w:cs="Times New Roman"/>
                <w:color w:val="000000" w:themeColor="text1"/>
              </w:rPr>
            </w:pPr>
            <w:r w:rsidRPr="00D37057">
              <w:rPr>
                <w:rFonts w:ascii="Times New Roman" w:hAnsi="Times New Roman" w:cs="Times New Roman"/>
                <w:color w:val="000000" w:themeColor="text1"/>
              </w:rPr>
              <w:t>7.2.</w:t>
            </w:r>
          </w:p>
        </w:tc>
        <w:tc>
          <w:tcPr>
            <w:tcW w:w="3117" w:type="dxa"/>
          </w:tcPr>
          <w:p w14:paraId="1A0D0B9E" w14:textId="77777777" w:rsidR="00AD6913" w:rsidRPr="00D37057" w:rsidRDefault="00AD6913" w:rsidP="00AD6913">
            <w:pPr>
              <w:rPr>
                <w:rFonts w:ascii="Times New Roman" w:hAnsi="Times New Roman" w:cs="Times New Roman"/>
                <w:color w:val="000000" w:themeColor="text1"/>
              </w:rPr>
            </w:pPr>
            <w:r w:rsidRPr="00D37057">
              <w:rPr>
                <w:rFonts w:ascii="Times New Roman" w:hAnsi="Times New Roman" w:cs="Times New Roman"/>
                <w:color w:val="000000" w:themeColor="text1"/>
              </w:rPr>
              <w:t>Atbalsta instruments:</w:t>
            </w:r>
          </w:p>
        </w:tc>
        <w:tc>
          <w:tcPr>
            <w:tcW w:w="5658" w:type="dxa"/>
            <w:gridSpan w:val="2"/>
          </w:tcPr>
          <w:p w14:paraId="01837382" w14:textId="607F5154" w:rsidR="00AD6913" w:rsidRPr="00D37057" w:rsidRDefault="00FD322A" w:rsidP="00467972">
            <w:pPr>
              <w:jc w:val="both"/>
              <w:rPr>
                <w:rFonts w:ascii="Times New Roman" w:hAnsi="Times New Roman" w:cs="Times New Roman"/>
                <w:color w:val="000000" w:themeColor="text1"/>
              </w:rPr>
            </w:pPr>
            <w:r w:rsidRPr="00D37057">
              <w:rPr>
                <w:rFonts w:ascii="Times New Roman" w:hAnsi="Times New Roman" w:cs="Times New Roman"/>
                <w:i/>
                <w:color w:val="000000" w:themeColor="text1"/>
              </w:rPr>
              <w:t xml:space="preserve">Šajā SAM pasākumā </w:t>
            </w:r>
            <w:r w:rsidR="001968CD" w:rsidRPr="00D37057">
              <w:rPr>
                <w:rFonts w:ascii="Times New Roman" w:hAnsi="Times New Roman" w:cs="Times New Roman"/>
                <w:i/>
                <w:color w:val="000000" w:themeColor="text1"/>
              </w:rPr>
              <w:t>projekta iesniedzējs</w:t>
            </w:r>
            <w:r w:rsidRPr="00D37057">
              <w:rPr>
                <w:rFonts w:ascii="Times New Roman" w:hAnsi="Times New Roman" w:cs="Times New Roman"/>
                <w:i/>
                <w:color w:val="000000" w:themeColor="text1"/>
              </w:rPr>
              <w:t xml:space="preserve"> norāda “tiešais maksājums no valsts vai pašvaldības budžeta (subsīdija vai dotācija)”, jo valsts atbalsts </w:t>
            </w:r>
            <w:r w:rsidR="00467972" w:rsidRPr="00D37057">
              <w:rPr>
                <w:rFonts w:ascii="Times New Roman" w:hAnsi="Times New Roman" w:cs="Times New Roman"/>
                <w:i/>
                <w:color w:val="000000" w:themeColor="text1"/>
              </w:rPr>
              <w:t xml:space="preserve">SAM </w:t>
            </w:r>
            <w:r w:rsidRPr="00D37057">
              <w:rPr>
                <w:rFonts w:ascii="Times New Roman" w:hAnsi="Times New Roman" w:cs="Times New Roman"/>
                <w:i/>
                <w:color w:val="000000" w:themeColor="text1"/>
              </w:rPr>
              <w:t xml:space="preserve">pasākuma ietvaros tiek sniegts </w:t>
            </w:r>
            <w:proofErr w:type="spellStart"/>
            <w:r w:rsidRPr="00D37057">
              <w:rPr>
                <w:rFonts w:ascii="Times New Roman" w:hAnsi="Times New Roman" w:cs="Times New Roman"/>
                <w:i/>
                <w:color w:val="000000" w:themeColor="text1"/>
              </w:rPr>
              <w:t>granta</w:t>
            </w:r>
            <w:proofErr w:type="spellEnd"/>
            <w:r w:rsidRPr="00D37057">
              <w:rPr>
                <w:rFonts w:ascii="Times New Roman" w:hAnsi="Times New Roman" w:cs="Times New Roman"/>
                <w:i/>
                <w:color w:val="000000" w:themeColor="text1"/>
              </w:rPr>
              <w:t xml:space="preserve"> veidā.</w:t>
            </w:r>
          </w:p>
        </w:tc>
      </w:tr>
      <w:tr w:rsidR="00D37057" w:rsidRPr="00D37057" w14:paraId="0083BF27" w14:textId="77777777" w:rsidTr="00AD6913">
        <w:tc>
          <w:tcPr>
            <w:tcW w:w="711" w:type="dxa"/>
          </w:tcPr>
          <w:p w14:paraId="47F3931B" w14:textId="77777777" w:rsidR="00AD6913" w:rsidRPr="00D37057" w:rsidRDefault="00AD6913" w:rsidP="00AD6913">
            <w:pPr>
              <w:rPr>
                <w:rFonts w:ascii="Times New Roman" w:hAnsi="Times New Roman" w:cs="Times New Roman"/>
                <w:color w:val="000000" w:themeColor="text1"/>
              </w:rPr>
            </w:pPr>
            <w:r w:rsidRPr="00D37057">
              <w:rPr>
                <w:rFonts w:ascii="Times New Roman" w:hAnsi="Times New Roman" w:cs="Times New Roman"/>
                <w:color w:val="000000" w:themeColor="text1"/>
              </w:rPr>
              <w:t>7.3.</w:t>
            </w:r>
          </w:p>
        </w:tc>
        <w:tc>
          <w:tcPr>
            <w:tcW w:w="8775" w:type="dxa"/>
            <w:gridSpan w:val="3"/>
          </w:tcPr>
          <w:p w14:paraId="665F3B99" w14:textId="77777777" w:rsidR="00AD6913" w:rsidRPr="00D37057" w:rsidRDefault="00AD6913" w:rsidP="00AD6913">
            <w:pPr>
              <w:rPr>
                <w:rFonts w:ascii="Times New Roman" w:hAnsi="Times New Roman" w:cs="Times New Roman"/>
                <w:color w:val="000000" w:themeColor="text1"/>
              </w:rPr>
            </w:pPr>
            <w:r w:rsidRPr="00D37057">
              <w:rPr>
                <w:rFonts w:ascii="Times New Roman" w:hAnsi="Times New Roman" w:cs="Times New Roman"/>
                <w:color w:val="000000" w:themeColor="text1"/>
              </w:rPr>
              <w:t xml:space="preserve">Atbalsta mērķis jeb valsts atbalsta regulējums, atbilstoši kuram projekts tiek īstenots </w:t>
            </w:r>
          </w:p>
          <w:p w14:paraId="6E7E5B5C" w14:textId="77777777" w:rsidR="00AD6913" w:rsidRPr="00D37057" w:rsidRDefault="00AD6913" w:rsidP="00AD6913">
            <w:pPr>
              <w:rPr>
                <w:rFonts w:ascii="Times New Roman" w:hAnsi="Times New Roman" w:cs="Times New Roman"/>
                <w:color w:val="000000" w:themeColor="text1"/>
              </w:rPr>
            </w:pPr>
            <w:r w:rsidRPr="00D37057">
              <w:rPr>
                <w:rFonts w:ascii="Times New Roman" w:hAnsi="Times New Roman" w:cs="Times New Roman"/>
                <w:color w:val="000000" w:themeColor="text1"/>
              </w:rPr>
              <w:t>(atzīmēt vienu vai vairākas atbilstošās vērtības)</w:t>
            </w:r>
          </w:p>
        </w:tc>
      </w:tr>
      <w:tr w:rsidR="00D37057" w:rsidRPr="00D37057" w14:paraId="33869C48" w14:textId="77777777" w:rsidTr="00AD6913">
        <w:tc>
          <w:tcPr>
            <w:tcW w:w="711" w:type="dxa"/>
          </w:tcPr>
          <w:p w14:paraId="5948EFD7" w14:textId="77777777" w:rsidR="00AD6913" w:rsidRPr="00D37057" w:rsidRDefault="00AD6913" w:rsidP="00AD6913">
            <w:pPr>
              <w:rPr>
                <w:rFonts w:ascii="Times New Roman" w:hAnsi="Times New Roman" w:cs="Times New Roman"/>
                <w:color w:val="000000" w:themeColor="text1"/>
              </w:rPr>
            </w:pPr>
            <w:r w:rsidRPr="00D37057">
              <w:rPr>
                <w:rFonts w:ascii="Times New Roman" w:hAnsi="Times New Roman" w:cs="Times New Roman"/>
                <w:color w:val="000000" w:themeColor="text1"/>
              </w:rPr>
              <w:lastRenderedPageBreak/>
              <w:t>7.3.1.</w:t>
            </w:r>
          </w:p>
        </w:tc>
        <w:tc>
          <w:tcPr>
            <w:tcW w:w="4500" w:type="dxa"/>
            <w:gridSpan w:val="2"/>
          </w:tcPr>
          <w:p w14:paraId="5E25FF8B" w14:textId="30DE932D" w:rsidR="00AD6913" w:rsidRPr="00D37057" w:rsidRDefault="00F7143B" w:rsidP="00D04EC2">
            <w:pPr>
              <w:rPr>
                <w:rFonts w:ascii="Times New Roman" w:hAnsi="Times New Roman" w:cs="Times New Roman"/>
                <w:color w:val="000000" w:themeColor="text1"/>
              </w:rPr>
            </w:pPr>
            <w:r w:rsidRPr="00D37057">
              <w:rPr>
                <w:rFonts w:ascii="Times New Roman" w:hAnsi="Times New Roman" w:cs="Times New Roman"/>
                <w:i/>
                <w:color w:val="000000" w:themeColor="text1"/>
              </w:rPr>
              <w:t xml:space="preserve">Reģionālais atbalsts - ieguldījumu atbalsts </w:t>
            </w:r>
            <w:r w:rsidR="00D04EC2" w:rsidRPr="00D37057">
              <w:rPr>
                <w:rFonts w:ascii="Times New Roman" w:hAnsi="Times New Roman" w:cs="Times New Roman"/>
                <w:i/>
                <w:color w:val="000000" w:themeColor="text1"/>
              </w:rPr>
              <w:t xml:space="preserve">(Komisijas regulas Nr. </w:t>
            </w:r>
            <w:r w:rsidRPr="00D37057">
              <w:rPr>
                <w:rFonts w:ascii="Times New Roman" w:hAnsi="Times New Roman" w:cs="Times New Roman"/>
                <w:i/>
                <w:color w:val="000000" w:themeColor="text1"/>
              </w:rPr>
              <w:t>651/2014 14.pants)</w:t>
            </w:r>
          </w:p>
        </w:tc>
        <w:tc>
          <w:tcPr>
            <w:tcW w:w="4275" w:type="dxa"/>
          </w:tcPr>
          <w:p w14:paraId="72C96723" w14:textId="5AEF21F6" w:rsidR="00AD6913" w:rsidRPr="00D37057" w:rsidRDefault="00467972" w:rsidP="00F7143B">
            <w:pPr>
              <w:jc w:val="both"/>
              <w:rPr>
                <w:rFonts w:ascii="Times New Roman" w:hAnsi="Times New Roman" w:cs="Times New Roman"/>
                <w:color w:val="000000" w:themeColor="text1"/>
              </w:rPr>
            </w:pPr>
            <w:r w:rsidRPr="00D37057">
              <w:rPr>
                <w:rFonts w:ascii="Times New Roman" w:hAnsi="Times New Roman" w:cs="Times New Roman"/>
                <w:i/>
                <w:color w:val="000000" w:themeColor="text1"/>
              </w:rPr>
              <w:t>Norāda šo atbalsta mērķi</w:t>
            </w:r>
            <w:r w:rsidR="00F7143B" w:rsidRPr="00D37057">
              <w:rPr>
                <w:rFonts w:ascii="Times New Roman" w:hAnsi="Times New Roman" w:cs="Times New Roman"/>
                <w:i/>
                <w:color w:val="000000" w:themeColor="text1"/>
              </w:rPr>
              <w:t>, jo finansējums MK noteikumos norādīto izmaksu segšanai tiek sniegts saskaņā ar Komisijas regulas Nr. 651/2014 14.pantu.</w:t>
            </w:r>
          </w:p>
        </w:tc>
      </w:tr>
      <w:tr w:rsidR="00D37057" w:rsidRPr="00D37057" w14:paraId="70C536FD" w14:textId="77777777" w:rsidTr="00AD6913">
        <w:tc>
          <w:tcPr>
            <w:tcW w:w="711" w:type="dxa"/>
          </w:tcPr>
          <w:p w14:paraId="4E2645A8" w14:textId="77777777" w:rsidR="00AD6913" w:rsidRPr="00D37057" w:rsidRDefault="00AD6913" w:rsidP="00AD6913">
            <w:pPr>
              <w:rPr>
                <w:rFonts w:ascii="Times New Roman" w:hAnsi="Times New Roman" w:cs="Times New Roman"/>
                <w:color w:val="000000" w:themeColor="text1"/>
              </w:rPr>
            </w:pPr>
            <w:r w:rsidRPr="00D37057">
              <w:rPr>
                <w:rFonts w:ascii="Times New Roman" w:hAnsi="Times New Roman" w:cs="Times New Roman"/>
                <w:color w:val="000000" w:themeColor="text1"/>
              </w:rPr>
              <w:t>7.4.</w:t>
            </w:r>
          </w:p>
        </w:tc>
        <w:tc>
          <w:tcPr>
            <w:tcW w:w="4500" w:type="dxa"/>
            <w:gridSpan w:val="2"/>
          </w:tcPr>
          <w:p w14:paraId="2D4B0D28" w14:textId="77777777" w:rsidR="00AD6913" w:rsidRPr="00D37057" w:rsidRDefault="00AD6913" w:rsidP="00AD6913">
            <w:pPr>
              <w:rPr>
                <w:rFonts w:ascii="Times New Roman" w:hAnsi="Times New Roman" w:cs="Times New Roman"/>
                <w:color w:val="000000" w:themeColor="text1"/>
              </w:rPr>
            </w:pPr>
            <w:r w:rsidRPr="00D37057">
              <w:rPr>
                <w:rFonts w:ascii="Times New Roman" w:hAnsi="Times New Roman" w:cs="Times New Roman"/>
                <w:color w:val="000000" w:themeColor="text1"/>
              </w:rPr>
              <w:t>Uzņēmums neatbilst grūtībās nonākuša uzņēmuma definīcijai (kā noteikts specifiskā atbalsta mērķa vai tā pasākuma Ministru kabineta noteikumos</w:t>
            </w:r>
          </w:p>
        </w:tc>
        <w:tc>
          <w:tcPr>
            <w:tcW w:w="4275" w:type="dxa"/>
          </w:tcPr>
          <w:p w14:paraId="33448A2E" w14:textId="22825903" w:rsidR="002172EC" w:rsidRPr="00D37057" w:rsidRDefault="002172EC" w:rsidP="002172EC">
            <w:pPr>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Projekta iesniedzējs norāda “Uzņēmums neatbilst”, ja </w:t>
            </w:r>
            <w:r w:rsidR="001968CD" w:rsidRPr="00D37057">
              <w:rPr>
                <w:rFonts w:ascii="Times New Roman" w:hAnsi="Times New Roman" w:cs="Times New Roman"/>
                <w:i/>
                <w:color w:val="000000" w:themeColor="text1"/>
              </w:rPr>
              <w:t>tas</w:t>
            </w:r>
            <w:r w:rsidRPr="00D37057">
              <w:rPr>
                <w:rFonts w:ascii="Times New Roman" w:hAnsi="Times New Roman" w:cs="Times New Roman"/>
                <w:i/>
                <w:color w:val="000000" w:themeColor="text1"/>
              </w:rPr>
              <w:t xml:space="preserve"> neatbilst grūtībās nonākuša uzņēmuma definīcijai</w:t>
            </w:r>
            <w:r w:rsidR="00674B73" w:rsidRPr="00D37057">
              <w:rPr>
                <w:rFonts w:ascii="Times New Roman" w:hAnsi="Times New Roman" w:cs="Times New Roman"/>
                <w:i/>
                <w:color w:val="000000" w:themeColor="text1"/>
              </w:rPr>
              <w:t xml:space="preserve"> Komisijas regulas Nr. 651/2014 iz</w:t>
            </w:r>
            <w:r w:rsidR="0065067F" w:rsidRPr="00D37057">
              <w:rPr>
                <w:rFonts w:ascii="Times New Roman" w:hAnsi="Times New Roman" w:cs="Times New Roman"/>
                <w:i/>
                <w:color w:val="000000" w:themeColor="text1"/>
              </w:rPr>
              <w:t>pr</w:t>
            </w:r>
            <w:r w:rsidR="00674B73" w:rsidRPr="00D37057">
              <w:rPr>
                <w:rFonts w:ascii="Times New Roman" w:hAnsi="Times New Roman" w:cs="Times New Roman"/>
                <w:i/>
                <w:color w:val="000000" w:themeColor="text1"/>
              </w:rPr>
              <w:t>atnē</w:t>
            </w:r>
            <w:r w:rsidRPr="00D37057">
              <w:rPr>
                <w:rFonts w:ascii="Times New Roman" w:hAnsi="Times New Roman" w:cs="Times New Roman"/>
                <w:i/>
                <w:color w:val="000000" w:themeColor="text1"/>
              </w:rPr>
              <w:t>.</w:t>
            </w:r>
          </w:p>
          <w:p w14:paraId="6775C799" w14:textId="77777777" w:rsidR="002172EC" w:rsidRPr="00D37057" w:rsidRDefault="002172EC" w:rsidP="002172EC">
            <w:pPr>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Šajā SAM pasākumā </w:t>
            </w:r>
            <w:r w:rsidRPr="00D37057">
              <w:rPr>
                <w:rFonts w:ascii="Times New Roman" w:hAnsi="Times New Roman"/>
                <w:i/>
                <w:color w:val="000000" w:themeColor="text1"/>
              </w:rPr>
              <w:t xml:space="preserve">uz finansējumu nevar pretendēt,  ja projekta iesniedzējs </w:t>
            </w:r>
            <w:r w:rsidRPr="00D37057">
              <w:rPr>
                <w:rFonts w:ascii="Times New Roman" w:hAnsi="Times New Roman" w:cs="Times New Roman"/>
                <w:i/>
                <w:color w:val="000000" w:themeColor="text1"/>
              </w:rPr>
              <w:t>atbilst grūtībās nonākuša uzņēmuma definīcijai.</w:t>
            </w:r>
          </w:p>
          <w:p w14:paraId="2C771DF6" w14:textId="77777777" w:rsidR="00AD6913" w:rsidRPr="00D37057" w:rsidRDefault="00AD6913" w:rsidP="00AD6913">
            <w:pPr>
              <w:jc w:val="both"/>
              <w:rPr>
                <w:rFonts w:ascii="Times New Roman" w:hAnsi="Times New Roman" w:cs="Times New Roman"/>
                <w:color w:val="000000" w:themeColor="text1"/>
              </w:rPr>
            </w:pPr>
          </w:p>
        </w:tc>
      </w:tr>
      <w:tr w:rsidR="00AD6913" w:rsidRPr="00D37057" w14:paraId="5CB7F375" w14:textId="77777777" w:rsidTr="006B0C4C">
        <w:trPr>
          <w:trHeight w:val="650"/>
        </w:trPr>
        <w:tc>
          <w:tcPr>
            <w:tcW w:w="711" w:type="dxa"/>
          </w:tcPr>
          <w:p w14:paraId="58DB72D5" w14:textId="77777777" w:rsidR="00AD6913" w:rsidRPr="00D37057" w:rsidRDefault="00AD6913" w:rsidP="00AD6913">
            <w:pPr>
              <w:rPr>
                <w:rFonts w:ascii="Times New Roman" w:hAnsi="Times New Roman" w:cs="Times New Roman"/>
                <w:color w:val="000000" w:themeColor="text1"/>
              </w:rPr>
            </w:pPr>
            <w:r w:rsidRPr="00D37057">
              <w:rPr>
                <w:rFonts w:ascii="Times New Roman" w:hAnsi="Times New Roman" w:cs="Times New Roman"/>
                <w:color w:val="000000" w:themeColor="text1"/>
              </w:rPr>
              <w:t>7.5.</w:t>
            </w:r>
          </w:p>
        </w:tc>
        <w:tc>
          <w:tcPr>
            <w:tcW w:w="4500" w:type="dxa"/>
            <w:gridSpan w:val="2"/>
          </w:tcPr>
          <w:p w14:paraId="75D13702" w14:textId="77777777" w:rsidR="00AD6913" w:rsidRPr="00D37057" w:rsidRDefault="00AD6913" w:rsidP="00AD6913">
            <w:pPr>
              <w:rPr>
                <w:rFonts w:ascii="Times New Roman" w:hAnsi="Times New Roman" w:cs="Times New Roman"/>
                <w:color w:val="000000" w:themeColor="text1"/>
              </w:rPr>
            </w:pPr>
            <w:r w:rsidRPr="00D37057">
              <w:rPr>
                <w:rFonts w:ascii="Times New Roman" w:hAnsi="Times New Roman" w:cs="Times New Roman"/>
                <w:color w:val="000000" w:themeColor="text1"/>
              </w:rPr>
              <w:t>Projekts nav uzsākts (atbilstoši specifiskā atbalsta mērķa vai tā pasākuma Ministru kabineta noteikumos noteiktajam termiņam)</w:t>
            </w:r>
          </w:p>
        </w:tc>
        <w:tc>
          <w:tcPr>
            <w:tcW w:w="4275" w:type="dxa"/>
          </w:tcPr>
          <w:p w14:paraId="76383B90" w14:textId="7D9D90EB" w:rsidR="00FD322A" w:rsidRPr="00D37057" w:rsidRDefault="001968CD" w:rsidP="00FD322A">
            <w:pPr>
              <w:jc w:val="both"/>
              <w:rPr>
                <w:rFonts w:ascii="Times New Roman" w:hAnsi="Times New Roman" w:cs="Times New Roman"/>
                <w:i/>
                <w:color w:val="000000" w:themeColor="text1"/>
              </w:rPr>
            </w:pPr>
            <w:r w:rsidRPr="00D37057">
              <w:rPr>
                <w:rFonts w:ascii="Times New Roman" w:hAnsi="Times New Roman" w:cs="Times New Roman"/>
                <w:i/>
                <w:color w:val="000000" w:themeColor="text1"/>
              </w:rPr>
              <w:t>Projekta iesniedzējs</w:t>
            </w:r>
            <w:r w:rsidR="00FD322A" w:rsidRPr="00D37057">
              <w:rPr>
                <w:rFonts w:ascii="Times New Roman" w:hAnsi="Times New Roman" w:cs="Times New Roman"/>
                <w:i/>
                <w:color w:val="000000" w:themeColor="text1"/>
              </w:rPr>
              <w:t xml:space="preserve"> var izvēlēties vienu turpmāk minētajām klasifikatora vērtībām:</w:t>
            </w:r>
          </w:p>
          <w:p w14:paraId="6651FC9F" w14:textId="77777777" w:rsidR="00FD322A" w:rsidRPr="00D37057" w:rsidRDefault="00FD322A" w:rsidP="006432E3">
            <w:pPr>
              <w:pStyle w:val="ListParagraph"/>
              <w:numPr>
                <w:ilvl w:val="0"/>
                <w:numId w:val="15"/>
              </w:numPr>
              <w:ind w:left="223" w:hanging="223"/>
              <w:jc w:val="both"/>
              <w:rPr>
                <w:rFonts w:ascii="Times New Roman" w:hAnsi="Times New Roman" w:cs="Times New Roman"/>
                <w:i/>
                <w:color w:val="000000" w:themeColor="text1"/>
              </w:rPr>
            </w:pPr>
            <w:r w:rsidRPr="00D37057">
              <w:rPr>
                <w:rFonts w:ascii="Times New Roman" w:hAnsi="Times New Roman" w:cs="Times New Roman"/>
                <w:i/>
                <w:color w:val="000000" w:themeColor="text1"/>
              </w:rPr>
              <w:t>“Projekts ir uzsākts”;</w:t>
            </w:r>
          </w:p>
          <w:p w14:paraId="72553C98" w14:textId="77777777" w:rsidR="00FD322A" w:rsidRPr="00D37057" w:rsidRDefault="00FD322A" w:rsidP="006432E3">
            <w:pPr>
              <w:pStyle w:val="ListParagraph"/>
              <w:numPr>
                <w:ilvl w:val="0"/>
                <w:numId w:val="15"/>
              </w:numPr>
              <w:ind w:left="223" w:hanging="223"/>
              <w:jc w:val="both"/>
              <w:rPr>
                <w:rFonts w:ascii="Times New Roman" w:hAnsi="Times New Roman" w:cs="Times New Roman"/>
                <w:i/>
                <w:color w:val="000000" w:themeColor="text1"/>
              </w:rPr>
            </w:pPr>
            <w:r w:rsidRPr="00D37057">
              <w:rPr>
                <w:rFonts w:ascii="Times New Roman" w:hAnsi="Times New Roman" w:cs="Times New Roman"/>
                <w:i/>
                <w:color w:val="000000" w:themeColor="text1"/>
              </w:rPr>
              <w:t>“Projekts nav uzsākts”.</w:t>
            </w:r>
          </w:p>
          <w:p w14:paraId="4B029572" w14:textId="20CD767E" w:rsidR="00FD322A" w:rsidRPr="00D37057" w:rsidRDefault="00FD322A" w:rsidP="00FD322A">
            <w:pPr>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Šajā SAM pasākumā projektu atļauts uzsākt ne ātrāk kā dienā, kad sadarbības iestādē ir </w:t>
            </w:r>
            <w:r w:rsidR="00694EA7" w:rsidRPr="00D37057">
              <w:rPr>
                <w:rFonts w:ascii="Times New Roman" w:hAnsi="Times New Roman" w:cs="Times New Roman"/>
                <w:i/>
                <w:color w:val="000000" w:themeColor="text1"/>
              </w:rPr>
              <w:t xml:space="preserve">iesniegts </w:t>
            </w:r>
            <w:r w:rsidRPr="00D37057">
              <w:rPr>
                <w:rFonts w:ascii="Times New Roman" w:hAnsi="Times New Roman" w:cs="Times New Roman"/>
                <w:i/>
                <w:color w:val="000000" w:themeColor="text1"/>
              </w:rPr>
              <w:t>projekta iesniegums.</w:t>
            </w:r>
          </w:p>
          <w:p w14:paraId="3D2C0491" w14:textId="011B0A38" w:rsidR="00AD6913" w:rsidRPr="00D37057" w:rsidRDefault="00FD322A" w:rsidP="006B0C4C">
            <w:pPr>
              <w:jc w:val="both"/>
              <w:rPr>
                <w:rFonts w:ascii="Times New Roman" w:hAnsi="Times New Roman" w:cs="Times New Roman"/>
                <w:color w:val="000000" w:themeColor="text1"/>
              </w:rPr>
            </w:pPr>
            <w:r w:rsidRPr="00D37057">
              <w:rPr>
                <w:rFonts w:ascii="Times New Roman" w:hAnsi="Times New Roman" w:cs="Times New Roman"/>
                <w:i/>
                <w:color w:val="000000" w:themeColor="text1"/>
              </w:rPr>
              <w:t>Projektam jāatbilst stimulējošās ietekmes nosacījumiem saskaņā ar  Komisijas regulas Nr.651/2014 6.pantā noteikto, proti, projekta iesniegumā paredzētās darbības nav uzsāktas pirms projekta iesnieguma iesniegšanas sadarbības iestādē</w:t>
            </w:r>
            <w:r w:rsidR="006B0C4C" w:rsidRPr="00D37057">
              <w:rPr>
                <w:rFonts w:ascii="Times New Roman" w:hAnsi="Times New Roman" w:cs="Times New Roman"/>
                <w:i/>
                <w:color w:val="000000" w:themeColor="text1"/>
              </w:rPr>
              <w:t>.</w:t>
            </w:r>
          </w:p>
        </w:tc>
      </w:tr>
    </w:tbl>
    <w:p w14:paraId="1803C5F8" w14:textId="77777777" w:rsidR="008750DF" w:rsidRPr="00D37057" w:rsidRDefault="008750DF" w:rsidP="003C5410">
      <w:pPr>
        <w:rPr>
          <w:rFonts w:ascii="Times New Roman" w:hAnsi="Times New Roman" w:cs="Times New Roman"/>
          <w:i/>
          <w:color w:val="000000" w:themeColor="text1"/>
          <w:sz w:val="18"/>
          <w:szCs w:val="18"/>
        </w:rPr>
      </w:pPr>
    </w:p>
    <w:p w14:paraId="63CE753C" w14:textId="041D48BE" w:rsidR="00567133" w:rsidRPr="00D37057" w:rsidRDefault="00567133" w:rsidP="00567133">
      <w:pPr>
        <w:jc w:val="both"/>
        <w:rPr>
          <w:rFonts w:ascii="Times New Roman" w:hAnsi="Times New Roman" w:cs="Times New Roman"/>
          <w:i/>
          <w:color w:val="000000" w:themeColor="text1"/>
          <w:sz w:val="24"/>
          <w:szCs w:val="24"/>
        </w:rPr>
      </w:pPr>
      <w:r w:rsidRPr="00D37057">
        <w:rPr>
          <w:rFonts w:ascii="Times New Roman" w:hAnsi="Times New Roman" w:cs="Times New Roman"/>
          <w:b/>
          <w:i/>
          <w:color w:val="000000" w:themeColor="text1"/>
        </w:rPr>
        <w:t xml:space="preserve">Punktā norādītais tiks vērtēts atbilstoši </w:t>
      </w:r>
      <w:r w:rsidRPr="00D37057">
        <w:rPr>
          <w:rFonts w:ascii="Times New Roman" w:hAnsi="Times New Roman" w:cs="Times New Roman"/>
          <w:b/>
          <w:i/>
          <w:iCs/>
          <w:color w:val="000000" w:themeColor="text1"/>
        </w:rPr>
        <w:t>projektu iesnieguma vienotajam izvēles vērtēšanas kritērijam Nr.1, specifiskajiem atbilstības vērtēšanas kritērijiem Nr.6 un Nr.7, kā arī kvalitātes vērtēšanas kritērijam Nr.</w:t>
      </w:r>
      <w:r w:rsidR="00DF02D8" w:rsidRPr="00D37057">
        <w:rPr>
          <w:rFonts w:ascii="Times New Roman" w:hAnsi="Times New Roman" w:cs="Times New Roman"/>
          <w:b/>
          <w:i/>
          <w:iCs/>
          <w:color w:val="000000" w:themeColor="text1"/>
        </w:rPr>
        <w:t>5</w:t>
      </w:r>
      <w:r w:rsidRPr="00D37057">
        <w:rPr>
          <w:rFonts w:ascii="Times New Roman" w:hAnsi="Times New Roman" w:cs="Times New Roman"/>
          <w:b/>
          <w:i/>
          <w:iCs/>
          <w:color w:val="000000" w:themeColor="text1"/>
        </w:rPr>
        <w:t>.</w:t>
      </w:r>
    </w:p>
    <w:p w14:paraId="02747D34" w14:textId="77777777" w:rsidR="00405769" w:rsidRPr="00D37057" w:rsidRDefault="00405769" w:rsidP="003C5410">
      <w:pPr>
        <w:rPr>
          <w:rFonts w:ascii="Times New Roman" w:hAnsi="Times New Roman" w:cs="Times New Roman"/>
          <w:i/>
          <w:color w:val="000000" w:themeColor="text1"/>
          <w:sz w:val="24"/>
          <w:szCs w:val="24"/>
        </w:rPr>
      </w:pPr>
    </w:p>
    <w:tbl>
      <w:tblPr>
        <w:tblStyle w:val="TableGrid"/>
        <w:tblW w:w="0" w:type="auto"/>
        <w:tblLook w:val="04A0" w:firstRow="1" w:lastRow="0" w:firstColumn="1" w:lastColumn="0" w:noHBand="0" w:noVBand="1"/>
      </w:tblPr>
      <w:tblGrid>
        <w:gridCol w:w="9486"/>
      </w:tblGrid>
      <w:tr w:rsidR="00D37057" w:rsidRPr="00D37057" w14:paraId="2F755680" w14:textId="77777777" w:rsidTr="00304F48">
        <w:trPr>
          <w:trHeight w:val="547"/>
        </w:trPr>
        <w:tc>
          <w:tcPr>
            <w:tcW w:w="9486" w:type="dxa"/>
            <w:shd w:val="clear" w:color="auto" w:fill="D9D9D9" w:themeFill="background1" w:themeFillShade="D9"/>
            <w:vAlign w:val="center"/>
          </w:tcPr>
          <w:p w14:paraId="49F3F7C6" w14:textId="77777777" w:rsidR="00304F48" w:rsidRPr="00D37057" w:rsidRDefault="00032C33" w:rsidP="00A80833">
            <w:pPr>
              <w:pStyle w:val="Heading1"/>
              <w:spacing w:before="0"/>
              <w:jc w:val="center"/>
              <w:outlineLvl w:val="0"/>
              <w:rPr>
                <w:rFonts w:ascii="Times New Roman" w:hAnsi="Times New Roman" w:cs="Times New Roman"/>
                <w:b/>
                <w:color w:val="000000" w:themeColor="text1"/>
                <w:sz w:val="24"/>
                <w:szCs w:val="24"/>
              </w:rPr>
            </w:pPr>
            <w:bookmarkStart w:id="29" w:name="_Toc453261972"/>
            <w:r w:rsidRPr="00D37057">
              <w:rPr>
                <w:rFonts w:ascii="Times New Roman" w:hAnsi="Times New Roman" w:cs="Times New Roman"/>
                <w:b/>
                <w:color w:val="000000" w:themeColor="text1"/>
                <w:sz w:val="24"/>
                <w:szCs w:val="24"/>
              </w:rPr>
              <w:t>8.SADAĻA - APLIECINĀJUMS</w:t>
            </w:r>
            <w:bookmarkEnd w:id="29"/>
          </w:p>
        </w:tc>
      </w:tr>
    </w:tbl>
    <w:p w14:paraId="438448BD" w14:textId="77777777" w:rsidR="00304F48" w:rsidRPr="00D37057" w:rsidRDefault="00304F48" w:rsidP="003C5410">
      <w:pPr>
        <w:rPr>
          <w:rFonts w:ascii="Times New Roman" w:hAnsi="Times New Roman" w:cs="Times New Roman"/>
          <w:color w:val="000000" w:themeColor="text1"/>
        </w:rPr>
      </w:pPr>
    </w:p>
    <w:p w14:paraId="44E74524" w14:textId="77777777" w:rsidR="00032C33" w:rsidRPr="00D37057" w:rsidRDefault="00032C33" w:rsidP="00032C33">
      <w:pPr>
        <w:spacing w:after="0"/>
        <w:jc w:val="right"/>
        <w:rPr>
          <w:rFonts w:ascii="Times New Roman" w:hAnsi="Times New Roman" w:cs="Times New Roman"/>
          <w:color w:val="000000" w:themeColor="text1"/>
        </w:rPr>
      </w:pPr>
      <w:r w:rsidRPr="00D37057">
        <w:rPr>
          <w:rFonts w:ascii="Times New Roman" w:hAnsi="Times New Roman" w:cs="Times New Roman"/>
          <w:color w:val="000000" w:themeColor="text1"/>
        </w:rPr>
        <w:t>Es, apakšā parakstījies (-</w:t>
      </w:r>
      <w:proofErr w:type="spellStart"/>
      <w:r w:rsidRPr="00D37057">
        <w:rPr>
          <w:rFonts w:ascii="Times New Roman" w:hAnsi="Times New Roman" w:cs="Times New Roman"/>
          <w:color w:val="000000" w:themeColor="text1"/>
        </w:rPr>
        <w:t>usies</w:t>
      </w:r>
      <w:proofErr w:type="spellEnd"/>
      <w:r w:rsidRPr="00D37057">
        <w:rPr>
          <w:rFonts w:ascii="Times New Roman" w:hAnsi="Times New Roman" w:cs="Times New Roman"/>
          <w:color w:val="000000" w:themeColor="text1"/>
        </w:rPr>
        <w:t>), __________________________,</w:t>
      </w:r>
    </w:p>
    <w:p w14:paraId="77543EAE" w14:textId="77777777" w:rsidR="00032C33" w:rsidRPr="00D37057" w:rsidRDefault="00032C33" w:rsidP="00AC4EE9">
      <w:pPr>
        <w:spacing w:after="0"/>
        <w:ind w:left="5760" w:firstLine="720"/>
        <w:jc w:val="center"/>
        <w:rPr>
          <w:rFonts w:ascii="Times New Roman" w:hAnsi="Times New Roman" w:cs="Times New Roman"/>
          <w:i/>
          <w:color w:val="000000" w:themeColor="text1"/>
        </w:rPr>
      </w:pPr>
      <w:r w:rsidRPr="00D37057">
        <w:rPr>
          <w:rFonts w:ascii="Times New Roman" w:hAnsi="Times New Roman" w:cs="Times New Roman"/>
          <w:i/>
          <w:color w:val="000000" w:themeColor="text1"/>
        </w:rPr>
        <w:t>vārds, uzvārds</w:t>
      </w:r>
    </w:p>
    <w:p w14:paraId="75F599C9" w14:textId="77777777" w:rsidR="00032C33" w:rsidRPr="00D37057" w:rsidRDefault="00032C33" w:rsidP="00032C33">
      <w:pPr>
        <w:spacing w:after="0"/>
        <w:ind w:left="5760" w:firstLine="720"/>
        <w:jc w:val="right"/>
        <w:rPr>
          <w:rFonts w:ascii="Times New Roman" w:hAnsi="Times New Roman" w:cs="Times New Roman"/>
          <w:i/>
          <w:color w:val="000000" w:themeColor="text1"/>
        </w:rPr>
      </w:pPr>
    </w:p>
    <w:p w14:paraId="6A19A888" w14:textId="77777777" w:rsidR="00032C33" w:rsidRPr="00D37057" w:rsidRDefault="00032C33" w:rsidP="00032C33">
      <w:pPr>
        <w:spacing w:after="0"/>
        <w:jc w:val="right"/>
        <w:rPr>
          <w:rFonts w:ascii="Times New Roman" w:hAnsi="Times New Roman" w:cs="Times New Roman"/>
          <w:color w:val="000000" w:themeColor="text1"/>
        </w:rPr>
      </w:pPr>
      <w:r w:rsidRPr="00D37057">
        <w:rPr>
          <w:rFonts w:ascii="Times New Roman" w:hAnsi="Times New Roman" w:cs="Times New Roman"/>
          <w:color w:val="000000" w:themeColor="text1"/>
        </w:rPr>
        <w:tab/>
      </w:r>
      <w:r w:rsidRPr="00D37057">
        <w:rPr>
          <w:rFonts w:ascii="Times New Roman" w:hAnsi="Times New Roman" w:cs="Times New Roman"/>
          <w:color w:val="000000" w:themeColor="text1"/>
        </w:rPr>
        <w:tab/>
      </w:r>
      <w:r w:rsidRPr="00D37057">
        <w:rPr>
          <w:rFonts w:ascii="Times New Roman" w:hAnsi="Times New Roman" w:cs="Times New Roman"/>
          <w:color w:val="000000" w:themeColor="text1"/>
        </w:rPr>
        <w:tab/>
      </w:r>
      <w:r w:rsidRPr="00D37057">
        <w:rPr>
          <w:rFonts w:ascii="Times New Roman" w:hAnsi="Times New Roman" w:cs="Times New Roman"/>
          <w:color w:val="000000" w:themeColor="text1"/>
        </w:rPr>
        <w:tab/>
        <w:t xml:space="preserve">Projekta iesniedzēja ___________________________________, </w:t>
      </w:r>
    </w:p>
    <w:p w14:paraId="756354A0" w14:textId="77777777" w:rsidR="00032C33" w:rsidRPr="00D37057" w:rsidRDefault="00AC4EE9" w:rsidP="00AC4EE9">
      <w:pPr>
        <w:spacing w:after="0"/>
        <w:ind w:left="4320" w:firstLine="720"/>
        <w:jc w:val="center"/>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              </w:t>
      </w:r>
      <w:r w:rsidR="00032C33" w:rsidRPr="00D37057">
        <w:rPr>
          <w:rFonts w:ascii="Times New Roman" w:hAnsi="Times New Roman" w:cs="Times New Roman"/>
          <w:i/>
          <w:color w:val="000000" w:themeColor="text1"/>
        </w:rPr>
        <w:t>projekta iesniedzēja nosaukums</w:t>
      </w:r>
    </w:p>
    <w:p w14:paraId="7EB27B8D" w14:textId="77777777" w:rsidR="00032C33" w:rsidRPr="00D37057" w:rsidRDefault="00032C33" w:rsidP="009C5500">
      <w:pPr>
        <w:spacing w:after="0" w:line="240" w:lineRule="auto"/>
        <w:jc w:val="right"/>
        <w:rPr>
          <w:rFonts w:ascii="Times New Roman" w:hAnsi="Times New Roman" w:cs="Times New Roman"/>
          <w:color w:val="000000" w:themeColor="text1"/>
        </w:rPr>
      </w:pPr>
    </w:p>
    <w:p w14:paraId="203AD320" w14:textId="77777777" w:rsidR="00032C33" w:rsidRPr="00D37057" w:rsidRDefault="00032C33" w:rsidP="009C5500">
      <w:pPr>
        <w:spacing w:after="0" w:line="240" w:lineRule="auto"/>
        <w:jc w:val="right"/>
        <w:rPr>
          <w:rFonts w:ascii="Times New Roman" w:hAnsi="Times New Roman" w:cs="Times New Roman"/>
          <w:color w:val="000000" w:themeColor="text1"/>
        </w:rPr>
      </w:pPr>
      <w:r w:rsidRPr="00D37057">
        <w:rPr>
          <w:rFonts w:ascii="Times New Roman" w:hAnsi="Times New Roman" w:cs="Times New Roman"/>
          <w:color w:val="000000" w:themeColor="text1"/>
        </w:rPr>
        <w:tab/>
      </w:r>
      <w:r w:rsidRPr="00D37057">
        <w:rPr>
          <w:rFonts w:ascii="Times New Roman" w:hAnsi="Times New Roman" w:cs="Times New Roman"/>
          <w:color w:val="000000" w:themeColor="text1"/>
        </w:rPr>
        <w:tab/>
      </w:r>
      <w:r w:rsidRPr="00D37057">
        <w:rPr>
          <w:rFonts w:ascii="Times New Roman" w:hAnsi="Times New Roman" w:cs="Times New Roman"/>
          <w:color w:val="000000" w:themeColor="text1"/>
        </w:rPr>
        <w:tab/>
      </w:r>
      <w:r w:rsidRPr="00D37057">
        <w:rPr>
          <w:rFonts w:ascii="Times New Roman" w:hAnsi="Times New Roman" w:cs="Times New Roman"/>
          <w:color w:val="000000" w:themeColor="text1"/>
        </w:rPr>
        <w:tab/>
        <w:t>atbildīgā amatpersona, _________________________________,</w:t>
      </w:r>
    </w:p>
    <w:p w14:paraId="0BC232B1" w14:textId="77777777" w:rsidR="009C5500" w:rsidRPr="00D37057" w:rsidRDefault="009C5500" w:rsidP="009C5500">
      <w:pPr>
        <w:spacing w:after="0" w:line="240" w:lineRule="auto"/>
        <w:ind w:left="5040" w:firstLine="720"/>
        <w:jc w:val="center"/>
        <w:rPr>
          <w:rFonts w:ascii="Times New Roman" w:hAnsi="Times New Roman" w:cs="Times New Roman"/>
          <w:i/>
          <w:color w:val="000000" w:themeColor="text1"/>
        </w:rPr>
      </w:pPr>
      <w:r w:rsidRPr="00D37057">
        <w:rPr>
          <w:rFonts w:ascii="Times New Roman" w:hAnsi="Times New Roman" w:cs="Times New Roman"/>
          <w:i/>
          <w:color w:val="000000" w:themeColor="text1"/>
        </w:rPr>
        <w:t>amata nosaukums</w:t>
      </w:r>
    </w:p>
    <w:p w14:paraId="341F6F64" w14:textId="77777777" w:rsidR="00032C33" w:rsidRPr="00D37057" w:rsidRDefault="00032C33" w:rsidP="00032C33">
      <w:pPr>
        <w:rPr>
          <w:rFonts w:ascii="Times New Roman" w:hAnsi="Times New Roman" w:cs="Times New Roman"/>
          <w:color w:val="000000" w:themeColor="text1"/>
        </w:rPr>
      </w:pPr>
      <w:r w:rsidRPr="00D37057">
        <w:rPr>
          <w:rFonts w:ascii="Times New Roman" w:hAnsi="Times New Roman" w:cs="Times New Roman"/>
          <w:color w:val="000000" w:themeColor="text1"/>
        </w:rPr>
        <w:t>apliecinu, ka projekta iesnieguma iesniegšanas brīdī,</w:t>
      </w:r>
    </w:p>
    <w:p w14:paraId="350126EC" w14:textId="77777777" w:rsidR="00032C33" w:rsidRPr="00D37057" w:rsidRDefault="00032C33" w:rsidP="00032C33">
      <w:pPr>
        <w:spacing w:after="0" w:line="240" w:lineRule="auto"/>
        <w:jc w:val="both"/>
        <w:rPr>
          <w:rFonts w:ascii="Times New Roman" w:hAnsi="Times New Roman" w:cs="Times New Roman"/>
          <w:color w:val="000000" w:themeColor="text1"/>
        </w:rPr>
      </w:pPr>
    </w:p>
    <w:p w14:paraId="083EEC2D" w14:textId="77777777" w:rsidR="00032C33" w:rsidRPr="00D37057" w:rsidRDefault="00032C33" w:rsidP="00D461CC">
      <w:pPr>
        <w:pStyle w:val="ListParagraph"/>
        <w:numPr>
          <w:ilvl w:val="0"/>
          <w:numId w:val="2"/>
        </w:numPr>
        <w:spacing w:after="0" w:line="240" w:lineRule="auto"/>
        <w:jc w:val="both"/>
        <w:rPr>
          <w:rFonts w:ascii="Times New Roman" w:hAnsi="Times New Roman" w:cs="Times New Roman"/>
          <w:color w:val="000000" w:themeColor="text1"/>
        </w:rPr>
      </w:pPr>
      <w:r w:rsidRPr="00D37057">
        <w:rPr>
          <w:rFonts w:ascii="Times New Roman" w:hAnsi="Times New Roman" w:cs="Times New Roman"/>
          <w:color w:val="000000" w:themeColor="text1"/>
        </w:rPr>
        <w:t>projekta iesniedzējs neatbilst nevienam no Eiropas Savienības struktūrfondu un Kohēzijas fonda 2014.-2020.gada plānošanas perioda vadības likuma 23.pantā pirmajā daļā minētajiem projektu iesniedzēju izslēgšanas noteikumiem;</w:t>
      </w:r>
    </w:p>
    <w:p w14:paraId="70F735EA" w14:textId="77777777" w:rsidR="00032C33" w:rsidRPr="00D37057" w:rsidRDefault="00032C33" w:rsidP="00D461CC">
      <w:pPr>
        <w:pStyle w:val="ListParagraph"/>
        <w:numPr>
          <w:ilvl w:val="0"/>
          <w:numId w:val="2"/>
        </w:numPr>
        <w:spacing w:after="0" w:line="240" w:lineRule="auto"/>
        <w:jc w:val="both"/>
        <w:rPr>
          <w:rFonts w:ascii="Times New Roman" w:hAnsi="Times New Roman" w:cs="Times New Roman"/>
          <w:color w:val="000000" w:themeColor="text1"/>
        </w:rPr>
      </w:pPr>
      <w:r w:rsidRPr="00D37057">
        <w:rPr>
          <w:rFonts w:ascii="Times New Roman" w:hAnsi="Times New Roman" w:cs="Times New Roman"/>
          <w:color w:val="000000" w:themeColor="text1"/>
        </w:rPr>
        <w:t>projekta iesniedzēja rīcībā ir pietiekami un stabili finanšu resursi (nav attiecināms uz valsts budžeta iestādēm);</w:t>
      </w:r>
    </w:p>
    <w:p w14:paraId="56DC3B5B" w14:textId="77777777" w:rsidR="00032C33" w:rsidRPr="00D37057" w:rsidRDefault="00032C33" w:rsidP="00D461CC">
      <w:pPr>
        <w:pStyle w:val="ListParagraph"/>
        <w:numPr>
          <w:ilvl w:val="0"/>
          <w:numId w:val="2"/>
        </w:numPr>
        <w:spacing w:after="0" w:line="240" w:lineRule="auto"/>
        <w:jc w:val="both"/>
        <w:rPr>
          <w:rFonts w:ascii="Times New Roman" w:hAnsi="Times New Roman" w:cs="Times New Roman"/>
          <w:color w:val="000000" w:themeColor="text1"/>
        </w:rPr>
      </w:pPr>
      <w:r w:rsidRPr="00D37057">
        <w:rPr>
          <w:rFonts w:ascii="Times New Roman" w:hAnsi="Times New Roman" w:cs="Times New Roman"/>
          <w:color w:val="000000" w:themeColor="text1"/>
        </w:rPr>
        <w:t xml:space="preserve">projekta iesniegumā un tā pielikumos sniegtās ziņas atbilst patiesībai un projekta īstenošanai pieprasītais Eiropas </w:t>
      </w:r>
      <w:r w:rsidR="007A62D6" w:rsidRPr="00D37057">
        <w:rPr>
          <w:rFonts w:ascii="Times New Roman" w:hAnsi="Times New Roman" w:cs="Times New Roman"/>
          <w:color w:val="000000" w:themeColor="text1"/>
        </w:rPr>
        <w:t>Reģionālās attīstības</w:t>
      </w:r>
      <w:r w:rsidRPr="00D37057">
        <w:rPr>
          <w:rFonts w:ascii="Times New Roman" w:hAnsi="Times New Roman" w:cs="Times New Roman"/>
          <w:color w:val="000000" w:themeColor="text1"/>
        </w:rPr>
        <w:t xml:space="preserve"> fonda līdzfinansējums tiks izmantots saskaņā ar projekta iesniegumā noteikto;</w:t>
      </w:r>
    </w:p>
    <w:p w14:paraId="59DDFAE2" w14:textId="77777777" w:rsidR="00032C33" w:rsidRPr="00D37057" w:rsidRDefault="00032C33" w:rsidP="00D461CC">
      <w:pPr>
        <w:pStyle w:val="ListParagraph"/>
        <w:numPr>
          <w:ilvl w:val="0"/>
          <w:numId w:val="2"/>
        </w:numPr>
        <w:spacing w:after="0" w:line="240" w:lineRule="auto"/>
        <w:jc w:val="both"/>
        <w:rPr>
          <w:rFonts w:ascii="Times New Roman" w:hAnsi="Times New Roman" w:cs="Times New Roman"/>
          <w:color w:val="000000" w:themeColor="text1"/>
        </w:rPr>
      </w:pPr>
      <w:r w:rsidRPr="00D37057">
        <w:rPr>
          <w:rFonts w:ascii="Times New Roman" w:hAnsi="Times New Roman" w:cs="Times New Roman"/>
          <w:color w:val="000000" w:themeColor="text1"/>
        </w:rPr>
        <w:t xml:space="preserve">nav zināmu iemeslu, kādēļ šis projekts nevarētu tikt īstenots vai varētu tikt aizkavēta tā īstenošana, un apstiprinu, ka projektā noteiktās saistības iespējams veikt normatīvajos aktos par attiecīgā Eiropas </w:t>
      </w:r>
      <w:r w:rsidR="007A62D6" w:rsidRPr="00D37057">
        <w:rPr>
          <w:rFonts w:ascii="Times New Roman" w:hAnsi="Times New Roman" w:cs="Times New Roman"/>
          <w:color w:val="000000" w:themeColor="text1"/>
        </w:rPr>
        <w:lastRenderedPageBreak/>
        <w:t>Reģionālās attīstības</w:t>
      </w:r>
      <w:r w:rsidRPr="00D37057">
        <w:rPr>
          <w:rFonts w:ascii="Times New Roman" w:hAnsi="Times New Roman" w:cs="Times New Roman"/>
          <w:color w:val="000000" w:themeColor="text1"/>
        </w:rPr>
        <w:t xml:space="preserve"> fonda specifiskā atbalsta mērķa vai tā pasākuma īstenošanu noteiktajos termiņos;</w:t>
      </w:r>
    </w:p>
    <w:p w14:paraId="33EE8E5D" w14:textId="77777777" w:rsidR="00032C33" w:rsidRPr="00D37057" w:rsidRDefault="00032C33" w:rsidP="00032C33">
      <w:pPr>
        <w:spacing w:after="0" w:line="240" w:lineRule="auto"/>
        <w:jc w:val="both"/>
        <w:rPr>
          <w:rFonts w:ascii="Times New Roman" w:hAnsi="Times New Roman" w:cs="Times New Roman"/>
          <w:color w:val="000000" w:themeColor="text1"/>
        </w:rPr>
      </w:pPr>
    </w:p>
    <w:p w14:paraId="61D84C97" w14:textId="77777777" w:rsidR="00032C33" w:rsidRPr="00D37057" w:rsidRDefault="00032C33" w:rsidP="00032C33">
      <w:pPr>
        <w:spacing w:after="0" w:line="240" w:lineRule="auto"/>
        <w:jc w:val="both"/>
        <w:rPr>
          <w:rFonts w:ascii="Times New Roman" w:hAnsi="Times New Roman" w:cs="Times New Roman"/>
          <w:color w:val="000000" w:themeColor="text1"/>
        </w:rPr>
      </w:pPr>
      <w:r w:rsidRPr="00D37057">
        <w:rPr>
          <w:rFonts w:ascii="Times New Roman" w:hAnsi="Times New Roman" w:cs="Times New Roman"/>
          <w:color w:val="000000" w:themeColor="text1"/>
        </w:rPr>
        <w:t xml:space="preserve">Apzinos, ka projektu var neapstiprināt līdzfinansēšanai no Eiropas </w:t>
      </w:r>
      <w:r w:rsidR="007A62D6" w:rsidRPr="00D37057">
        <w:rPr>
          <w:rFonts w:ascii="Times New Roman" w:hAnsi="Times New Roman" w:cs="Times New Roman"/>
          <w:color w:val="000000" w:themeColor="text1"/>
        </w:rPr>
        <w:t>Reģionālās attīstības</w:t>
      </w:r>
      <w:r w:rsidRPr="00D37057">
        <w:rPr>
          <w:rFonts w:ascii="Times New Roman" w:hAnsi="Times New Roman" w:cs="Times New Roman"/>
          <w:color w:val="000000" w:themeColor="text1"/>
        </w:rPr>
        <w:t xml:space="preserve"> fonda, ja projekta iesniegums, ieskaitot šo sadaļu, nav pilnībā un kvalitatīvi aizpildīts, kā arī, ja normatīvajos aktos par attiecīgā Eiropas </w:t>
      </w:r>
      <w:r w:rsidR="007A62D6" w:rsidRPr="00D37057">
        <w:rPr>
          <w:rFonts w:ascii="Times New Roman" w:hAnsi="Times New Roman" w:cs="Times New Roman"/>
          <w:color w:val="000000" w:themeColor="text1"/>
        </w:rPr>
        <w:t>Reģionālās attīstības</w:t>
      </w:r>
      <w:r w:rsidRPr="00D37057">
        <w:rPr>
          <w:rFonts w:ascii="Times New Roman" w:hAnsi="Times New Roman" w:cs="Times New Roman"/>
          <w:color w:val="000000" w:themeColor="text1"/>
        </w:rPr>
        <w:t xml:space="preserve"> fonda specifiskā atbalsta mērķa vai tā pasākuma īstenošanu plānotais Eiropas </w:t>
      </w:r>
      <w:r w:rsidR="007A62D6" w:rsidRPr="00D37057">
        <w:rPr>
          <w:rFonts w:ascii="Times New Roman" w:hAnsi="Times New Roman" w:cs="Times New Roman"/>
          <w:color w:val="000000" w:themeColor="text1"/>
        </w:rPr>
        <w:t>Reģionālās attīstības</w:t>
      </w:r>
      <w:r w:rsidRPr="00D37057">
        <w:rPr>
          <w:rFonts w:ascii="Times New Roman" w:hAnsi="Times New Roman" w:cs="Times New Roman"/>
          <w:color w:val="000000" w:themeColor="text1"/>
        </w:rPr>
        <w:t xml:space="preserve"> fonda finansējums (kārtējam gadam/plānošanas periodam) projekta apstiprināšanas brīdī ir izlietots.</w:t>
      </w:r>
    </w:p>
    <w:p w14:paraId="41FF2FA5" w14:textId="77777777" w:rsidR="00032C33" w:rsidRPr="00D37057" w:rsidRDefault="00032C33" w:rsidP="00032C33">
      <w:pPr>
        <w:spacing w:after="0" w:line="240" w:lineRule="auto"/>
        <w:jc w:val="both"/>
        <w:rPr>
          <w:rFonts w:ascii="Times New Roman" w:hAnsi="Times New Roman" w:cs="Times New Roman"/>
          <w:color w:val="000000" w:themeColor="text1"/>
        </w:rPr>
      </w:pPr>
    </w:p>
    <w:p w14:paraId="75D3B144" w14:textId="77777777" w:rsidR="00032C33" w:rsidRPr="00D37057" w:rsidRDefault="00032C33" w:rsidP="00032C33">
      <w:pPr>
        <w:spacing w:after="0" w:line="240" w:lineRule="auto"/>
        <w:jc w:val="both"/>
        <w:rPr>
          <w:rFonts w:ascii="Times New Roman" w:hAnsi="Times New Roman" w:cs="Times New Roman"/>
          <w:color w:val="000000" w:themeColor="text1"/>
        </w:rPr>
      </w:pPr>
      <w:r w:rsidRPr="00D37057">
        <w:rPr>
          <w:rFonts w:ascii="Times New Roman" w:hAnsi="Times New Roman" w:cs="Times New Roman"/>
          <w:color w:val="000000" w:themeColor="text1"/>
        </w:rPr>
        <w:t>Apzinos, ka nepatiesas apliecinājumā sniegtās informācijas gadījumā administratīva rakstura sankcijas var tikt uzsāktas gan pret mani, gan arī pret minēto juridisko personu – projekta iesniedzēju.</w:t>
      </w:r>
    </w:p>
    <w:p w14:paraId="55448639" w14:textId="77777777" w:rsidR="00032C33" w:rsidRPr="00D37057" w:rsidRDefault="00032C33" w:rsidP="00032C33">
      <w:pPr>
        <w:spacing w:after="0" w:line="240" w:lineRule="auto"/>
        <w:jc w:val="both"/>
        <w:rPr>
          <w:rFonts w:ascii="Times New Roman" w:hAnsi="Times New Roman" w:cs="Times New Roman"/>
          <w:color w:val="000000" w:themeColor="text1"/>
        </w:rPr>
      </w:pPr>
    </w:p>
    <w:p w14:paraId="40DE10C0" w14:textId="77777777" w:rsidR="00032C33" w:rsidRPr="00D37057" w:rsidRDefault="00032C33" w:rsidP="00032C33">
      <w:pPr>
        <w:spacing w:after="0" w:line="240" w:lineRule="auto"/>
        <w:jc w:val="both"/>
        <w:rPr>
          <w:rFonts w:ascii="Times New Roman" w:hAnsi="Times New Roman" w:cs="Times New Roman"/>
          <w:color w:val="000000" w:themeColor="text1"/>
        </w:rPr>
      </w:pPr>
      <w:r w:rsidRPr="00D37057">
        <w:rPr>
          <w:rFonts w:ascii="Times New Roman" w:hAnsi="Times New Roman" w:cs="Times New Roman"/>
          <w:color w:val="000000" w:themeColor="text1"/>
        </w:rPr>
        <w:t>Apzinos, ka projekta izmaksu pieauguma gadījumā projekta iesniedzējs sedz visas izmaksas, kas var rasties izmaksu svārstību rezultātā.</w:t>
      </w:r>
    </w:p>
    <w:p w14:paraId="223559A3" w14:textId="77777777" w:rsidR="00032C33" w:rsidRPr="00D37057" w:rsidRDefault="00032C33" w:rsidP="00032C33">
      <w:pPr>
        <w:spacing w:after="0" w:line="240" w:lineRule="auto"/>
        <w:jc w:val="both"/>
        <w:rPr>
          <w:rFonts w:ascii="Times New Roman" w:hAnsi="Times New Roman" w:cs="Times New Roman"/>
          <w:color w:val="000000" w:themeColor="text1"/>
        </w:rPr>
      </w:pPr>
    </w:p>
    <w:p w14:paraId="73BC8B6B" w14:textId="77777777" w:rsidR="00032C33" w:rsidRPr="00D37057" w:rsidRDefault="00032C33" w:rsidP="00032C33">
      <w:pPr>
        <w:spacing w:after="0" w:line="240" w:lineRule="auto"/>
        <w:jc w:val="both"/>
        <w:rPr>
          <w:rFonts w:ascii="Times New Roman" w:hAnsi="Times New Roman" w:cs="Times New Roman"/>
          <w:color w:val="000000" w:themeColor="text1"/>
        </w:rPr>
      </w:pPr>
      <w:r w:rsidRPr="00D37057">
        <w:rPr>
          <w:rFonts w:ascii="Times New Roman" w:hAnsi="Times New Roman" w:cs="Times New Roman"/>
          <w:color w:val="000000" w:themeColor="text1"/>
        </w:rPr>
        <w:t>Apliecinu, ka esmu iepazinies (-</w:t>
      </w:r>
      <w:proofErr w:type="spellStart"/>
      <w:r w:rsidRPr="00D37057">
        <w:rPr>
          <w:rFonts w:ascii="Times New Roman" w:hAnsi="Times New Roman" w:cs="Times New Roman"/>
          <w:color w:val="000000" w:themeColor="text1"/>
        </w:rPr>
        <w:t>usies</w:t>
      </w:r>
      <w:proofErr w:type="spellEnd"/>
      <w:r w:rsidRPr="00D37057">
        <w:rPr>
          <w:rFonts w:ascii="Times New Roman" w:hAnsi="Times New Roman" w:cs="Times New Roman"/>
          <w:color w:val="000000" w:themeColor="text1"/>
        </w:rPr>
        <w:t xml:space="preserve">), ar attiecīgā Eiropas </w:t>
      </w:r>
      <w:r w:rsidR="007A62D6" w:rsidRPr="00D37057">
        <w:rPr>
          <w:rFonts w:ascii="Times New Roman" w:hAnsi="Times New Roman" w:cs="Times New Roman"/>
          <w:color w:val="000000" w:themeColor="text1"/>
        </w:rPr>
        <w:t>Reģionālās attīstības</w:t>
      </w:r>
      <w:r w:rsidRPr="00D37057">
        <w:rPr>
          <w:rFonts w:ascii="Times New Roman" w:hAnsi="Times New Roman" w:cs="Times New Roman"/>
          <w:color w:val="000000" w:themeColor="text1"/>
        </w:rPr>
        <w:t xml:space="preserve"> fonda specifikā atbalsta mērķa vai tā pasākuma nosacījumiem un atlases nolikumā noteiktajām prasībām.</w:t>
      </w:r>
    </w:p>
    <w:p w14:paraId="233D7378" w14:textId="77777777" w:rsidR="00032C33" w:rsidRPr="00D37057" w:rsidRDefault="00032C33" w:rsidP="00032C33">
      <w:pPr>
        <w:spacing w:after="0" w:line="240" w:lineRule="auto"/>
        <w:jc w:val="both"/>
        <w:rPr>
          <w:rFonts w:ascii="Times New Roman" w:hAnsi="Times New Roman" w:cs="Times New Roman"/>
          <w:color w:val="000000" w:themeColor="text1"/>
        </w:rPr>
      </w:pPr>
    </w:p>
    <w:p w14:paraId="07839624" w14:textId="77777777" w:rsidR="00032C33" w:rsidRPr="00D37057" w:rsidRDefault="00032C33" w:rsidP="00032C33">
      <w:pPr>
        <w:spacing w:after="0" w:line="240" w:lineRule="auto"/>
        <w:jc w:val="both"/>
        <w:rPr>
          <w:rFonts w:ascii="Times New Roman" w:hAnsi="Times New Roman" w:cs="Times New Roman"/>
          <w:color w:val="000000" w:themeColor="text1"/>
        </w:rPr>
      </w:pPr>
      <w:r w:rsidRPr="00D37057">
        <w:rPr>
          <w:rFonts w:ascii="Times New Roman" w:hAnsi="Times New Roman" w:cs="Times New Roman"/>
          <w:color w:val="000000" w:themeColor="text1"/>
        </w:rPr>
        <w:t>Piekrītu projekta iesniegumā norādīto datu apstrādei Kohēzijas politikas fondu vadības informācijas sistēmā 2014.-2020.gadam un to nodošanai citām valsts informācijas sistēmām.</w:t>
      </w:r>
    </w:p>
    <w:p w14:paraId="5E23AADC" w14:textId="77777777" w:rsidR="00032C33" w:rsidRPr="00D37057" w:rsidRDefault="00032C33" w:rsidP="00032C33">
      <w:pPr>
        <w:spacing w:after="0" w:line="240" w:lineRule="auto"/>
        <w:jc w:val="both"/>
        <w:rPr>
          <w:rFonts w:ascii="Times New Roman" w:hAnsi="Times New Roman" w:cs="Times New Roman"/>
          <w:color w:val="000000" w:themeColor="text1"/>
        </w:rPr>
      </w:pPr>
      <w:r w:rsidRPr="00D37057">
        <w:rPr>
          <w:rFonts w:ascii="Times New Roman" w:hAnsi="Times New Roman" w:cs="Times New Roman"/>
          <w:color w:val="000000" w:themeColor="text1"/>
        </w:rPr>
        <w:t xml:space="preserve"> </w:t>
      </w:r>
    </w:p>
    <w:p w14:paraId="195E9437" w14:textId="77777777" w:rsidR="00032C33" w:rsidRPr="00D37057" w:rsidRDefault="00032C33" w:rsidP="00032C33">
      <w:pPr>
        <w:spacing w:after="0" w:line="240" w:lineRule="auto"/>
        <w:jc w:val="both"/>
        <w:rPr>
          <w:rFonts w:ascii="Times New Roman" w:hAnsi="Times New Roman" w:cs="Times New Roman"/>
          <w:color w:val="000000" w:themeColor="text1"/>
        </w:rPr>
      </w:pPr>
      <w:r w:rsidRPr="00D37057">
        <w:rPr>
          <w:rFonts w:ascii="Times New Roman" w:hAnsi="Times New Roman" w:cs="Times New Roman"/>
          <w:color w:val="000000" w:themeColor="text1"/>
        </w:rPr>
        <w:t>Apliecinu, ka projekta iesniegumam pievienotās kopijas atbilst manā rīcībā esošiem dokumentu oriģināliem un projekta iesnieguma kopijas un elektroniskā versija atbilst iesniegtā projekta iesnieguma oriģinālam.</w:t>
      </w:r>
    </w:p>
    <w:p w14:paraId="5C68B0BC" w14:textId="77777777" w:rsidR="00032C33" w:rsidRPr="00D37057" w:rsidRDefault="00032C33" w:rsidP="00032C33">
      <w:pPr>
        <w:spacing w:after="0" w:line="240" w:lineRule="auto"/>
        <w:jc w:val="both"/>
        <w:rPr>
          <w:rFonts w:ascii="Times New Roman" w:hAnsi="Times New Roman" w:cs="Times New Roman"/>
          <w:color w:val="000000" w:themeColor="text1"/>
        </w:rPr>
      </w:pPr>
    </w:p>
    <w:p w14:paraId="37510353" w14:textId="77777777" w:rsidR="00032C33" w:rsidRPr="00D37057" w:rsidRDefault="00032C33" w:rsidP="00032C33">
      <w:pPr>
        <w:spacing w:after="0" w:line="240" w:lineRule="auto"/>
        <w:jc w:val="both"/>
        <w:rPr>
          <w:rFonts w:ascii="Times New Roman" w:hAnsi="Times New Roman" w:cs="Times New Roman"/>
          <w:color w:val="000000" w:themeColor="text1"/>
        </w:rPr>
      </w:pPr>
      <w:r w:rsidRPr="00D37057">
        <w:rPr>
          <w:rFonts w:ascii="Times New Roman" w:hAnsi="Times New Roman" w:cs="Times New Roman"/>
          <w:color w:val="000000" w:themeColor="text1"/>
        </w:rPr>
        <w:t xml:space="preserve">Apzinos, ka projekts būs jāīsteno saskaņā ar projekta iesniegumā paredzētajām darbībām un rezultāti </w:t>
      </w:r>
      <w:r w:rsidR="006215E1" w:rsidRPr="00D37057">
        <w:rPr>
          <w:rFonts w:ascii="Times New Roman" w:hAnsi="Times New Roman" w:cs="Times New Roman"/>
          <w:color w:val="000000" w:themeColor="text1"/>
        </w:rPr>
        <w:t>jāuztur</w:t>
      </w:r>
      <w:r w:rsidRPr="00D37057">
        <w:rPr>
          <w:rFonts w:ascii="Times New Roman" w:hAnsi="Times New Roman" w:cs="Times New Roman"/>
          <w:color w:val="000000" w:themeColor="text1"/>
        </w:rPr>
        <w:t xml:space="preserve"> atbilstoši projekta iesniegumā minētajam.</w:t>
      </w:r>
    </w:p>
    <w:p w14:paraId="39F957A0" w14:textId="77777777" w:rsidR="00032C33" w:rsidRPr="00D37057" w:rsidRDefault="00032C33" w:rsidP="00032C33">
      <w:pPr>
        <w:spacing w:after="0"/>
        <w:ind w:left="2160"/>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 xml:space="preserve"> </w:t>
      </w:r>
    </w:p>
    <w:p w14:paraId="2DA3721D" w14:textId="77777777" w:rsidR="00032C33" w:rsidRPr="00D37057" w:rsidRDefault="00032C33" w:rsidP="00032C33">
      <w:pPr>
        <w:spacing w:after="0"/>
        <w:ind w:left="2160"/>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 xml:space="preserve">Paraksts*: </w:t>
      </w:r>
    </w:p>
    <w:p w14:paraId="725D85F8" w14:textId="77777777" w:rsidR="00032C33" w:rsidRPr="00D37057" w:rsidRDefault="00032C33" w:rsidP="00032C33">
      <w:pPr>
        <w:spacing w:after="0"/>
        <w:ind w:left="2160"/>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Datums:</w:t>
      </w:r>
    </w:p>
    <w:p w14:paraId="08E96738" w14:textId="77777777" w:rsidR="00032C33" w:rsidRPr="00D37057" w:rsidRDefault="00032C33" w:rsidP="00032C33">
      <w:pPr>
        <w:ind w:left="3600" w:firstLine="720"/>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 xml:space="preserve"> </w:t>
      </w:r>
      <w:proofErr w:type="spellStart"/>
      <w:r w:rsidRPr="00D37057">
        <w:rPr>
          <w:rFonts w:ascii="Times New Roman" w:hAnsi="Times New Roman" w:cs="Times New Roman"/>
          <w:i/>
          <w:color w:val="000000" w:themeColor="text1"/>
          <w:sz w:val="20"/>
          <w:szCs w:val="20"/>
        </w:rPr>
        <w:t>dd</w:t>
      </w:r>
      <w:proofErr w:type="spellEnd"/>
      <w:r w:rsidRPr="00D37057">
        <w:rPr>
          <w:rFonts w:ascii="Times New Roman" w:hAnsi="Times New Roman" w:cs="Times New Roman"/>
          <w:i/>
          <w:color w:val="000000" w:themeColor="text1"/>
          <w:sz w:val="20"/>
          <w:szCs w:val="20"/>
        </w:rPr>
        <w:t>/mm/</w:t>
      </w:r>
      <w:proofErr w:type="spellStart"/>
      <w:r w:rsidRPr="00D37057">
        <w:rPr>
          <w:rFonts w:ascii="Times New Roman" w:hAnsi="Times New Roman" w:cs="Times New Roman"/>
          <w:i/>
          <w:color w:val="000000" w:themeColor="text1"/>
          <w:sz w:val="20"/>
          <w:szCs w:val="20"/>
        </w:rPr>
        <w:t>gggg</w:t>
      </w:r>
      <w:proofErr w:type="spellEnd"/>
    </w:p>
    <w:p w14:paraId="7D298703" w14:textId="77777777" w:rsidR="00032C33" w:rsidRPr="00D37057" w:rsidRDefault="00032C33" w:rsidP="00032C33">
      <w:pPr>
        <w:rPr>
          <w:rFonts w:ascii="Times New Roman" w:hAnsi="Times New Roman" w:cs="Times New Roman"/>
          <w:i/>
          <w:color w:val="000000" w:themeColor="text1"/>
          <w:sz w:val="20"/>
          <w:szCs w:val="20"/>
        </w:rPr>
      </w:pPr>
      <w:r w:rsidRPr="00D37057">
        <w:rPr>
          <w:rFonts w:ascii="Times New Roman" w:hAnsi="Times New Roman" w:cs="Times New Roman"/>
          <w:i/>
          <w:color w:val="000000" w:themeColor="text1"/>
          <w:sz w:val="20"/>
          <w:szCs w:val="20"/>
        </w:rPr>
        <w:t>* gadījumā, ja projekta iesnieguma veidlapa tiek iesniegta Kohēzijas politikas fondu vadības informācijas sistēmā 2014.- 2020.gadam vai ar e-parakstu, paraksta sadaļa nav aizpildāma</w:t>
      </w:r>
    </w:p>
    <w:p w14:paraId="3D2D7CB8" w14:textId="77777777" w:rsidR="00AC4EE9" w:rsidRPr="00D37057" w:rsidRDefault="00AC4EE9" w:rsidP="003C5410">
      <w:pPr>
        <w:rPr>
          <w:rFonts w:ascii="Times New Roman" w:hAnsi="Times New Roman" w:cs="Times New Roman"/>
          <w:color w:val="000000" w:themeColor="text1"/>
        </w:rPr>
      </w:pPr>
    </w:p>
    <w:p w14:paraId="151677C9" w14:textId="77777777" w:rsidR="004C11BE" w:rsidRPr="00D37057" w:rsidRDefault="004C11BE" w:rsidP="004C11BE">
      <w:pPr>
        <w:spacing w:line="256" w:lineRule="auto"/>
        <w:ind w:right="-2"/>
        <w:contextualSpacing/>
        <w:jc w:val="both"/>
        <w:rPr>
          <w:rFonts w:ascii="Times New Roman" w:eastAsia="Calibri" w:hAnsi="Times New Roman" w:cs="Times New Roman"/>
          <w:i/>
          <w:color w:val="000000" w:themeColor="text1"/>
          <w:sz w:val="20"/>
          <w:szCs w:val="20"/>
        </w:rPr>
      </w:pPr>
      <w:r w:rsidRPr="00D37057">
        <w:rPr>
          <w:rFonts w:ascii="Times New Roman" w:eastAsia="Calibri" w:hAnsi="Times New Roman" w:cs="Times New Roman"/>
          <w:i/>
          <w:color w:val="000000" w:themeColor="text1"/>
          <w:sz w:val="20"/>
          <w:szCs w:val="20"/>
        </w:rPr>
        <w:t xml:space="preserve">Projekta iesniegumu paraksta projekta iesniedzēja atbildīgā amatpersona, kurai ir noteiktas </w:t>
      </w:r>
      <w:proofErr w:type="spellStart"/>
      <w:r w:rsidRPr="00D37057">
        <w:rPr>
          <w:rFonts w:ascii="Times New Roman" w:eastAsia="Calibri" w:hAnsi="Times New Roman" w:cs="Times New Roman"/>
          <w:i/>
          <w:color w:val="000000" w:themeColor="text1"/>
          <w:sz w:val="20"/>
          <w:szCs w:val="20"/>
        </w:rPr>
        <w:t>paraksttiesības</w:t>
      </w:r>
      <w:proofErr w:type="spellEnd"/>
      <w:r w:rsidRPr="00D37057">
        <w:rPr>
          <w:rFonts w:ascii="Times New Roman" w:eastAsia="Calibri" w:hAnsi="Times New Roman" w:cs="Times New Roman"/>
          <w:i/>
          <w:color w:val="000000" w:themeColor="text1"/>
          <w:sz w:val="20"/>
          <w:szCs w:val="20"/>
        </w:rPr>
        <w:t>.</w:t>
      </w:r>
    </w:p>
    <w:p w14:paraId="19FE24CD" w14:textId="77777777" w:rsidR="00CB62E9" w:rsidRPr="00D37057" w:rsidRDefault="00CB62E9" w:rsidP="00CB62E9">
      <w:pPr>
        <w:spacing w:line="256" w:lineRule="auto"/>
        <w:ind w:right="-2"/>
        <w:contextualSpacing/>
        <w:jc w:val="both"/>
        <w:rPr>
          <w:rFonts w:ascii="Times New Roman" w:eastAsia="Calibri" w:hAnsi="Times New Roman" w:cs="Times New Roman"/>
          <w:i/>
          <w:color w:val="000000" w:themeColor="text1"/>
          <w:sz w:val="20"/>
          <w:szCs w:val="20"/>
        </w:rPr>
      </w:pPr>
    </w:p>
    <w:p w14:paraId="45D68A97" w14:textId="77777777" w:rsidR="004C11BE" w:rsidRPr="00D37057" w:rsidRDefault="004C11BE" w:rsidP="00CB62E9">
      <w:pPr>
        <w:spacing w:line="256" w:lineRule="auto"/>
        <w:ind w:right="-2"/>
        <w:contextualSpacing/>
        <w:jc w:val="both"/>
        <w:rPr>
          <w:rFonts w:ascii="Times New Roman" w:eastAsia="Calibri" w:hAnsi="Times New Roman" w:cs="Times New Roman"/>
          <w:i/>
          <w:color w:val="000000" w:themeColor="text1"/>
          <w:sz w:val="20"/>
          <w:szCs w:val="20"/>
        </w:rPr>
      </w:pPr>
      <w:r w:rsidRPr="00D37057">
        <w:rPr>
          <w:rFonts w:ascii="Times New Roman" w:eastAsia="Calibri" w:hAnsi="Times New Roman" w:cs="Times New Roman"/>
          <w:i/>
          <w:color w:val="000000" w:themeColor="text1"/>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w:t>
      </w:r>
      <w:r w:rsidR="007A62D6" w:rsidRPr="00D37057">
        <w:rPr>
          <w:rFonts w:ascii="Times New Roman" w:eastAsia="Calibri" w:hAnsi="Times New Roman" w:cs="Times New Roman"/>
          <w:i/>
          <w:color w:val="000000" w:themeColor="text1"/>
          <w:sz w:val="20"/>
          <w:szCs w:val="20"/>
        </w:rPr>
        <w:t>Reģionālās attīstības</w:t>
      </w:r>
      <w:r w:rsidRPr="00D37057">
        <w:rPr>
          <w:rFonts w:ascii="Times New Roman" w:eastAsia="Calibri" w:hAnsi="Times New Roman" w:cs="Times New Roman"/>
          <w:i/>
          <w:color w:val="000000" w:themeColor="text1"/>
          <w:sz w:val="20"/>
          <w:szCs w:val="20"/>
        </w:rPr>
        <w:t xml:space="preserve"> fonda finansējumu.</w:t>
      </w:r>
    </w:p>
    <w:p w14:paraId="528F8C96" w14:textId="77777777" w:rsidR="00CB62E9" w:rsidRPr="00D37057" w:rsidRDefault="00CB62E9" w:rsidP="00CB62E9">
      <w:pPr>
        <w:spacing w:line="256" w:lineRule="auto"/>
        <w:ind w:right="-2"/>
        <w:contextualSpacing/>
        <w:jc w:val="both"/>
        <w:rPr>
          <w:rFonts w:ascii="Times New Roman" w:eastAsia="Calibri" w:hAnsi="Times New Roman" w:cs="Times New Roman"/>
          <w:i/>
          <w:color w:val="000000" w:themeColor="text1"/>
          <w:sz w:val="20"/>
          <w:szCs w:val="20"/>
        </w:rPr>
      </w:pPr>
    </w:p>
    <w:p w14:paraId="68112624" w14:textId="77777777" w:rsidR="004C11BE" w:rsidRPr="00D37057" w:rsidRDefault="004C11BE" w:rsidP="00CB62E9">
      <w:pPr>
        <w:spacing w:line="256" w:lineRule="auto"/>
        <w:ind w:right="-2"/>
        <w:contextualSpacing/>
        <w:jc w:val="both"/>
        <w:rPr>
          <w:rFonts w:ascii="Times New Roman" w:hAnsi="Times New Roman" w:cs="Times New Roman"/>
          <w:color w:val="000000" w:themeColor="text1"/>
        </w:rPr>
        <w:sectPr w:rsidR="004C11BE" w:rsidRPr="00D37057" w:rsidSect="003C5410">
          <w:pgSz w:w="11906" w:h="16838" w:code="9"/>
          <w:pgMar w:top="851" w:right="1276" w:bottom="1276" w:left="1134" w:header="709" w:footer="709" w:gutter="0"/>
          <w:cols w:space="708"/>
          <w:titlePg/>
          <w:docGrid w:linePitch="360"/>
        </w:sectPr>
      </w:pPr>
      <w:r w:rsidRPr="00D37057">
        <w:rPr>
          <w:rFonts w:ascii="Times New Roman" w:eastAsia="Calibri" w:hAnsi="Times New Roman" w:cs="Times New Roman"/>
          <w:i/>
          <w:color w:val="000000" w:themeColor="text1"/>
          <w:sz w:val="20"/>
          <w:szCs w:val="20"/>
        </w:rPr>
        <w:t xml:space="preserve">Apliecinājumā norādītajam projekta iesniedzējam jāsakrīt </w:t>
      </w:r>
      <w:r w:rsidR="00496087" w:rsidRPr="00D37057">
        <w:rPr>
          <w:rFonts w:ascii="Times New Roman" w:eastAsia="Calibri" w:hAnsi="Times New Roman" w:cs="Times New Roman"/>
          <w:i/>
          <w:color w:val="000000" w:themeColor="text1"/>
          <w:sz w:val="20"/>
          <w:szCs w:val="20"/>
        </w:rPr>
        <w:t xml:space="preserve">ar </w:t>
      </w:r>
      <w:r w:rsidRPr="00D37057">
        <w:rPr>
          <w:rFonts w:ascii="Times New Roman" w:eastAsia="Calibri" w:hAnsi="Times New Roman" w:cs="Times New Roman"/>
          <w:i/>
          <w:color w:val="000000" w:themeColor="text1"/>
          <w:sz w:val="20"/>
          <w:szCs w:val="20"/>
        </w:rPr>
        <w:t>projekta iesnieguma titullapā norādīto projekta iesniedzēju.</w:t>
      </w:r>
    </w:p>
    <w:p w14:paraId="74F11023" w14:textId="77777777" w:rsidR="00C1570A" w:rsidRPr="00D37057" w:rsidRDefault="00A80833" w:rsidP="00A80833">
      <w:pPr>
        <w:pStyle w:val="Heading1"/>
        <w:jc w:val="center"/>
        <w:rPr>
          <w:rFonts w:ascii="Times New Roman" w:hAnsi="Times New Roman" w:cs="Times New Roman"/>
          <w:b/>
          <w:color w:val="000000" w:themeColor="text1"/>
          <w:sz w:val="22"/>
          <w:szCs w:val="22"/>
        </w:rPr>
      </w:pPr>
      <w:bookmarkStart w:id="30" w:name="_Toc453261973"/>
      <w:r w:rsidRPr="00D37057">
        <w:rPr>
          <w:rFonts w:ascii="Times New Roman" w:hAnsi="Times New Roman" w:cs="Times New Roman"/>
          <w:b/>
          <w:color w:val="000000" w:themeColor="text1"/>
          <w:sz w:val="22"/>
          <w:szCs w:val="22"/>
        </w:rPr>
        <w:lastRenderedPageBreak/>
        <w:t>PIELIKUMI</w:t>
      </w:r>
      <w:bookmarkEnd w:id="30"/>
    </w:p>
    <w:p w14:paraId="5F04FF7B" w14:textId="77777777" w:rsidR="00EE1547" w:rsidRPr="00D37057" w:rsidRDefault="00EE1547" w:rsidP="003D0215">
      <w:pPr>
        <w:spacing w:after="0"/>
        <w:ind w:right="252"/>
        <w:jc w:val="right"/>
        <w:rPr>
          <w:rFonts w:ascii="Times New Roman" w:hAnsi="Times New Roman" w:cs="Times New Roman"/>
          <w:color w:val="000000" w:themeColor="text1"/>
          <w:sz w:val="20"/>
          <w:szCs w:val="20"/>
        </w:rPr>
      </w:pPr>
      <w:r w:rsidRPr="00D37057">
        <w:rPr>
          <w:rFonts w:ascii="Times New Roman" w:hAnsi="Times New Roman" w:cs="Times New Roman"/>
          <w:color w:val="000000" w:themeColor="text1"/>
          <w:sz w:val="20"/>
          <w:szCs w:val="20"/>
        </w:rPr>
        <w:t xml:space="preserve">1.pielikums </w:t>
      </w:r>
    </w:p>
    <w:p w14:paraId="5DC9F9C2" w14:textId="77777777" w:rsidR="00AC4EE9" w:rsidRPr="00D37057" w:rsidRDefault="00AC4EE9" w:rsidP="003D0215">
      <w:pPr>
        <w:spacing w:after="0"/>
        <w:ind w:right="252"/>
        <w:jc w:val="right"/>
        <w:rPr>
          <w:rFonts w:ascii="Times New Roman" w:hAnsi="Times New Roman" w:cs="Times New Roman"/>
          <w:color w:val="000000" w:themeColor="text1"/>
          <w:sz w:val="20"/>
          <w:szCs w:val="20"/>
        </w:rPr>
      </w:pPr>
      <w:r w:rsidRPr="00D37057">
        <w:rPr>
          <w:rFonts w:ascii="Times New Roman" w:hAnsi="Times New Roman" w:cs="Times New Roman"/>
          <w:color w:val="000000" w:themeColor="text1"/>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D37057" w:rsidRPr="00D37057" w14:paraId="3B7CFE50"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7F6CC8" w14:textId="77777777" w:rsidR="00AC4EE9" w:rsidRPr="00D37057" w:rsidRDefault="00AC4EE9" w:rsidP="00320FEB">
            <w:pPr>
              <w:pStyle w:val="Heading4"/>
              <w:jc w:val="center"/>
              <w:outlineLvl w:val="3"/>
              <w:rPr>
                <w:rFonts w:ascii="Times New Roman" w:hAnsi="Times New Roman" w:cs="Times New Roman"/>
                <w:b/>
                <w:i w:val="0"/>
                <w:color w:val="000000" w:themeColor="text1"/>
              </w:rPr>
            </w:pPr>
            <w:r w:rsidRPr="00D37057">
              <w:rPr>
                <w:rFonts w:ascii="Times New Roman" w:hAnsi="Times New Roman" w:cs="Times New Roman"/>
                <w:b/>
                <w:i w:val="0"/>
                <w:color w:val="000000" w:themeColor="text1"/>
              </w:rPr>
              <w:t>Projekta īstenošanas laika grafiks</w:t>
            </w:r>
          </w:p>
        </w:tc>
      </w:tr>
    </w:tbl>
    <w:p w14:paraId="45350BBE" w14:textId="77777777" w:rsidR="00AC4EE9" w:rsidRPr="00D37057" w:rsidRDefault="00AC4EE9" w:rsidP="00AC4EE9">
      <w:pPr>
        <w:jc w:val="right"/>
        <w:rPr>
          <w:rFonts w:ascii="Times New Roman" w:hAnsi="Times New Roman" w:cs="Times New Roman"/>
          <w:color w:val="000000" w:themeColor="text1"/>
          <w:sz w:val="20"/>
          <w:szCs w:val="20"/>
        </w:rPr>
      </w:pPr>
    </w:p>
    <w:tbl>
      <w:tblPr>
        <w:tblW w:w="147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490"/>
        <w:gridCol w:w="491"/>
        <w:gridCol w:w="491"/>
        <w:gridCol w:w="491"/>
        <w:gridCol w:w="490"/>
        <w:gridCol w:w="491"/>
        <w:gridCol w:w="491"/>
        <w:gridCol w:w="491"/>
        <w:gridCol w:w="490"/>
        <w:gridCol w:w="491"/>
        <w:gridCol w:w="491"/>
        <w:gridCol w:w="491"/>
        <w:gridCol w:w="490"/>
        <w:gridCol w:w="491"/>
        <w:gridCol w:w="491"/>
        <w:gridCol w:w="491"/>
        <w:gridCol w:w="490"/>
        <w:gridCol w:w="491"/>
        <w:gridCol w:w="491"/>
        <w:gridCol w:w="491"/>
        <w:gridCol w:w="490"/>
        <w:gridCol w:w="491"/>
        <w:gridCol w:w="491"/>
        <w:gridCol w:w="491"/>
        <w:gridCol w:w="490"/>
        <w:gridCol w:w="491"/>
        <w:gridCol w:w="491"/>
        <w:gridCol w:w="491"/>
      </w:tblGrid>
      <w:tr w:rsidR="00D37057" w:rsidRPr="00D37057" w14:paraId="49D130CA" w14:textId="77777777" w:rsidTr="00C47642">
        <w:tc>
          <w:tcPr>
            <w:tcW w:w="970" w:type="dxa"/>
            <w:vMerge w:val="restart"/>
            <w:shd w:val="clear" w:color="auto" w:fill="auto"/>
          </w:tcPr>
          <w:p w14:paraId="1F105935" w14:textId="77777777" w:rsidR="00C47642" w:rsidRPr="00D37057" w:rsidRDefault="00C47642" w:rsidP="00BE2583">
            <w:pPr>
              <w:spacing w:after="0" w:line="240" w:lineRule="auto"/>
              <w:rPr>
                <w:rFonts w:ascii="Times New Roman" w:hAnsi="Times New Roman"/>
                <w:color w:val="000000" w:themeColor="text1"/>
                <w:sz w:val="20"/>
                <w:szCs w:val="20"/>
              </w:rPr>
            </w:pPr>
            <w:r w:rsidRPr="00D37057">
              <w:rPr>
                <w:rFonts w:ascii="Times New Roman" w:hAnsi="Times New Roman"/>
                <w:color w:val="000000" w:themeColor="text1"/>
                <w:sz w:val="20"/>
                <w:szCs w:val="20"/>
              </w:rPr>
              <w:t>Projekta darbības numurs</w:t>
            </w:r>
            <w:r w:rsidRPr="00D37057">
              <w:rPr>
                <w:rStyle w:val="FootnoteReference"/>
                <w:rFonts w:ascii="Times New Roman" w:hAnsi="Times New Roman"/>
                <w:color w:val="000000" w:themeColor="text1"/>
                <w:sz w:val="20"/>
                <w:szCs w:val="20"/>
              </w:rPr>
              <w:footnoteReference w:id="4"/>
            </w:r>
          </w:p>
        </w:tc>
        <w:tc>
          <w:tcPr>
            <w:tcW w:w="1963" w:type="dxa"/>
            <w:gridSpan w:val="4"/>
            <w:shd w:val="clear" w:color="auto" w:fill="auto"/>
          </w:tcPr>
          <w:p w14:paraId="513B1048" w14:textId="77777777" w:rsidR="00C47642" w:rsidRPr="00D37057" w:rsidRDefault="00C47642" w:rsidP="00BE2583">
            <w:pPr>
              <w:spacing w:after="0" w:line="240" w:lineRule="auto"/>
              <w:jc w:val="center"/>
              <w:rPr>
                <w:rFonts w:ascii="Times New Roman" w:hAnsi="Times New Roman"/>
                <w:color w:val="000000" w:themeColor="text1"/>
                <w:sz w:val="20"/>
                <w:szCs w:val="20"/>
              </w:rPr>
            </w:pPr>
          </w:p>
        </w:tc>
        <w:tc>
          <w:tcPr>
            <w:tcW w:w="11778" w:type="dxa"/>
            <w:gridSpan w:val="24"/>
            <w:shd w:val="clear" w:color="auto" w:fill="auto"/>
          </w:tcPr>
          <w:p w14:paraId="61EC85AD" w14:textId="77777777" w:rsidR="00C47642" w:rsidRPr="00D37057" w:rsidRDefault="00C47642" w:rsidP="007A62D6">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Projekta īstenošanas laika grafiks (ceturkšņos)</w:t>
            </w:r>
            <w:r w:rsidR="00F7143B" w:rsidRPr="00D37057">
              <w:rPr>
                <w:rStyle w:val="FootnoteReference"/>
                <w:rFonts w:ascii="Times New Roman" w:hAnsi="Times New Roman"/>
                <w:color w:val="000000" w:themeColor="text1"/>
                <w:sz w:val="20"/>
                <w:szCs w:val="20"/>
              </w:rPr>
              <w:t xml:space="preserve"> </w:t>
            </w:r>
            <w:r w:rsidR="00F7143B" w:rsidRPr="00D37057">
              <w:rPr>
                <w:rStyle w:val="FootnoteReference"/>
                <w:rFonts w:ascii="Times New Roman" w:hAnsi="Times New Roman"/>
                <w:color w:val="000000" w:themeColor="text1"/>
                <w:sz w:val="20"/>
                <w:szCs w:val="20"/>
              </w:rPr>
              <w:footnoteReference w:id="5"/>
            </w:r>
          </w:p>
        </w:tc>
      </w:tr>
      <w:tr w:rsidR="00D37057" w:rsidRPr="00D37057" w14:paraId="47C44914" w14:textId="77777777" w:rsidTr="00C47642">
        <w:tc>
          <w:tcPr>
            <w:tcW w:w="970" w:type="dxa"/>
            <w:vMerge/>
            <w:shd w:val="clear" w:color="auto" w:fill="auto"/>
          </w:tcPr>
          <w:p w14:paraId="79498148"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963" w:type="dxa"/>
            <w:gridSpan w:val="4"/>
            <w:shd w:val="clear" w:color="auto" w:fill="auto"/>
          </w:tcPr>
          <w:p w14:paraId="13F1A770" w14:textId="2DDB1851" w:rsidR="00C47642" w:rsidRPr="00D37057" w:rsidRDefault="00C47642" w:rsidP="001A5996">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201</w:t>
            </w:r>
            <w:r w:rsidR="001A5996" w:rsidRPr="00D37057">
              <w:rPr>
                <w:rFonts w:ascii="Times New Roman" w:hAnsi="Times New Roman"/>
                <w:color w:val="000000" w:themeColor="text1"/>
                <w:sz w:val="20"/>
                <w:szCs w:val="20"/>
              </w:rPr>
              <w:t>7</w:t>
            </w:r>
            <w:r w:rsidRPr="00D37057">
              <w:rPr>
                <w:rFonts w:ascii="Times New Roman" w:hAnsi="Times New Roman"/>
                <w:color w:val="000000" w:themeColor="text1"/>
                <w:sz w:val="20"/>
                <w:szCs w:val="20"/>
              </w:rPr>
              <w:t>.gads</w:t>
            </w:r>
          </w:p>
        </w:tc>
        <w:tc>
          <w:tcPr>
            <w:tcW w:w="1963" w:type="dxa"/>
            <w:gridSpan w:val="4"/>
            <w:shd w:val="clear" w:color="auto" w:fill="auto"/>
          </w:tcPr>
          <w:p w14:paraId="38B125F7" w14:textId="4E607273" w:rsidR="00C47642" w:rsidRPr="00D37057" w:rsidRDefault="00C47642" w:rsidP="001A5996">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201</w:t>
            </w:r>
            <w:r w:rsidR="001A5996" w:rsidRPr="00D37057">
              <w:rPr>
                <w:rFonts w:ascii="Times New Roman" w:hAnsi="Times New Roman"/>
                <w:color w:val="000000" w:themeColor="text1"/>
                <w:sz w:val="20"/>
                <w:szCs w:val="20"/>
              </w:rPr>
              <w:t>8</w:t>
            </w:r>
            <w:r w:rsidRPr="00D37057">
              <w:rPr>
                <w:rFonts w:ascii="Times New Roman" w:hAnsi="Times New Roman"/>
                <w:color w:val="000000" w:themeColor="text1"/>
                <w:sz w:val="20"/>
                <w:szCs w:val="20"/>
              </w:rPr>
              <w:t>.gads</w:t>
            </w:r>
          </w:p>
        </w:tc>
        <w:tc>
          <w:tcPr>
            <w:tcW w:w="1963" w:type="dxa"/>
            <w:gridSpan w:val="4"/>
            <w:shd w:val="clear" w:color="auto" w:fill="auto"/>
          </w:tcPr>
          <w:p w14:paraId="7F0A49FF" w14:textId="3897DC1F" w:rsidR="00C47642" w:rsidRPr="00D37057" w:rsidRDefault="00C47642" w:rsidP="001A5996">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201</w:t>
            </w:r>
            <w:r w:rsidR="001A5996" w:rsidRPr="00D37057">
              <w:rPr>
                <w:rFonts w:ascii="Times New Roman" w:hAnsi="Times New Roman"/>
                <w:color w:val="000000" w:themeColor="text1"/>
                <w:sz w:val="20"/>
                <w:szCs w:val="20"/>
              </w:rPr>
              <w:t>9</w:t>
            </w:r>
            <w:r w:rsidRPr="00D37057">
              <w:rPr>
                <w:rFonts w:ascii="Times New Roman" w:hAnsi="Times New Roman"/>
                <w:color w:val="000000" w:themeColor="text1"/>
                <w:sz w:val="20"/>
                <w:szCs w:val="20"/>
              </w:rPr>
              <w:t>.gads</w:t>
            </w:r>
          </w:p>
        </w:tc>
        <w:tc>
          <w:tcPr>
            <w:tcW w:w="1963" w:type="dxa"/>
            <w:gridSpan w:val="4"/>
            <w:shd w:val="clear" w:color="auto" w:fill="auto"/>
          </w:tcPr>
          <w:p w14:paraId="48C5B099" w14:textId="1FE527FA" w:rsidR="00C47642" w:rsidRPr="00D37057" w:rsidRDefault="00C47642" w:rsidP="001A5996">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20</w:t>
            </w:r>
            <w:r w:rsidR="001A5996" w:rsidRPr="00D37057">
              <w:rPr>
                <w:rFonts w:ascii="Times New Roman" w:hAnsi="Times New Roman"/>
                <w:color w:val="000000" w:themeColor="text1"/>
                <w:sz w:val="20"/>
                <w:szCs w:val="20"/>
              </w:rPr>
              <w:t>20</w:t>
            </w:r>
            <w:r w:rsidRPr="00D37057">
              <w:rPr>
                <w:rFonts w:ascii="Times New Roman" w:hAnsi="Times New Roman"/>
                <w:color w:val="000000" w:themeColor="text1"/>
                <w:sz w:val="20"/>
                <w:szCs w:val="20"/>
              </w:rPr>
              <w:t>.gads</w:t>
            </w:r>
          </w:p>
        </w:tc>
        <w:tc>
          <w:tcPr>
            <w:tcW w:w="1963" w:type="dxa"/>
            <w:gridSpan w:val="4"/>
            <w:shd w:val="clear" w:color="auto" w:fill="auto"/>
          </w:tcPr>
          <w:p w14:paraId="6314CC40" w14:textId="42BC79D4" w:rsidR="00C47642" w:rsidRPr="00D37057" w:rsidRDefault="00C47642" w:rsidP="001A5996">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202</w:t>
            </w:r>
            <w:r w:rsidR="001A5996" w:rsidRPr="00D37057">
              <w:rPr>
                <w:rFonts w:ascii="Times New Roman" w:hAnsi="Times New Roman"/>
                <w:color w:val="000000" w:themeColor="text1"/>
                <w:sz w:val="20"/>
                <w:szCs w:val="20"/>
              </w:rPr>
              <w:t>1</w:t>
            </w:r>
            <w:r w:rsidRPr="00D37057">
              <w:rPr>
                <w:rFonts w:ascii="Times New Roman" w:hAnsi="Times New Roman"/>
                <w:color w:val="000000" w:themeColor="text1"/>
                <w:sz w:val="20"/>
                <w:szCs w:val="20"/>
              </w:rPr>
              <w:t>.gads</w:t>
            </w:r>
          </w:p>
        </w:tc>
        <w:tc>
          <w:tcPr>
            <w:tcW w:w="1963" w:type="dxa"/>
            <w:gridSpan w:val="4"/>
            <w:shd w:val="clear" w:color="auto" w:fill="auto"/>
          </w:tcPr>
          <w:p w14:paraId="2FEC97F4" w14:textId="6E3232B1" w:rsidR="00C47642" w:rsidRPr="00D37057" w:rsidRDefault="00C47642" w:rsidP="001A5996">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202</w:t>
            </w:r>
            <w:r w:rsidR="001A5996" w:rsidRPr="00D37057">
              <w:rPr>
                <w:rFonts w:ascii="Times New Roman" w:hAnsi="Times New Roman"/>
                <w:color w:val="000000" w:themeColor="text1"/>
                <w:sz w:val="20"/>
                <w:szCs w:val="20"/>
              </w:rPr>
              <w:t>2</w:t>
            </w:r>
            <w:r w:rsidRPr="00D37057">
              <w:rPr>
                <w:rFonts w:ascii="Times New Roman" w:hAnsi="Times New Roman"/>
                <w:color w:val="000000" w:themeColor="text1"/>
                <w:sz w:val="20"/>
                <w:szCs w:val="20"/>
              </w:rPr>
              <w:t>.gads</w:t>
            </w:r>
          </w:p>
        </w:tc>
        <w:tc>
          <w:tcPr>
            <w:tcW w:w="1963" w:type="dxa"/>
            <w:gridSpan w:val="4"/>
            <w:shd w:val="clear" w:color="auto" w:fill="auto"/>
          </w:tcPr>
          <w:p w14:paraId="228E4A47" w14:textId="35773BDB" w:rsidR="00C47642" w:rsidRPr="00D37057" w:rsidRDefault="00C47642" w:rsidP="001A5996">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202</w:t>
            </w:r>
            <w:r w:rsidR="001A5996" w:rsidRPr="00D37057">
              <w:rPr>
                <w:rFonts w:ascii="Times New Roman" w:hAnsi="Times New Roman"/>
                <w:color w:val="000000" w:themeColor="text1"/>
                <w:sz w:val="20"/>
                <w:szCs w:val="20"/>
              </w:rPr>
              <w:t>3</w:t>
            </w:r>
            <w:r w:rsidRPr="00D37057">
              <w:rPr>
                <w:rFonts w:ascii="Times New Roman" w:hAnsi="Times New Roman"/>
                <w:color w:val="000000" w:themeColor="text1"/>
                <w:sz w:val="20"/>
                <w:szCs w:val="20"/>
              </w:rPr>
              <w:t>.gads</w:t>
            </w:r>
          </w:p>
        </w:tc>
      </w:tr>
      <w:tr w:rsidR="00D37057" w:rsidRPr="00D37057" w14:paraId="3AFD3BD7" w14:textId="77777777" w:rsidTr="00C47642">
        <w:tc>
          <w:tcPr>
            <w:tcW w:w="970" w:type="dxa"/>
            <w:vMerge/>
            <w:shd w:val="clear" w:color="auto" w:fill="auto"/>
          </w:tcPr>
          <w:p w14:paraId="50346273"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0" w:type="dxa"/>
            <w:shd w:val="clear" w:color="auto" w:fill="auto"/>
          </w:tcPr>
          <w:p w14:paraId="04B1BBFC"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31855CBC"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644355E3"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0642CB25"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0" w:type="dxa"/>
            <w:shd w:val="clear" w:color="auto" w:fill="auto"/>
          </w:tcPr>
          <w:p w14:paraId="4B781093"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5820B1D7"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79536828"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0FCFCBAF"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0" w:type="dxa"/>
            <w:shd w:val="clear" w:color="auto" w:fill="auto"/>
          </w:tcPr>
          <w:p w14:paraId="31C5A382"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061E8F24"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5D66148B"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302F08BD"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0" w:type="dxa"/>
            <w:shd w:val="clear" w:color="auto" w:fill="auto"/>
          </w:tcPr>
          <w:p w14:paraId="176F1840"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1C01FDB5"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136ED3E9"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1DC44C3E"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0" w:type="dxa"/>
            <w:shd w:val="clear" w:color="auto" w:fill="auto"/>
          </w:tcPr>
          <w:p w14:paraId="0EAD9BA7"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353900D4"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66E19077"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7670220F"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0" w:type="dxa"/>
            <w:shd w:val="clear" w:color="auto" w:fill="auto"/>
          </w:tcPr>
          <w:p w14:paraId="46D78AD1"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55F54705"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3DB27584"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0253159C"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0" w:type="dxa"/>
            <w:shd w:val="clear" w:color="auto" w:fill="auto"/>
          </w:tcPr>
          <w:p w14:paraId="4870AE2E"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25D6F082"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41D574E2"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491" w:type="dxa"/>
            <w:shd w:val="clear" w:color="auto" w:fill="auto"/>
          </w:tcPr>
          <w:p w14:paraId="34F1CAC8"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r>
      <w:tr w:rsidR="00D37057" w:rsidRPr="00D37057" w14:paraId="4A937C91" w14:textId="77777777" w:rsidTr="00C47642">
        <w:tc>
          <w:tcPr>
            <w:tcW w:w="970" w:type="dxa"/>
            <w:shd w:val="clear" w:color="auto" w:fill="auto"/>
          </w:tcPr>
          <w:p w14:paraId="602B351F" w14:textId="01F4F5F3" w:rsidR="006B0C4C" w:rsidRPr="00D37057" w:rsidRDefault="006B0C4C"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w:t>
            </w:r>
          </w:p>
        </w:tc>
        <w:tc>
          <w:tcPr>
            <w:tcW w:w="490" w:type="dxa"/>
            <w:shd w:val="clear" w:color="auto" w:fill="auto"/>
          </w:tcPr>
          <w:p w14:paraId="74A1D694"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7FB1D051"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6391AAA3"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664C08C1"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0DF8B047"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188F574E"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4E151810"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1A48F7A7"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7C519356"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608E49FE"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4DB989F0"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61ED8EE8"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71904880"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473A37C2"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1F79DEA0"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215E6F1A"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3ED8FD28"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2574B0AA"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08AA2807"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02CE45DA"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3E5A5D3D"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2BB7CAF9"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44F28CD2"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28113061"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3679B5C8"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763F8A80"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7EB15053"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73637BDB" w14:textId="77777777" w:rsidR="006B0C4C" w:rsidRPr="00D37057" w:rsidRDefault="006B0C4C" w:rsidP="00BE2583">
            <w:pPr>
              <w:spacing w:after="0" w:line="240" w:lineRule="auto"/>
              <w:jc w:val="center"/>
              <w:rPr>
                <w:rFonts w:ascii="Times New Roman" w:hAnsi="Times New Roman"/>
                <w:i/>
                <w:color w:val="000000" w:themeColor="text1"/>
                <w:sz w:val="20"/>
                <w:szCs w:val="20"/>
              </w:rPr>
            </w:pPr>
          </w:p>
        </w:tc>
      </w:tr>
      <w:tr w:rsidR="00D37057" w:rsidRPr="00D37057" w14:paraId="4D264F5D" w14:textId="77777777" w:rsidTr="00C47642">
        <w:tc>
          <w:tcPr>
            <w:tcW w:w="970" w:type="dxa"/>
            <w:shd w:val="clear" w:color="auto" w:fill="auto"/>
          </w:tcPr>
          <w:p w14:paraId="1FED7123" w14:textId="7EBAC1A5" w:rsidR="00C47642" w:rsidRPr="00D37057" w:rsidRDefault="006B0C4C"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2</w:t>
            </w:r>
            <w:r w:rsidR="00C47642" w:rsidRPr="00D37057">
              <w:rPr>
                <w:rFonts w:ascii="Times New Roman" w:hAnsi="Times New Roman"/>
                <w:i/>
                <w:color w:val="000000" w:themeColor="text1"/>
                <w:sz w:val="20"/>
                <w:szCs w:val="20"/>
              </w:rPr>
              <w:t>.</w:t>
            </w:r>
          </w:p>
        </w:tc>
        <w:tc>
          <w:tcPr>
            <w:tcW w:w="490" w:type="dxa"/>
            <w:shd w:val="clear" w:color="auto" w:fill="auto"/>
          </w:tcPr>
          <w:p w14:paraId="731A10DF"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4A062DF4"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6A1DB5B1" w14:textId="22F6D1A8"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10D02F28" w14:textId="77777777" w:rsidR="00C47642" w:rsidRPr="00D37057" w:rsidRDefault="00C47642"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0" w:type="dxa"/>
            <w:shd w:val="clear" w:color="auto" w:fill="auto"/>
          </w:tcPr>
          <w:p w14:paraId="1DADBB92" w14:textId="77777777" w:rsidR="00C47642" w:rsidRPr="00D37057" w:rsidRDefault="00C47642"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1" w:type="dxa"/>
            <w:shd w:val="clear" w:color="auto" w:fill="auto"/>
          </w:tcPr>
          <w:p w14:paraId="2D017FB2" w14:textId="77777777" w:rsidR="00C47642" w:rsidRPr="00D37057" w:rsidRDefault="00C47642"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1" w:type="dxa"/>
            <w:shd w:val="clear" w:color="auto" w:fill="auto"/>
          </w:tcPr>
          <w:p w14:paraId="2D8C9739" w14:textId="77777777" w:rsidR="00C47642" w:rsidRPr="00D37057" w:rsidRDefault="00C47642"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1" w:type="dxa"/>
            <w:shd w:val="clear" w:color="auto" w:fill="auto"/>
          </w:tcPr>
          <w:p w14:paraId="05922B18" w14:textId="77777777" w:rsidR="00C47642" w:rsidRPr="00D37057" w:rsidRDefault="00C47642"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0" w:type="dxa"/>
            <w:shd w:val="clear" w:color="auto" w:fill="auto"/>
          </w:tcPr>
          <w:p w14:paraId="538BF2D6" w14:textId="77777777" w:rsidR="00C47642" w:rsidRPr="00D37057" w:rsidRDefault="00C47642"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1" w:type="dxa"/>
            <w:shd w:val="clear" w:color="auto" w:fill="auto"/>
          </w:tcPr>
          <w:p w14:paraId="3AEFE1A5" w14:textId="77777777" w:rsidR="00C47642" w:rsidRPr="00D37057" w:rsidRDefault="00C47642"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1" w:type="dxa"/>
            <w:shd w:val="clear" w:color="auto" w:fill="auto"/>
          </w:tcPr>
          <w:p w14:paraId="1FB051FB" w14:textId="77777777" w:rsidR="00C47642" w:rsidRPr="00D37057" w:rsidRDefault="00C47642"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1" w:type="dxa"/>
            <w:shd w:val="clear" w:color="auto" w:fill="auto"/>
          </w:tcPr>
          <w:p w14:paraId="4A45D842" w14:textId="77777777" w:rsidR="00C47642" w:rsidRPr="00D37057" w:rsidRDefault="00C47642"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0" w:type="dxa"/>
            <w:shd w:val="clear" w:color="auto" w:fill="auto"/>
          </w:tcPr>
          <w:p w14:paraId="74864027" w14:textId="77777777" w:rsidR="00C47642" w:rsidRPr="00D37057" w:rsidRDefault="00C47642"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1" w:type="dxa"/>
            <w:shd w:val="clear" w:color="auto" w:fill="auto"/>
          </w:tcPr>
          <w:p w14:paraId="5D5812C0" w14:textId="77777777" w:rsidR="00C47642" w:rsidRPr="00D37057" w:rsidRDefault="00C47642"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1" w:type="dxa"/>
            <w:shd w:val="clear" w:color="auto" w:fill="auto"/>
          </w:tcPr>
          <w:p w14:paraId="16D42FE3"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653DCCA9"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0EE16E40"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794F5494"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736CAEF8"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2B814E04"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1A9AB4EA"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3C1B3718"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7B1D757F"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34318AEA"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6BAAFD8F"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19CE4CE4"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1A6876B6"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349EDA37"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r>
      <w:tr w:rsidR="00D37057" w:rsidRPr="00D37057" w14:paraId="13EABB03" w14:textId="77777777" w:rsidTr="00C47642">
        <w:tc>
          <w:tcPr>
            <w:tcW w:w="970" w:type="dxa"/>
            <w:shd w:val="clear" w:color="auto" w:fill="auto"/>
          </w:tcPr>
          <w:p w14:paraId="51BF8564" w14:textId="6FE38ACF" w:rsidR="006E7F01" w:rsidRPr="00D37057" w:rsidRDefault="006B0C4C"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2</w:t>
            </w:r>
            <w:r w:rsidR="006E7F01" w:rsidRPr="00D37057">
              <w:rPr>
                <w:rFonts w:ascii="Times New Roman" w:hAnsi="Times New Roman"/>
                <w:i/>
                <w:color w:val="000000" w:themeColor="text1"/>
                <w:sz w:val="20"/>
                <w:szCs w:val="20"/>
              </w:rPr>
              <w:t>.1.</w:t>
            </w:r>
          </w:p>
        </w:tc>
        <w:tc>
          <w:tcPr>
            <w:tcW w:w="490" w:type="dxa"/>
            <w:shd w:val="clear" w:color="auto" w:fill="auto"/>
          </w:tcPr>
          <w:p w14:paraId="3B6D28AB"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65BDEBB4"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42085273" w14:textId="71D5D419"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544FDB7F" w14:textId="77777777" w:rsidR="006E7F01" w:rsidRPr="00D37057" w:rsidRDefault="006E7F01"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0" w:type="dxa"/>
            <w:shd w:val="clear" w:color="auto" w:fill="auto"/>
          </w:tcPr>
          <w:p w14:paraId="16A46930" w14:textId="77777777" w:rsidR="006E7F01" w:rsidRPr="00D37057" w:rsidRDefault="006E7F01"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1" w:type="dxa"/>
            <w:shd w:val="clear" w:color="auto" w:fill="auto"/>
          </w:tcPr>
          <w:p w14:paraId="3C6405F1" w14:textId="77777777" w:rsidR="006E7F01" w:rsidRPr="00D37057" w:rsidRDefault="006E7F01"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1" w:type="dxa"/>
            <w:shd w:val="clear" w:color="auto" w:fill="auto"/>
          </w:tcPr>
          <w:p w14:paraId="6444CE88" w14:textId="77777777" w:rsidR="006E7F01" w:rsidRPr="00D37057" w:rsidRDefault="006E7F01"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1" w:type="dxa"/>
            <w:shd w:val="clear" w:color="auto" w:fill="auto"/>
          </w:tcPr>
          <w:p w14:paraId="3EB42B65" w14:textId="77777777" w:rsidR="006E7F01" w:rsidRPr="00D37057" w:rsidRDefault="006E7F01"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0" w:type="dxa"/>
            <w:shd w:val="clear" w:color="auto" w:fill="auto"/>
          </w:tcPr>
          <w:p w14:paraId="20F1A26D" w14:textId="77777777" w:rsidR="006E7F01" w:rsidRPr="00D37057" w:rsidRDefault="006E7F01"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1" w:type="dxa"/>
            <w:shd w:val="clear" w:color="auto" w:fill="auto"/>
          </w:tcPr>
          <w:p w14:paraId="70F0F62D" w14:textId="77777777" w:rsidR="006E7F01" w:rsidRPr="00D37057" w:rsidRDefault="006E7F01"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X</w:t>
            </w:r>
          </w:p>
        </w:tc>
        <w:tc>
          <w:tcPr>
            <w:tcW w:w="491" w:type="dxa"/>
            <w:shd w:val="clear" w:color="auto" w:fill="auto"/>
          </w:tcPr>
          <w:p w14:paraId="67212098"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7CEC57FC"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11F8468D"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7CB74731"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1E3316F1"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2903E402"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154EED02"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0FE715C2"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2F3A7783"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7107B3BB"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4F86F04A"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06BD1B55"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1FCE3431"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44B50B00"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7073D89D"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2749E22B"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58764B16"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4D2B5F10" w14:textId="77777777" w:rsidR="006E7F01" w:rsidRPr="00D37057" w:rsidRDefault="006E7F01" w:rsidP="00BE2583">
            <w:pPr>
              <w:spacing w:after="0" w:line="240" w:lineRule="auto"/>
              <w:jc w:val="center"/>
              <w:rPr>
                <w:rFonts w:ascii="Times New Roman" w:hAnsi="Times New Roman"/>
                <w:i/>
                <w:color w:val="000000" w:themeColor="text1"/>
                <w:sz w:val="20"/>
                <w:szCs w:val="20"/>
              </w:rPr>
            </w:pPr>
          </w:p>
        </w:tc>
      </w:tr>
      <w:tr w:rsidR="00D37057" w:rsidRPr="00D37057" w14:paraId="66762F55" w14:textId="77777777" w:rsidTr="00C47642">
        <w:tc>
          <w:tcPr>
            <w:tcW w:w="970" w:type="dxa"/>
            <w:shd w:val="clear" w:color="auto" w:fill="auto"/>
          </w:tcPr>
          <w:p w14:paraId="2C9B021F" w14:textId="77777777" w:rsidR="00C47642" w:rsidRPr="00D37057" w:rsidRDefault="00C47642" w:rsidP="00BE258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w:t>
            </w:r>
          </w:p>
        </w:tc>
        <w:tc>
          <w:tcPr>
            <w:tcW w:w="490" w:type="dxa"/>
            <w:shd w:val="clear" w:color="auto" w:fill="auto"/>
          </w:tcPr>
          <w:p w14:paraId="51AD2F5C"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7BFEBCED"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76A2CE80"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5ED8EED2"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434EE4E7"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44B03A00"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37ADE1CD"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24BC3A1C"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640E0655"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0915D3A2"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25649EC8"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202C2996"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59442B8B"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27475B59"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778835BA"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3F821CF4"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7D9D8432"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1EE55DEA"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60509546"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0E7B9246"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35A733DD"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6A7D741C"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69DC334E"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3FA92F12"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0" w:type="dxa"/>
            <w:shd w:val="clear" w:color="auto" w:fill="auto"/>
          </w:tcPr>
          <w:p w14:paraId="587FA96B"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34934C95"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11EDBA63"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c>
          <w:tcPr>
            <w:tcW w:w="491" w:type="dxa"/>
            <w:shd w:val="clear" w:color="auto" w:fill="auto"/>
          </w:tcPr>
          <w:p w14:paraId="68141BAA" w14:textId="77777777" w:rsidR="00C47642" w:rsidRPr="00D37057" w:rsidRDefault="00C47642" w:rsidP="00BE2583">
            <w:pPr>
              <w:spacing w:after="0" w:line="240" w:lineRule="auto"/>
              <w:jc w:val="center"/>
              <w:rPr>
                <w:rFonts w:ascii="Times New Roman" w:hAnsi="Times New Roman"/>
                <w:i/>
                <w:color w:val="000000" w:themeColor="text1"/>
                <w:sz w:val="20"/>
                <w:szCs w:val="20"/>
              </w:rPr>
            </w:pPr>
          </w:p>
        </w:tc>
      </w:tr>
    </w:tbl>
    <w:p w14:paraId="5F02C344" w14:textId="77777777" w:rsidR="004F24CA" w:rsidRPr="00D37057" w:rsidRDefault="004F24CA" w:rsidP="003C5410">
      <w:pPr>
        <w:rPr>
          <w:rFonts w:ascii="Times New Roman" w:hAnsi="Times New Roman" w:cs="Times New Roman"/>
          <w:color w:val="000000" w:themeColor="text1"/>
        </w:rPr>
      </w:pPr>
    </w:p>
    <w:p w14:paraId="0809FD6B" w14:textId="77777777" w:rsidR="00EE1547" w:rsidRPr="00D37057" w:rsidRDefault="00EE1547" w:rsidP="00EE1547">
      <w:pPr>
        <w:spacing w:after="0"/>
        <w:ind w:left="142"/>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Projekta īstenošanas laika grafikā (1.pielikums) norāda projekta plānoto darbību īstenošanas laiku. </w:t>
      </w:r>
    </w:p>
    <w:p w14:paraId="024BB310" w14:textId="759FAC00" w:rsidR="00EE1547" w:rsidRPr="00D37057" w:rsidRDefault="00EE1547" w:rsidP="00EE1547">
      <w:pPr>
        <w:spacing w:after="0"/>
        <w:ind w:left="142"/>
        <w:jc w:val="both"/>
        <w:rPr>
          <w:rFonts w:ascii="Times New Roman" w:hAnsi="Times New Roman" w:cs="Times New Roman"/>
          <w:b/>
          <w:i/>
          <w:color w:val="000000" w:themeColor="text1"/>
        </w:rPr>
      </w:pPr>
      <w:r w:rsidRPr="00D37057">
        <w:rPr>
          <w:rFonts w:ascii="Times New Roman" w:hAnsi="Times New Roman" w:cs="Times New Roman"/>
          <w:b/>
          <w:i/>
          <w:color w:val="000000" w:themeColor="text1"/>
        </w:rPr>
        <w:t xml:space="preserve">Maksimālais projekta īstenošanas termiņš atbilstoši MK noteikumu </w:t>
      </w:r>
      <w:r w:rsidR="00D31C85" w:rsidRPr="00D37057">
        <w:rPr>
          <w:rFonts w:ascii="Times New Roman" w:hAnsi="Times New Roman" w:cs="Times New Roman"/>
          <w:b/>
          <w:i/>
          <w:color w:val="000000" w:themeColor="text1"/>
        </w:rPr>
        <w:t>51</w:t>
      </w:r>
      <w:r w:rsidRPr="00D37057">
        <w:rPr>
          <w:rFonts w:ascii="Times New Roman" w:hAnsi="Times New Roman" w:cs="Times New Roman"/>
          <w:b/>
          <w:i/>
          <w:color w:val="000000" w:themeColor="text1"/>
        </w:rPr>
        <w:t>.punktam ir</w:t>
      </w:r>
      <w:r w:rsidR="00D31C85" w:rsidRPr="00D37057">
        <w:rPr>
          <w:rFonts w:ascii="Times New Roman" w:hAnsi="Times New Roman" w:cs="Times New Roman"/>
          <w:b/>
          <w:i/>
          <w:color w:val="000000" w:themeColor="text1"/>
        </w:rPr>
        <w:t xml:space="preserve"> </w:t>
      </w:r>
      <w:r w:rsidR="00F7143B" w:rsidRPr="00D37057">
        <w:rPr>
          <w:rFonts w:ascii="Times New Roman" w:hAnsi="Times New Roman" w:cs="Times New Roman"/>
          <w:b/>
          <w:i/>
          <w:color w:val="000000" w:themeColor="text1"/>
        </w:rPr>
        <w:t xml:space="preserve">ne ilgāk kā </w:t>
      </w:r>
      <w:r w:rsidR="009B4E7D" w:rsidRPr="00D37057">
        <w:rPr>
          <w:rFonts w:ascii="Times New Roman" w:hAnsi="Times New Roman" w:cs="Times New Roman"/>
          <w:b/>
          <w:i/>
          <w:color w:val="000000" w:themeColor="text1"/>
        </w:rPr>
        <w:t>četri</w:t>
      </w:r>
      <w:r w:rsidR="00D31C85" w:rsidRPr="00D37057">
        <w:rPr>
          <w:rFonts w:ascii="Times New Roman" w:hAnsi="Times New Roman" w:cs="Times New Roman"/>
          <w:b/>
          <w:i/>
          <w:color w:val="000000" w:themeColor="text1"/>
        </w:rPr>
        <w:t xml:space="preserve"> gadi no dienas, kad noslēgts līgums ar sadarbības iestādi, bet ne ilgāk kā</w:t>
      </w:r>
      <w:r w:rsidRPr="00D37057">
        <w:rPr>
          <w:rFonts w:ascii="Times New Roman" w:hAnsi="Times New Roman" w:cs="Times New Roman"/>
          <w:b/>
          <w:i/>
          <w:color w:val="000000" w:themeColor="text1"/>
        </w:rPr>
        <w:t xml:space="preserve"> līdz </w:t>
      </w:r>
      <w:r w:rsidR="00D31C85" w:rsidRPr="00D37057">
        <w:rPr>
          <w:rFonts w:ascii="Times New Roman" w:hAnsi="Times New Roman" w:cs="Times New Roman"/>
          <w:b/>
          <w:i/>
          <w:color w:val="000000" w:themeColor="text1"/>
        </w:rPr>
        <w:t>2022</w:t>
      </w:r>
      <w:r w:rsidRPr="00D37057">
        <w:rPr>
          <w:rFonts w:ascii="Times New Roman" w:hAnsi="Times New Roman" w:cs="Times New Roman"/>
          <w:b/>
          <w:i/>
          <w:color w:val="000000" w:themeColor="text1"/>
        </w:rPr>
        <w:t xml:space="preserve">.gada </w:t>
      </w:r>
      <w:r w:rsidR="00D31C85" w:rsidRPr="00D37057">
        <w:rPr>
          <w:rFonts w:ascii="Times New Roman" w:hAnsi="Times New Roman" w:cs="Times New Roman"/>
          <w:b/>
          <w:i/>
          <w:color w:val="000000" w:themeColor="text1"/>
        </w:rPr>
        <w:t>30.decembrim</w:t>
      </w:r>
      <w:r w:rsidRPr="00D37057">
        <w:rPr>
          <w:rFonts w:ascii="Times New Roman" w:hAnsi="Times New Roman" w:cs="Times New Roman"/>
          <w:b/>
          <w:i/>
          <w:color w:val="000000" w:themeColor="text1"/>
        </w:rPr>
        <w:t xml:space="preserve">. </w:t>
      </w:r>
    </w:p>
    <w:p w14:paraId="2D212157" w14:textId="77777777" w:rsidR="009F14AA" w:rsidRPr="00D37057" w:rsidRDefault="009F14AA" w:rsidP="006432E3">
      <w:pPr>
        <w:pStyle w:val="ListParagraph"/>
        <w:numPr>
          <w:ilvl w:val="0"/>
          <w:numId w:val="25"/>
        </w:numPr>
        <w:spacing w:after="0"/>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Atbilstoši MK noteikumu 48.punktam projekta iesniegumā paredzētās atbalstāmās darbības var uzsākt pēc projekta iesnieguma iesniegšanas sadarbības iestādē. </w:t>
      </w:r>
    </w:p>
    <w:p w14:paraId="6B08C6BE" w14:textId="77777777" w:rsidR="009F14AA" w:rsidRPr="00D37057" w:rsidRDefault="009F14AA" w:rsidP="006432E3">
      <w:pPr>
        <w:pStyle w:val="ListParagraph"/>
        <w:numPr>
          <w:ilvl w:val="0"/>
          <w:numId w:val="25"/>
        </w:numPr>
        <w:spacing w:after="0"/>
        <w:jc w:val="both"/>
        <w:rPr>
          <w:rFonts w:ascii="Times New Roman" w:hAnsi="Times New Roman" w:cs="Times New Roman"/>
          <w:i/>
          <w:color w:val="000000" w:themeColor="text1"/>
        </w:rPr>
      </w:pPr>
      <w:r w:rsidRPr="00D37057">
        <w:rPr>
          <w:rFonts w:ascii="Times New Roman" w:hAnsi="Times New Roman" w:cs="Times New Roman"/>
          <w:i/>
          <w:color w:val="000000" w:themeColor="text1"/>
        </w:rPr>
        <w:t>Atbilstoši MK noteikumu 49.punktā noteiktajam, ja paredzētās atbalstāmās d</w:t>
      </w:r>
      <w:r w:rsidR="00AB00EC" w:rsidRPr="00D37057">
        <w:rPr>
          <w:rFonts w:ascii="Times New Roman" w:hAnsi="Times New Roman" w:cs="Times New Roman"/>
          <w:i/>
          <w:color w:val="000000" w:themeColor="text1"/>
        </w:rPr>
        <w:t>arbības ir uzsāktas pēc projekt</w:t>
      </w:r>
      <w:r w:rsidRPr="00D37057">
        <w:rPr>
          <w:rFonts w:ascii="Times New Roman" w:hAnsi="Times New Roman" w:cs="Times New Roman"/>
          <w:i/>
          <w:color w:val="000000" w:themeColor="text1"/>
        </w:rPr>
        <w:t>a</w:t>
      </w:r>
      <w:r w:rsidR="00AB00EC" w:rsidRPr="00D37057">
        <w:rPr>
          <w:rFonts w:ascii="Times New Roman" w:hAnsi="Times New Roman" w:cs="Times New Roman"/>
          <w:i/>
          <w:color w:val="000000" w:themeColor="text1"/>
        </w:rPr>
        <w:t xml:space="preserve"> </w:t>
      </w:r>
      <w:r w:rsidRPr="00D37057">
        <w:rPr>
          <w:rFonts w:ascii="Times New Roman" w:hAnsi="Times New Roman" w:cs="Times New Roman"/>
          <w:i/>
          <w:color w:val="000000" w:themeColor="text1"/>
        </w:rPr>
        <w:t>iesnieguma iesniegšanas sadarbības iestādē</w:t>
      </w:r>
      <w:r w:rsidR="00AB00EC" w:rsidRPr="00D37057">
        <w:rPr>
          <w:rFonts w:ascii="Times New Roman" w:hAnsi="Times New Roman" w:cs="Times New Roman"/>
          <w:i/>
          <w:color w:val="000000" w:themeColor="text1"/>
        </w:rPr>
        <w:t xml:space="preserve">, tās nevar pabeigt pirms sadarbības iestāde ir pieņēmusi lēmumu par projekta iesnieguma apstiprināšanu, apstiprināšanu ar nosacījumu vai noraidīšanu. </w:t>
      </w:r>
    </w:p>
    <w:p w14:paraId="4ABD6A73" w14:textId="77777777" w:rsidR="00713941" w:rsidRPr="00D37057" w:rsidRDefault="00713941" w:rsidP="006432E3">
      <w:pPr>
        <w:pStyle w:val="Default"/>
        <w:numPr>
          <w:ilvl w:val="0"/>
          <w:numId w:val="25"/>
        </w:numPr>
        <w:spacing w:after="120"/>
        <w:jc w:val="both"/>
        <w:rPr>
          <w:rFonts w:ascii="Times New Roman" w:hAnsi="Times New Roman" w:cs="Times New Roman"/>
          <w:i/>
          <w:iCs/>
          <w:color w:val="000000" w:themeColor="text1"/>
          <w:sz w:val="22"/>
          <w:szCs w:val="22"/>
        </w:rPr>
      </w:pPr>
      <w:r w:rsidRPr="00D37057">
        <w:rPr>
          <w:rFonts w:ascii="Times New Roman" w:hAnsi="Times New Roman" w:cs="Times New Roman"/>
          <w:i/>
          <w:iCs/>
          <w:color w:val="000000" w:themeColor="text1"/>
          <w:sz w:val="22"/>
          <w:szCs w:val="22"/>
        </w:rPr>
        <w:t>Saskaņā ar MK noteikumu 52.punktu projekta mērķis ir sasniegts un projekts ir pabeigts, kad eksperimentālā tehnoloģija ir izgatavota, nogādāta Latvijā, uzstādīta projekta iesniegumā norādītajā projekta īstenošanas vietā, ir darba kārtībā un tiek izmantota projektā paredzētās saimnieciskās darbības veikšanai, veicot saimniecisko darbību atbilstoši projekta iesniegumā paredzētajam.</w:t>
      </w:r>
    </w:p>
    <w:p w14:paraId="5FA98854" w14:textId="77777777" w:rsidR="00EE1547" w:rsidRPr="00D37057" w:rsidRDefault="00EE1547" w:rsidP="00EE1547">
      <w:pPr>
        <w:spacing w:after="0"/>
        <w:ind w:left="142"/>
        <w:jc w:val="both"/>
        <w:rPr>
          <w:rFonts w:ascii="Times New Roman" w:hAnsi="Times New Roman" w:cs="Times New Roman"/>
          <w:i/>
          <w:color w:val="000000" w:themeColor="text1"/>
        </w:rPr>
      </w:pPr>
    </w:p>
    <w:p w14:paraId="05DFF475" w14:textId="77777777" w:rsidR="00EE1547" w:rsidRPr="00D37057" w:rsidRDefault="00EE1547" w:rsidP="00EE1547">
      <w:pPr>
        <w:spacing w:after="0"/>
        <w:ind w:left="142"/>
        <w:jc w:val="both"/>
        <w:rPr>
          <w:rFonts w:ascii="Times New Roman" w:hAnsi="Times New Roman" w:cs="Times New Roman"/>
          <w:i/>
          <w:color w:val="000000" w:themeColor="text1"/>
        </w:rPr>
      </w:pPr>
      <w:r w:rsidRPr="00D37057">
        <w:rPr>
          <w:rFonts w:ascii="Times New Roman" w:hAnsi="Times New Roman" w:cs="Times New Roman"/>
          <w:i/>
          <w:color w:val="000000" w:themeColor="text1"/>
        </w:rPr>
        <w:t>Kolonnā “Projekta darbības numurs” norāda vis</w:t>
      </w:r>
      <w:r w:rsidR="00FA7167" w:rsidRPr="00D37057">
        <w:rPr>
          <w:rFonts w:ascii="Times New Roman" w:hAnsi="Times New Roman" w:cs="Times New Roman"/>
          <w:i/>
          <w:color w:val="000000" w:themeColor="text1"/>
        </w:rPr>
        <w:t>u</w:t>
      </w:r>
      <w:r w:rsidRPr="00D37057">
        <w:rPr>
          <w:rFonts w:ascii="Times New Roman" w:hAnsi="Times New Roman" w:cs="Times New Roman"/>
          <w:i/>
          <w:color w:val="000000" w:themeColor="text1"/>
        </w:rPr>
        <w:t xml:space="preserve"> darbīb</w:t>
      </w:r>
      <w:r w:rsidR="00FA7167" w:rsidRPr="00D37057">
        <w:rPr>
          <w:rFonts w:ascii="Times New Roman" w:hAnsi="Times New Roman" w:cs="Times New Roman"/>
          <w:i/>
          <w:color w:val="000000" w:themeColor="text1"/>
        </w:rPr>
        <w:t>u</w:t>
      </w:r>
      <w:r w:rsidRPr="00D37057">
        <w:rPr>
          <w:rFonts w:ascii="Times New Roman" w:hAnsi="Times New Roman" w:cs="Times New Roman"/>
          <w:i/>
          <w:color w:val="000000" w:themeColor="text1"/>
        </w:rPr>
        <w:t xml:space="preserve"> un </w:t>
      </w:r>
      <w:proofErr w:type="spellStart"/>
      <w:r w:rsidRPr="00D37057">
        <w:rPr>
          <w:rFonts w:ascii="Times New Roman" w:hAnsi="Times New Roman" w:cs="Times New Roman"/>
          <w:i/>
          <w:color w:val="000000" w:themeColor="text1"/>
        </w:rPr>
        <w:t>apakšdarbīb</w:t>
      </w:r>
      <w:r w:rsidR="00FA7167" w:rsidRPr="00D37057">
        <w:rPr>
          <w:rFonts w:ascii="Times New Roman" w:hAnsi="Times New Roman" w:cs="Times New Roman"/>
          <w:i/>
          <w:color w:val="000000" w:themeColor="text1"/>
        </w:rPr>
        <w:t>u</w:t>
      </w:r>
      <w:proofErr w:type="spellEnd"/>
      <w:r w:rsidRPr="00D37057">
        <w:rPr>
          <w:rFonts w:ascii="Times New Roman" w:hAnsi="Times New Roman" w:cs="Times New Roman"/>
          <w:i/>
          <w:color w:val="000000" w:themeColor="text1"/>
        </w:rPr>
        <w:t xml:space="preserve"> </w:t>
      </w:r>
      <w:r w:rsidR="00FA7167" w:rsidRPr="00D37057">
        <w:rPr>
          <w:rFonts w:ascii="Times New Roman" w:hAnsi="Times New Roman" w:cs="Times New Roman"/>
          <w:i/>
          <w:color w:val="000000" w:themeColor="text1"/>
        </w:rPr>
        <w:t xml:space="preserve">numurus </w:t>
      </w:r>
      <w:r w:rsidRPr="00D37057">
        <w:rPr>
          <w:rFonts w:ascii="Times New Roman" w:hAnsi="Times New Roman" w:cs="Times New Roman"/>
          <w:i/>
          <w:color w:val="000000" w:themeColor="text1"/>
        </w:rPr>
        <w:t>no projekta iesnieguma 1.5.</w:t>
      </w:r>
      <w:r w:rsidR="0077491F" w:rsidRPr="00D37057">
        <w:rPr>
          <w:rFonts w:ascii="Times New Roman" w:hAnsi="Times New Roman" w:cs="Times New Roman"/>
          <w:i/>
          <w:color w:val="000000" w:themeColor="text1"/>
        </w:rPr>
        <w:t>sadaļ</w:t>
      </w:r>
      <w:r w:rsidR="00FA7167" w:rsidRPr="00D37057">
        <w:rPr>
          <w:rFonts w:ascii="Times New Roman" w:hAnsi="Times New Roman" w:cs="Times New Roman"/>
          <w:i/>
          <w:color w:val="000000" w:themeColor="text1"/>
        </w:rPr>
        <w:t>as</w:t>
      </w:r>
      <w:r w:rsidRPr="00D37057">
        <w:rPr>
          <w:rFonts w:ascii="Times New Roman" w:hAnsi="Times New Roman" w:cs="Times New Roman"/>
          <w:i/>
          <w:color w:val="000000" w:themeColor="text1"/>
        </w:rPr>
        <w:t xml:space="preserve"> “Projekta darbības un sasniedzamie rezultāti”, attiecīgi ar zīmi </w:t>
      </w:r>
      <w:r w:rsidR="00F7143B" w:rsidRPr="00D37057">
        <w:rPr>
          <w:rFonts w:ascii="Times New Roman" w:hAnsi="Times New Roman" w:cs="Times New Roman"/>
          <w:i/>
          <w:color w:val="000000" w:themeColor="text1"/>
        </w:rPr>
        <w:t xml:space="preserve">“X” atzīmējot īstenošanas laiku pēc līguma par projekta īstenošanu noslēgšanas. Ja darbības tiek uzsāktas līdz līguma par projekta īstenošanu </w:t>
      </w:r>
      <w:r w:rsidR="00D638EC" w:rsidRPr="00D37057">
        <w:rPr>
          <w:rFonts w:ascii="Times New Roman" w:hAnsi="Times New Roman" w:cs="Times New Roman"/>
          <w:i/>
          <w:color w:val="000000" w:themeColor="text1"/>
        </w:rPr>
        <w:t>noslēgšanai (t.i. pēc projekta iesnieguma iesniegšanas sadarbības iestādē), tad konkrētās darbības atzīmē ar “P”.</w:t>
      </w:r>
    </w:p>
    <w:p w14:paraId="7BB1DC3B" w14:textId="77777777" w:rsidR="00EE1547" w:rsidRPr="00D37057" w:rsidRDefault="00EE1547" w:rsidP="00EE1547">
      <w:pPr>
        <w:spacing w:after="0"/>
        <w:ind w:left="142"/>
        <w:jc w:val="both"/>
        <w:rPr>
          <w:rFonts w:ascii="Times New Roman" w:hAnsi="Times New Roman" w:cs="Times New Roman"/>
          <w:i/>
          <w:color w:val="000000" w:themeColor="text1"/>
        </w:rPr>
      </w:pPr>
    </w:p>
    <w:p w14:paraId="715AB852" w14:textId="77777777" w:rsidR="004F24CA" w:rsidRPr="00D37057" w:rsidRDefault="004F24CA" w:rsidP="006432E3">
      <w:pPr>
        <w:pStyle w:val="ListParagraph"/>
        <w:numPr>
          <w:ilvl w:val="0"/>
          <w:numId w:val="13"/>
        </w:numPr>
        <w:tabs>
          <w:tab w:val="left" w:pos="8535"/>
        </w:tabs>
        <w:ind w:left="709" w:right="141" w:hanging="425"/>
        <w:jc w:val="both"/>
        <w:rPr>
          <w:rFonts w:ascii="Times New Roman" w:eastAsia="Calibri" w:hAnsi="Times New Roman" w:cs="Times New Roman"/>
          <w:i/>
          <w:iCs/>
          <w:color w:val="000000" w:themeColor="text1"/>
          <w:sz w:val="24"/>
          <w:szCs w:val="24"/>
        </w:rPr>
      </w:pPr>
      <w:r w:rsidRPr="00D37057">
        <w:rPr>
          <w:rFonts w:ascii="Times New Roman" w:hAnsi="Times New Roman" w:cs="Times New Roman"/>
          <w:i/>
          <w:color w:val="000000" w:themeColor="text1"/>
        </w:rPr>
        <w:lastRenderedPageBreak/>
        <w:t>Projekta laika grafikā norādītajai informācijai par darbību īstenošanas ilgumu jāatbilst projekta finansēšanas plānā (2.pielikums) norādītajai informācijai par projekta finansējuma sadalījumu pa gadiem, kā arī 2.3.</w:t>
      </w:r>
      <w:r w:rsidR="0077491F" w:rsidRPr="00D37057">
        <w:rPr>
          <w:rFonts w:ascii="Times New Roman" w:hAnsi="Times New Roman" w:cs="Times New Roman"/>
          <w:i/>
          <w:color w:val="000000" w:themeColor="text1"/>
        </w:rPr>
        <w:t>sadaļ</w:t>
      </w:r>
      <w:r w:rsidRPr="00D37057">
        <w:rPr>
          <w:rFonts w:ascii="Times New Roman" w:hAnsi="Times New Roman" w:cs="Times New Roman"/>
          <w:i/>
          <w:color w:val="000000" w:themeColor="text1"/>
        </w:rPr>
        <w:t xml:space="preserve">ā "Projekta īstenošanas ilgums (pilnos mēnešos)" norādītajai informācijai par īstenošanas ilgumu pēc </w:t>
      </w:r>
      <w:r w:rsidR="00F7143B" w:rsidRPr="00D37057">
        <w:rPr>
          <w:rFonts w:ascii="Times New Roman" w:hAnsi="Times New Roman" w:cs="Times New Roman"/>
          <w:i/>
          <w:color w:val="000000" w:themeColor="text1"/>
        </w:rPr>
        <w:t>līguma</w:t>
      </w:r>
      <w:r w:rsidRPr="00D37057">
        <w:rPr>
          <w:rFonts w:ascii="Times New Roman" w:hAnsi="Times New Roman" w:cs="Times New Roman"/>
          <w:i/>
          <w:color w:val="000000" w:themeColor="text1"/>
        </w:rPr>
        <w:t xml:space="preserve"> noslēgšanas.</w:t>
      </w:r>
    </w:p>
    <w:p w14:paraId="405E096A" w14:textId="77777777" w:rsidR="00D31C85" w:rsidRPr="00D37057" w:rsidRDefault="00D31C85" w:rsidP="00D31C85">
      <w:pPr>
        <w:jc w:val="center"/>
        <w:rPr>
          <w:rFonts w:ascii="Times New Roman" w:hAnsi="Times New Roman" w:cs="Times New Roman"/>
          <w:color w:val="000000" w:themeColor="text1"/>
        </w:rPr>
      </w:pPr>
      <w:r w:rsidRPr="00D37057">
        <w:rPr>
          <w:rFonts w:ascii="Times New Roman" w:hAnsi="Times New Roman"/>
          <w:b/>
          <w:i/>
          <w:iCs/>
          <w:color w:val="000000" w:themeColor="text1"/>
        </w:rPr>
        <w:t>1.pielikumā norādītais tiks vērtēts atbilstoši projektu iesniegumu vienotajam vērtēšanas kritērijam Nr.12</w:t>
      </w:r>
      <w:r w:rsidR="001A3CA2" w:rsidRPr="00D37057">
        <w:rPr>
          <w:rFonts w:ascii="Times New Roman" w:hAnsi="Times New Roman"/>
          <w:b/>
          <w:i/>
          <w:iCs/>
          <w:color w:val="000000" w:themeColor="text1"/>
        </w:rPr>
        <w:t>.</w:t>
      </w:r>
      <w:r w:rsidRPr="00D37057">
        <w:rPr>
          <w:rFonts w:ascii="Times New Roman" w:hAnsi="Times New Roman"/>
          <w:b/>
          <w:i/>
          <w:iCs/>
          <w:color w:val="000000" w:themeColor="text1"/>
        </w:rPr>
        <w:t xml:space="preserve"> </w:t>
      </w:r>
    </w:p>
    <w:p w14:paraId="729C0970" w14:textId="77777777" w:rsidR="004F24CA" w:rsidRPr="00D37057" w:rsidRDefault="004F24CA" w:rsidP="00D31C85">
      <w:pPr>
        <w:tabs>
          <w:tab w:val="left" w:pos="8535"/>
        </w:tabs>
        <w:ind w:left="284" w:right="141"/>
        <w:jc w:val="both"/>
        <w:rPr>
          <w:rFonts w:ascii="Times New Roman" w:eastAsia="Calibri" w:hAnsi="Times New Roman" w:cs="Times New Roman"/>
          <w:i/>
          <w:iCs/>
          <w:color w:val="000000" w:themeColor="text1"/>
          <w:sz w:val="24"/>
          <w:szCs w:val="24"/>
        </w:rPr>
      </w:pPr>
    </w:p>
    <w:p w14:paraId="6722F709" w14:textId="77777777" w:rsidR="004F24CA" w:rsidRPr="00D37057" w:rsidRDefault="004F24CA" w:rsidP="00AC4EE9">
      <w:pPr>
        <w:spacing w:after="0"/>
        <w:jc w:val="right"/>
        <w:rPr>
          <w:rFonts w:ascii="Times New Roman" w:hAnsi="Times New Roman" w:cs="Times New Roman"/>
          <w:color w:val="000000" w:themeColor="text1"/>
          <w:sz w:val="20"/>
          <w:szCs w:val="20"/>
        </w:rPr>
      </w:pPr>
      <w:r w:rsidRPr="00D37057">
        <w:rPr>
          <w:rFonts w:ascii="Times New Roman" w:hAnsi="Times New Roman" w:cs="Times New Roman"/>
          <w:color w:val="000000" w:themeColor="text1"/>
          <w:sz w:val="20"/>
          <w:szCs w:val="20"/>
        </w:rPr>
        <w:t xml:space="preserve">2.pielikums </w:t>
      </w:r>
    </w:p>
    <w:p w14:paraId="436BFD18" w14:textId="77777777" w:rsidR="00AC4EE9" w:rsidRPr="00D37057" w:rsidRDefault="00AC4EE9" w:rsidP="00AC4EE9">
      <w:pPr>
        <w:spacing w:after="0"/>
        <w:jc w:val="right"/>
        <w:rPr>
          <w:rFonts w:ascii="Times New Roman" w:hAnsi="Times New Roman" w:cs="Times New Roman"/>
          <w:color w:val="000000" w:themeColor="text1"/>
          <w:sz w:val="20"/>
          <w:szCs w:val="20"/>
        </w:rPr>
      </w:pPr>
      <w:r w:rsidRPr="00D37057">
        <w:rPr>
          <w:rFonts w:ascii="Times New Roman" w:hAnsi="Times New Roman" w:cs="Times New Roman"/>
          <w:color w:val="000000" w:themeColor="text1"/>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D37057" w:rsidRPr="00D37057" w14:paraId="4E43E6FE"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D95FFB" w14:textId="77777777" w:rsidR="00AC4EE9" w:rsidRPr="00D37057" w:rsidRDefault="00AC4EE9" w:rsidP="00320FEB">
            <w:pPr>
              <w:pStyle w:val="Heading4"/>
              <w:jc w:val="center"/>
              <w:outlineLvl w:val="3"/>
              <w:rPr>
                <w:rFonts w:ascii="Times New Roman" w:hAnsi="Times New Roman" w:cs="Times New Roman"/>
                <w:b/>
                <w:i w:val="0"/>
                <w:color w:val="000000" w:themeColor="text1"/>
              </w:rPr>
            </w:pPr>
            <w:r w:rsidRPr="00D37057">
              <w:rPr>
                <w:rFonts w:ascii="Times New Roman" w:hAnsi="Times New Roman" w:cs="Times New Roman"/>
                <w:b/>
                <w:i w:val="0"/>
                <w:color w:val="000000" w:themeColor="text1"/>
              </w:rPr>
              <w:t>Finansēšanas plāns</w:t>
            </w:r>
          </w:p>
        </w:tc>
      </w:tr>
    </w:tbl>
    <w:p w14:paraId="1E016AB4" w14:textId="77777777" w:rsidR="00AC4EE9" w:rsidRPr="00D37057" w:rsidRDefault="00AC4EE9" w:rsidP="00AC4EE9">
      <w:pPr>
        <w:jc w:val="right"/>
        <w:rPr>
          <w:rFonts w:ascii="Times New Roman" w:hAnsi="Times New Roman" w:cs="Times New Roman"/>
          <w:color w:val="000000" w:themeColor="text1"/>
          <w:sz w:val="8"/>
          <w:szCs w:val="8"/>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03"/>
        <w:gridCol w:w="1403"/>
        <w:gridCol w:w="1402"/>
        <w:gridCol w:w="1402"/>
        <w:gridCol w:w="1402"/>
        <w:gridCol w:w="1402"/>
        <w:gridCol w:w="1273"/>
        <w:gridCol w:w="992"/>
        <w:gridCol w:w="851"/>
      </w:tblGrid>
      <w:tr w:rsidR="00D37057" w:rsidRPr="00D37057" w14:paraId="3391D9A2" w14:textId="77777777" w:rsidTr="00B25AD9">
        <w:tc>
          <w:tcPr>
            <w:tcW w:w="2787" w:type="dxa"/>
            <w:vMerge w:val="restart"/>
            <w:shd w:val="clear" w:color="auto" w:fill="D9D9D9" w:themeFill="background1" w:themeFillShade="D9"/>
          </w:tcPr>
          <w:p w14:paraId="3767395B" w14:textId="77777777" w:rsidR="00C47642" w:rsidRPr="00D37057" w:rsidRDefault="00C47642" w:rsidP="00BE2583">
            <w:pPr>
              <w:spacing w:after="0" w:line="240" w:lineRule="auto"/>
              <w:jc w:val="right"/>
              <w:rPr>
                <w:rFonts w:ascii="Times New Roman" w:hAnsi="Times New Roman"/>
                <w:color w:val="000000" w:themeColor="text1"/>
                <w:sz w:val="20"/>
                <w:szCs w:val="20"/>
              </w:rPr>
            </w:pPr>
            <w:r w:rsidRPr="00D37057">
              <w:rPr>
                <w:rFonts w:ascii="Times New Roman" w:hAnsi="Times New Roman"/>
                <w:color w:val="000000" w:themeColor="text1"/>
                <w:sz w:val="20"/>
                <w:szCs w:val="20"/>
              </w:rPr>
              <w:t>Finansējuma avots</w:t>
            </w:r>
          </w:p>
        </w:tc>
        <w:tc>
          <w:tcPr>
            <w:tcW w:w="1403" w:type="dxa"/>
            <w:shd w:val="clear" w:color="auto" w:fill="auto"/>
          </w:tcPr>
          <w:p w14:paraId="0E103A38" w14:textId="12B8D86B" w:rsidR="00C47642" w:rsidRPr="00D37057" w:rsidRDefault="00C47642" w:rsidP="00964363">
            <w:pPr>
              <w:spacing w:after="0" w:line="240" w:lineRule="auto"/>
              <w:jc w:val="center"/>
              <w:rPr>
                <w:color w:val="000000" w:themeColor="text1"/>
              </w:rPr>
            </w:pPr>
            <w:r w:rsidRPr="00D37057">
              <w:rPr>
                <w:rFonts w:ascii="Times New Roman" w:hAnsi="Times New Roman"/>
                <w:color w:val="000000" w:themeColor="text1"/>
                <w:sz w:val="20"/>
                <w:szCs w:val="20"/>
              </w:rPr>
              <w:t>201</w:t>
            </w:r>
            <w:r w:rsidR="00964363" w:rsidRPr="00D37057">
              <w:rPr>
                <w:rFonts w:ascii="Times New Roman" w:hAnsi="Times New Roman"/>
                <w:color w:val="000000" w:themeColor="text1"/>
                <w:sz w:val="20"/>
                <w:szCs w:val="20"/>
              </w:rPr>
              <w:t>7</w:t>
            </w:r>
            <w:r w:rsidRPr="00D37057">
              <w:rPr>
                <w:rFonts w:ascii="Times New Roman" w:hAnsi="Times New Roman"/>
                <w:color w:val="000000" w:themeColor="text1"/>
                <w:sz w:val="20"/>
                <w:szCs w:val="20"/>
              </w:rPr>
              <w:t>.gads</w:t>
            </w:r>
          </w:p>
        </w:tc>
        <w:tc>
          <w:tcPr>
            <w:tcW w:w="1403" w:type="dxa"/>
            <w:shd w:val="clear" w:color="auto" w:fill="auto"/>
          </w:tcPr>
          <w:p w14:paraId="1F9627E0" w14:textId="0B7F06D6" w:rsidR="00C47642" w:rsidRPr="00D37057" w:rsidRDefault="00C47642" w:rsidP="00964363">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201</w:t>
            </w:r>
            <w:r w:rsidR="00964363" w:rsidRPr="00D37057">
              <w:rPr>
                <w:rFonts w:ascii="Times New Roman" w:hAnsi="Times New Roman"/>
                <w:color w:val="000000" w:themeColor="text1"/>
                <w:sz w:val="20"/>
                <w:szCs w:val="20"/>
              </w:rPr>
              <w:t>8</w:t>
            </w:r>
            <w:r w:rsidRPr="00D37057">
              <w:rPr>
                <w:rFonts w:ascii="Times New Roman" w:hAnsi="Times New Roman"/>
                <w:color w:val="000000" w:themeColor="text1"/>
                <w:sz w:val="20"/>
                <w:szCs w:val="20"/>
              </w:rPr>
              <w:t>.gads</w:t>
            </w:r>
          </w:p>
        </w:tc>
        <w:tc>
          <w:tcPr>
            <w:tcW w:w="1402" w:type="dxa"/>
            <w:shd w:val="clear" w:color="auto" w:fill="auto"/>
          </w:tcPr>
          <w:p w14:paraId="5E847252" w14:textId="65FA5172" w:rsidR="00C47642" w:rsidRPr="00D37057" w:rsidRDefault="00C47642" w:rsidP="00964363">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201</w:t>
            </w:r>
            <w:r w:rsidR="00964363" w:rsidRPr="00D37057">
              <w:rPr>
                <w:rFonts w:ascii="Times New Roman" w:hAnsi="Times New Roman"/>
                <w:color w:val="000000" w:themeColor="text1"/>
                <w:sz w:val="20"/>
                <w:szCs w:val="20"/>
              </w:rPr>
              <w:t>9</w:t>
            </w:r>
            <w:r w:rsidRPr="00D37057">
              <w:rPr>
                <w:rFonts w:ascii="Times New Roman" w:hAnsi="Times New Roman"/>
                <w:color w:val="000000" w:themeColor="text1"/>
                <w:sz w:val="20"/>
                <w:szCs w:val="20"/>
              </w:rPr>
              <w:t>.gads</w:t>
            </w:r>
          </w:p>
        </w:tc>
        <w:tc>
          <w:tcPr>
            <w:tcW w:w="1402" w:type="dxa"/>
            <w:shd w:val="clear" w:color="auto" w:fill="auto"/>
          </w:tcPr>
          <w:p w14:paraId="1A22AB9A" w14:textId="3A4D3BA8" w:rsidR="00C47642" w:rsidRPr="00D37057" w:rsidRDefault="00C47642" w:rsidP="00964363">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20</w:t>
            </w:r>
            <w:r w:rsidR="00964363" w:rsidRPr="00D37057">
              <w:rPr>
                <w:rFonts w:ascii="Times New Roman" w:hAnsi="Times New Roman"/>
                <w:color w:val="000000" w:themeColor="text1"/>
                <w:sz w:val="20"/>
                <w:szCs w:val="20"/>
              </w:rPr>
              <w:t>20</w:t>
            </w:r>
            <w:r w:rsidRPr="00D37057">
              <w:rPr>
                <w:rFonts w:ascii="Times New Roman" w:hAnsi="Times New Roman"/>
                <w:color w:val="000000" w:themeColor="text1"/>
                <w:sz w:val="20"/>
                <w:szCs w:val="20"/>
              </w:rPr>
              <w:t>.gads</w:t>
            </w:r>
          </w:p>
        </w:tc>
        <w:tc>
          <w:tcPr>
            <w:tcW w:w="1402" w:type="dxa"/>
            <w:shd w:val="clear" w:color="auto" w:fill="auto"/>
          </w:tcPr>
          <w:p w14:paraId="3F1DF76E" w14:textId="6DDDF4A1" w:rsidR="00C47642" w:rsidRPr="00D37057" w:rsidRDefault="00C47642" w:rsidP="00964363">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202</w:t>
            </w:r>
            <w:r w:rsidR="00964363" w:rsidRPr="00D37057">
              <w:rPr>
                <w:rFonts w:ascii="Times New Roman" w:hAnsi="Times New Roman"/>
                <w:color w:val="000000" w:themeColor="text1"/>
                <w:sz w:val="20"/>
                <w:szCs w:val="20"/>
              </w:rPr>
              <w:t>1</w:t>
            </w:r>
            <w:r w:rsidRPr="00D37057">
              <w:rPr>
                <w:rFonts w:ascii="Times New Roman" w:hAnsi="Times New Roman"/>
                <w:color w:val="000000" w:themeColor="text1"/>
                <w:sz w:val="20"/>
                <w:szCs w:val="20"/>
              </w:rPr>
              <w:t>.gads</w:t>
            </w:r>
          </w:p>
        </w:tc>
        <w:tc>
          <w:tcPr>
            <w:tcW w:w="1402" w:type="dxa"/>
            <w:shd w:val="clear" w:color="auto" w:fill="auto"/>
          </w:tcPr>
          <w:p w14:paraId="7BAA118C" w14:textId="23BEAF3A" w:rsidR="00C47642" w:rsidRPr="00D37057" w:rsidRDefault="00C47642" w:rsidP="00964363">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202</w:t>
            </w:r>
            <w:r w:rsidR="00964363" w:rsidRPr="00D37057">
              <w:rPr>
                <w:rFonts w:ascii="Times New Roman" w:hAnsi="Times New Roman"/>
                <w:color w:val="000000" w:themeColor="text1"/>
                <w:sz w:val="20"/>
                <w:szCs w:val="20"/>
              </w:rPr>
              <w:t>2</w:t>
            </w:r>
            <w:r w:rsidRPr="00D37057">
              <w:rPr>
                <w:rFonts w:ascii="Times New Roman" w:hAnsi="Times New Roman"/>
                <w:color w:val="000000" w:themeColor="text1"/>
                <w:sz w:val="20"/>
                <w:szCs w:val="20"/>
              </w:rPr>
              <w:t>.gads</w:t>
            </w:r>
          </w:p>
        </w:tc>
        <w:tc>
          <w:tcPr>
            <w:tcW w:w="1273" w:type="dxa"/>
            <w:shd w:val="clear" w:color="auto" w:fill="auto"/>
          </w:tcPr>
          <w:p w14:paraId="467018DA" w14:textId="09E86DAB" w:rsidR="00C47642" w:rsidRPr="00D37057" w:rsidRDefault="00C47642" w:rsidP="00964363">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202</w:t>
            </w:r>
            <w:r w:rsidR="00964363" w:rsidRPr="00D37057">
              <w:rPr>
                <w:rFonts w:ascii="Times New Roman" w:hAnsi="Times New Roman"/>
                <w:color w:val="000000" w:themeColor="text1"/>
                <w:sz w:val="20"/>
                <w:szCs w:val="20"/>
              </w:rPr>
              <w:t>3</w:t>
            </w:r>
            <w:r w:rsidRPr="00D37057">
              <w:rPr>
                <w:rFonts w:ascii="Times New Roman" w:hAnsi="Times New Roman"/>
                <w:color w:val="000000" w:themeColor="text1"/>
                <w:sz w:val="20"/>
                <w:szCs w:val="20"/>
              </w:rPr>
              <w:t>.gads</w:t>
            </w:r>
          </w:p>
        </w:tc>
        <w:tc>
          <w:tcPr>
            <w:tcW w:w="1843" w:type="dxa"/>
            <w:gridSpan w:val="2"/>
            <w:shd w:val="clear" w:color="auto" w:fill="auto"/>
          </w:tcPr>
          <w:p w14:paraId="557639BD" w14:textId="77777777" w:rsidR="00C47642" w:rsidRPr="00D37057" w:rsidRDefault="00C47642" w:rsidP="00BE2583">
            <w:pPr>
              <w:spacing w:after="0" w:line="240" w:lineRule="auto"/>
              <w:jc w:val="center"/>
              <w:rPr>
                <w:rFonts w:ascii="Times New Roman" w:hAnsi="Times New Roman"/>
                <w:b/>
                <w:color w:val="000000" w:themeColor="text1"/>
                <w:sz w:val="20"/>
                <w:szCs w:val="20"/>
              </w:rPr>
            </w:pPr>
            <w:r w:rsidRPr="00D37057">
              <w:rPr>
                <w:rFonts w:ascii="Times New Roman" w:hAnsi="Times New Roman"/>
                <w:b/>
                <w:color w:val="000000" w:themeColor="text1"/>
                <w:sz w:val="20"/>
                <w:szCs w:val="20"/>
              </w:rPr>
              <w:t>Kopā</w:t>
            </w:r>
          </w:p>
        </w:tc>
      </w:tr>
      <w:tr w:rsidR="00D37057" w:rsidRPr="00D37057" w14:paraId="5D545089" w14:textId="77777777" w:rsidTr="00B25AD9">
        <w:trPr>
          <w:trHeight w:val="362"/>
        </w:trPr>
        <w:tc>
          <w:tcPr>
            <w:tcW w:w="2787" w:type="dxa"/>
            <w:vMerge/>
            <w:shd w:val="clear" w:color="auto" w:fill="D9D9D9" w:themeFill="background1" w:themeFillShade="D9"/>
          </w:tcPr>
          <w:p w14:paraId="7D56EABF"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3" w:type="dxa"/>
            <w:shd w:val="clear" w:color="auto" w:fill="auto"/>
          </w:tcPr>
          <w:p w14:paraId="0A78ABDC" w14:textId="77777777" w:rsidR="00C47642" w:rsidRPr="00D37057" w:rsidRDefault="00C47642" w:rsidP="00BE2583">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Summa</w:t>
            </w:r>
          </w:p>
        </w:tc>
        <w:tc>
          <w:tcPr>
            <w:tcW w:w="1403" w:type="dxa"/>
            <w:shd w:val="clear" w:color="auto" w:fill="auto"/>
          </w:tcPr>
          <w:p w14:paraId="5265BDCF" w14:textId="77777777" w:rsidR="00C47642" w:rsidRPr="00D37057" w:rsidRDefault="00C47642" w:rsidP="00BE2583">
            <w:pPr>
              <w:spacing w:after="0" w:line="240" w:lineRule="auto"/>
              <w:jc w:val="center"/>
              <w:rPr>
                <w:color w:val="000000" w:themeColor="text1"/>
              </w:rPr>
            </w:pPr>
            <w:r w:rsidRPr="00D37057">
              <w:rPr>
                <w:rFonts w:ascii="Times New Roman" w:hAnsi="Times New Roman"/>
                <w:color w:val="000000" w:themeColor="text1"/>
                <w:sz w:val="20"/>
                <w:szCs w:val="20"/>
              </w:rPr>
              <w:t>Summa</w:t>
            </w:r>
          </w:p>
        </w:tc>
        <w:tc>
          <w:tcPr>
            <w:tcW w:w="1402" w:type="dxa"/>
            <w:shd w:val="clear" w:color="auto" w:fill="auto"/>
          </w:tcPr>
          <w:p w14:paraId="242F9275" w14:textId="77777777" w:rsidR="00C47642" w:rsidRPr="00D37057" w:rsidRDefault="00C47642" w:rsidP="00BE2583">
            <w:pPr>
              <w:spacing w:after="0" w:line="240" w:lineRule="auto"/>
              <w:jc w:val="center"/>
              <w:rPr>
                <w:color w:val="000000" w:themeColor="text1"/>
              </w:rPr>
            </w:pPr>
            <w:r w:rsidRPr="00D37057">
              <w:rPr>
                <w:rFonts w:ascii="Times New Roman" w:hAnsi="Times New Roman"/>
                <w:color w:val="000000" w:themeColor="text1"/>
                <w:sz w:val="20"/>
                <w:szCs w:val="20"/>
              </w:rPr>
              <w:t>Summa</w:t>
            </w:r>
          </w:p>
        </w:tc>
        <w:tc>
          <w:tcPr>
            <w:tcW w:w="1402" w:type="dxa"/>
            <w:shd w:val="clear" w:color="auto" w:fill="auto"/>
          </w:tcPr>
          <w:p w14:paraId="50124754" w14:textId="77777777" w:rsidR="00C47642" w:rsidRPr="00D37057" w:rsidRDefault="00C47642" w:rsidP="00BE2583">
            <w:pPr>
              <w:spacing w:after="0" w:line="240" w:lineRule="auto"/>
              <w:jc w:val="center"/>
              <w:rPr>
                <w:color w:val="000000" w:themeColor="text1"/>
              </w:rPr>
            </w:pPr>
            <w:r w:rsidRPr="00D37057">
              <w:rPr>
                <w:rFonts w:ascii="Times New Roman" w:hAnsi="Times New Roman"/>
                <w:color w:val="000000" w:themeColor="text1"/>
                <w:sz w:val="20"/>
                <w:szCs w:val="20"/>
              </w:rPr>
              <w:t>Summa</w:t>
            </w:r>
          </w:p>
        </w:tc>
        <w:tc>
          <w:tcPr>
            <w:tcW w:w="1402" w:type="dxa"/>
            <w:shd w:val="clear" w:color="auto" w:fill="auto"/>
          </w:tcPr>
          <w:p w14:paraId="68473D87" w14:textId="77777777" w:rsidR="00C47642" w:rsidRPr="00D37057" w:rsidRDefault="00C47642" w:rsidP="00BE2583">
            <w:pPr>
              <w:spacing w:after="0" w:line="240" w:lineRule="auto"/>
              <w:jc w:val="center"/>
              <w:rPr>
                <w:color w:val="000000" w:themeColor="text1"/>
              </w:rPr>
            </w:pPr>
            <w:r w:rsidRPr="00D37057">
              <w:rPr>
                <w:rFonts w:ascii="Times New Roman" w:hAnsi="Times New Roman"/>
                <w:color w:val="000000" w:themeColor="text1"/>
                <w:sz w:val="20"/>
                <w:szCs w:val="20"/>
              </w:rPr>
              <w:t>Summa</w:t>
            </w:r>
          </w:p>
        </w:tc>
        <w:tc>
          <w:tcPr>
            <w:tcW w:w="1402" w:type="dxa"/>
            <w:shd w:val="clear" w:color="auto" w:fill="auto"/>
          </w:tcPr>
          <w:p w14:paraId="10103FFC" w14:textId="77777777" w:rsidR="00C47642" w:rsidRPr="00D37057" w:rsidRDefault="00C47642" w:rsidP="00BE2583">
            <w:pPr>
              <w:spacing w:after="0" w:line="240" w:lineRule="auto"/>
              <w:jc w:val="center"/>
              <w:rPr>
                <w:color w:val="000000" w:themeColor="text1"/>
              </w:rPr>
            </w:pPr>
            <w:r w:rsidRPr="00D37057">
              <w:rPr>
                <w:rFonts w:ascii="Times New Roman" w:hAnsi="Times New Roman"/>
                <w:color w:val="000000" w:themeColor="text1"/>
                <w:sz w:val="20"/>
                <w:szCs w:val="20"/>
              </w:rPr>
              <w:t>Summa</w:t>
            </w:r>
          </w:p>
        </w:tc>
        <w:tc>
          <w:tcPr>
            <w:tcW w:w="1273" w:type="dxa"/>
            <w:shd w:val="clear" w:color="auto" w:fill="auto"/>
          </w:tcPr>
          <w:p w14:paraId="5A735527" w14:textId="77777777" w:rsidR="00C47642" w:rsidRPr="00D37057" w:rsidRDefault="00C47642" w:rsidP="00BE2583">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Summa</w:t>
            </w:r>
          </w:p>
        </w:tc>
        <w:tc>
          <w:tcPr>
            <w:tcW w:w="992" w:type="dxa"/>
            <w:shd w:val="clear" w:color="auto" w:fill="auto"/>
          </w:tcPr>
          <w:p w14:paraId="15969243" w14:textId="77777777" w:rsidR="00C47642" w:rsidRPr="00D37057" w:rsidRDefault="00C47642" w:rsidP="00BE2583">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Summa</w:t>
            </w:r>
          </w:p>
        </w:tc>
        <w:tc>
          <w:tcPr>
            <w:tcW w:w="851" w:type="dxa"/>
            <w:shd w:val="clear" w:color="auto" w:fill="auto"/>
          </w:tcPr>
          <w:p w14:paraId="4C75C6B1" w14:textId="77777777" w:rsidR="00C47642" w:rsidRPr="00D37057" w:rsidRDefault="00C47642" w:rsidP="00BE2583">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w:t>
            </w:r>
          </w:p>
        </w:tc>
      </w:tr>
      <w:tr w:rsidR="00D37057" w:rsidRPr="00D37057" w14:paraId="4C3BDC47" w14:textId="77777777" w:rsidTr="00B25AD9">
        <w:tc>
          <w:tcPr>
            <w:tcW w:w="2787" w:type="dxa"/>
            <w:shd w:val="clear" w:color="auto" w:fill="D9D9D9" w:themeFill="background1" w:themeFillShade="D9"/>
          </w:tcPr>
          <w:p w14:paraId="06A2889E" w14:textId="77777777" w:rsidR="00C47642" w:rsidRPr="00D37057" w:rsidRDefault="00C47642" w:rsidP="00BE2583">
            <w:pPr>
              <w:spacing w:after="0" w:line="240" w:lineRule="auto"/>
              <w:jc w:val="right"/>
              <w:rPr>
                <w:rFonts w:ascii="Times New Roman" w:hAnsi="Times New Roman"/>
                <w:color w:val="000000" w:themeColor="text1"/>
                <w:sz w:val="20"/>
                <w:szCs w:val="20"/>
              </w:rPr>
            </w:pPr>
            <w:r w:rsidRPr="00D37057">
              <w:rPr>
                <w:rFonts w:ascii="Times New Roman" w:hAnsi="Times New Roman"/>
                <w:color w:val="000000" w:themeColor="text1"/>
                <w:sz w:val="20"/>
                <w:szCs w:val="20"/>
              </w:rPr>
              <w:t>ERAF finansējums</w:t>
            </w:r>
          </w:p>
        </w:tc>
        <w:tc>
          <w:tcPr>
            <w:tcW w:w="1403" w:type="dxa"/>
            <w:shd w:val="clear" w:color="auto" w:fill="auto"/>
          </w:tcPr>
          <w:p w14:paraId="245FB7A5"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3" w:type="dxa"/>
            <w:shd w:val="clear" w:color="auto" w:fill="auto"/>
          </w:tcPr>
          <w:p w14:paraId="0714E8CC"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2" w:type="dxa"/>
            <w:shd w:val="clear" w:color="auto" w:fill="auto"/>
          </w:tcPr>
          <w:p w14:paraId="483381E5"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2" w:type="dxa"/>
            <w:shd w:val="clear" w:color="auto" w:fill="auto"/>
          </w:tcPr>
          <w:p w14:paraId="7B0B1956"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2" w:type="dxa"/>
            <w:shd w:val="clear" w:color="auto" w:fill="auto"/>
          </w:tcPr>
          <w:p w14:paraId="73D7EEB3"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2" w:type="dxa"/>
            <w:shd w:val="clear" w:color="auto" w:fill="auto"/>
          </w:tcPr>
          <w:p w14:paraId="3DED4FF9"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273" w:type="dxa"/>
            <w:shd w:val="clear" w:color="auto" w:fill="auto"/>
          </w:tcPr>
          <w:p w14:paraId="5421E28A"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992" w:type="dxa"/>
            <w:shd w:val="clear" w:color="auto" w:fill="D9D9D9" w:themeFill="background1" w:themeFillShade="D9"/>
          </w:tcPr>
          <w:p w14:paraId="32FCB53B"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851" w:type="dxa"/>
            <w:shd w:val="clear" w:color="auto" w:fill="D9D9D9" w:themeFill="background1" w:themeFillShade="D9"/>
          </w:tcPr>
          <w:p w14:paraId="23C15DE5"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r>
      <w:tr w:rsidR="00D37057" w:rsidRPr="00D37057" w14:paraId="73C112B6" w14:textId="77777777" w:rsidTr="00B25AD9">
        <w:tc>
          <w:tcPr>
            <w:tcW w:w="2787" w:type="dxa"/>
            <w:shd w:val="clear" w:color="auto" w:fill="D9D9D9" w:themeFill="background1" w:themeFillShade="D9"/>
          </w:tcPr>
          <w:p w14:paraId="2F7E7193" w14:textId="77777777" w:rsidR="00C47642" w:rsidRPr="00D37057" w:rsidRDefault="00C47642" w:rsidP="00BE2583">
            <w:pPr>
              <w:spacing w:after="0" w:line="240" w:lineRule="auto"/>
              <w:jc w:val="right"/>
              <w:rPr>
                <w:rFonts w:ascii="Times New Roman" w:hAnsi="Times New Roman"/>
                <w:color w:val="000000" w:themeColor="text1"/>
                <w:sz w:val="20"/>
                <w:szCs w:val="20"/>
              </w:rPr>
            </w:pPr>
            <w:r w:rsidRPr="00D37057">
              <w:rPr>
                <w:rFonts w:ascii="Times New Roman" w:hAnsi="Times New Roman"/>
                <w:color w:val="000000" w:themeColor="text1"/>
                <w:sz w:val="20"/>
                <w:szCs w:val="20"/>
              </w:rPr>
              <w:t>Privātās attiecināmās izmaksas</w:t>
            </w:r>
          </w:p>
        </w:tc>
        <w:tc>
          <w:tcPr>
            <w:tcW w:w="1403" w:type="dxa"/>
            <w:shd w:val="clear" w:color="auto" w:fill="auto"/>
          </w:tcPr>
          <w:p w14:paraId="20D7EFD1"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3" w:type="dxa"/>
            <w:shd w:val="clear" w:color="auto" w:fill="auto"/>
          </w:tcPr>
          <w:p w14:paraId="1717EF7B"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2" w:type="dxa"/>
            <w:shd w:val="clear" w:color="auto" w:fill="auto"/>
          </w:tcPr>
          <w:p w14:paraId="0C4B1143"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2" w:type="dxa"/>
            <w:shd w:val="clear" w:color="auto" w:fill="auto"/>
          </w:tcPr>
          <w:p w14:paraId="36E1E712"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2" w:type="dxa"/>
            <w:shd w:val="clear" w:color="auto" w:fill="auto"/>
          </w:tcPr>
          <w:p w14:paraId="136A6C11"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2" w:type="dxa"/>
            <w:shd w:val="clear" w:color="auto" w:fill="auto"/>
          </w:tcPr>
          <w:p w14:paraId="74C0896F"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273" w:type="dxa"/>
            <w:shd w:val="clear" w:color="auto" w:fill="auto"/>
          </w:tcPr>
          <w:p w14:paraId="19656F8C"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992" w:type="dxa"/>
            <w:shd w:val="clear" w:color="auto" w:fill="D9D9D9" w:themeFill="background1" w:themeFillShade="D9"/>
          </w:tcPr>
          <w:p w14:paraId="63750A06"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851" w:type="dxa"/>
            <w:shd w:val="clear" w:color="auto" w:fill="D9D9D9" w:themeFill="background1" w:themeFillShade="D9"/>
          </w:tcPr>
          <w:p w14:paraId="1C0E82EA"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r>
      <w:tr w:rsidR="00D37057" w:rsidRPr="00D37057" w14:paraId="494252EF" w14:textId="77777777" w:rsidTr="00B25AD9">
        <w:tc>
          <w:tcPr>
            <w:tcW w:w="2787" w:type="dxa"/>
            <w:shd w:val="clear" w:color="auto" w:fill="D9D9D9" w:themeFill="background1" w:themeFillShade="D9"/>
          </w:tcPr>
          <w:p w14:paraId="50F7C9CD" w14:textId="77777777" w:rsidR="00C47642" w:rsidRPr="00D37057" w:rsidRDefault="00C47642" w:rsidP="00BE2583">
            <w:pPr>
              <w:spacing w:after="0" w:line="240" w:lineRule="auto"/>
              <w:jc w:val="right"/>
              <w:rPr>
                <w:rFonts w:ascii="Times New Roman" w:hAnsi="Times New Roman"/>
                <w:color w:val="000000" w:themeColor="text1"/>
                <w:sz w:val="20"/>
                <w:szCs w:val="20"/>
              </w:rPr>
            </w:pPr>
            <w:r w:rsidRPr="00D37057">
              <w:rPr>
                <w:rFonts w:ascii="Times New Roman" w:hAnsi="Times New Roman" w:cs="Times New Roman"/>
                <w:b/>
                <w:color w:val="000000" w:themeColor="text1"/>
                <w:sz w:val="20"/>
                <w:szCs w:val="20"/>
              </w:rPr>
              <w:t>Kopējās attiecināmās izmaksas</w:t>
            </w:r>
          </w:p>
        </w:tc>
        <w:tc>
          <w:tcPr>
            <w:tcW w:w="1403" w:type="dxa"/>
            <w:shd w:val="clear" w:color="auto" w:fill="D9D9D9" w:themeFill="background1" w:themeFillShade="D9"/>
          </w:tcPr>
          <w:p w14:paraId="4D0596B6"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3" w:type="dxa"/>
            <w:shd w:val="clear" w:color="auto" w:fill="D9D9D9" w:themeFill="background1" w:themeFillShade="D9"/>
          </w:tcPr>
          <w:p w14:paraId="6A73AAC4"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726B1B8F"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120D2E8B"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1EBF4C10"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2BD5B2D1"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273" w:type="dxa"/>
            <w:shd w:val="clear" w:color="auto" w:fill="D9D9D9" w:themeFill="background1" w:themeFillShade="D9"/>
          </w:tcPr>
          <w:p w14:paraId="4039CDD3"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992" w:type="dxa"/>
            <w:shd w:val="clear" w:color="auto" w:fill="D9D9D9" w:themeFill="background1" w:themeFillShade="D9"/>
          </w:tcPr>
          <w:p w14:paraId="0499DF96"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851" w:type="dxa"/>
            <w:shd w:val="clear" w:color="auto" w:fill="D9D9D9" w:themeFill="background1" w:themeFillShade="D9"/>
          </w:tcPr>
          <w:p w14:paraId="1E233F5B"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r>
      <w:tr w:rsidR="00D37057" w:rsidRPr="00D37057" w14:paraId="6D632DB4" w14:textId="77777777" w:rsidTr="00B25AD9">
        <w:tc>
          <w:tcPr>
            <w:tcW w:w="2787" w:type="dxa"/>
            <w:shd w:val="clear" w:color="auto" w:fill="D9D9D9" w:themeFill="background1" w:themeFillShade="D9"/>
          </w:tcPr>
          <w:p w14:paraId="1074829A" w14:textId="77777777" w:rsidR="00C47642" w:rsidRPr="00D37057" w:rsidRDefault="00C47642" w:rsidP="00BE2583">
            <w:pPr>
              <w:spacing w:after="0" w:line="240" w:lineRule="auto"/>
              <w:jc w:val="right"/>
              <w:rPr>
                <w:rFonts w:ascii="Times New Roman" w:hAnsi="Times New Roman"/>
                <w:b/>
                <w:color w:val="000000" w:themeColor="text1"/>
                <w:sz w:val="20"/>
                <w:szCs w:val="20"/>
              </w:rPr>
            </w:pPr>
            <w:r w:rsidRPr="00D37057">
              <w:rPr>
                <w:rFonts w:ascii="Times New Roman" w:hAnsi="Times New Roman" w:cs="Times New Roman"/>
                <w:b/>
                <w:i/>
                <w:color w:val="000000" w:themeColor="text1"/>
                <w:sz w:val="20"/>
                <w:szCs w:val="20"/>
              </w:rPr>
              <w:t>Kopējās izmaksas</w:t>
            </w:r>
          </w:p>
        </w:tc>
        <w:tc>
          <w:tcPr>
            <w:tcW w:w="1403" w:type="dxa"/>
            <w:shd w:val="clear" w:color="auto" w:fill="auto"/>
          </w:tcPr>
          <w:p w14:paraId="60C31760"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3" w:type="dxa"/>
            <w:shd w:val="clear" w:color="auto" w:fill="auto"/>
          </w:tcPr>
          <w:p w14:paraId="37649804"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2" w:type="dxa"/>
            <w:shd w:val="clear" w:color="auto" w:fill="auto"/>
          </w:tcPr>
          <w:p w14:paraId="292898A3"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2" w:type="dxa"/>
            <w:shd w:val="clear" w:color="auto" w:fill="auto"/>
          </w:tcPr>
          <w:p w14:paraId="15746E1F"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2" w:type="dxa"/>
            <w:shd w:val="clear" w:color="auto" w:fill="auto"/>
          </w:tcPr>
          <w:p w14:paraId="2EB16AFD"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402" w:type="dxa"/>
            <w:shd w:val="clear" w:color="auto" w:fill="auto"/>
          </w:tcPr>
          <w:p w14:paraId="67622993"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1273" w:type="dxa"/>
            <w:shd w:val="clear" w:color="auto" w:fill="auto"/>
          </w:tcPr>
          <w:p w14:paraId="3BE1D90D"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992" w:type="dxa"/>
            <w:shd w:val="clear" w:color="auto" w:fill="auto"/>
          </w:tcPr>
          <w:p w14:paraId="625089BC"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c>
          <w:tcPr>
            <w:tcW w:w="851" w:type="dxa"/>
            <w:shd w:val="clear" w:color="auto" w:fill="auto"/>
          </w:tcPr>
          <w:p w14:paraId="46C0CC1C" w14:textId="77777777" w:rsidR="00C47642" w:rsidRPr="00D37057" w:rsidRDefault="00C47642" w:rsidP="00BE2583">
            <w:pPr>
              <w:spacing w:after="0" w:line="240" w:lineRule="auto"/>
              <w:jc w:val="right"/>
              <w:rPr>
                <w:rFonts w:ascii="Times New Roman" w:hAnsi="Times New Roman"/>
                <w:color w:val="000000" w:themeColor="text1"/>
                <w:sz w:val="20"/>
                <w:szCs w:val="20"/>
              </w:rPr>
            </w:pPr>
          </w:p>
        </w:tc>
      </w:tr>
    </w:tbl>
    <w:p w14:paraId="10DD42F0" w14:textId="77777777" w:rsidR="00AC4EE9" w:rsidRPr="00D37057" w:rsidRDefault="00AC4EE9" w:rsidP="003C5410">
      <w:pPr>
        <w:rPr>
          <w:rFonts w:ascii="Times New Roman" w:hAnsi="Times New Roman" w:cs="Times New Roman"/>
          <w:color w:val="000000" w:themeColor="text1"/>
        </w:rPr>
      </w:pPr>
    </w:p>
    <w:p w14:paraId="135D9E13" w14:textId="77777777" w:rsidR="00BA4BD7" w:rsidRPr="00D37057" w:rsidRDefault="00BA4BD7" w:rsidP="00BA4BD7">
      <w:pPr>
        <w:spacing w:after="0" w:line="240" w:lineRule="auto"/>
        <w:ind w:right="142"/>
        <w:jc w:val="both"/>
        <w:rPr>
          <w:rFonts w:ascii="Times New Roman" w:hAnsi="Times New Roman" w:cs="Times New Roman"/>
          <w:i/>
          <w:color w:val="000000" w:themeColor="text1"/>
        </w:rPr>
      </w:pPr>
      <w:r w:rsidRPr="00D37057">
        <w:rPr>
          <w:rFonts w:ascii="Times New Roman" w:hAnsi="Times New Roman" w:cs="Times New Roman"/>
          <w:i/>
          <w:color w:val="000000" w:themeColor="text1"/>
        </w:rPr>
        <w:t>Projekta “Finansēšanas plānā” (2.pielikums) norāda projektā plānoto izmaksu sadalījumu pa gadiem un finansēšanas avotiem, nodrošinot atbilstošu finansējuma sadalījuma pr</w:t>
      </w:r>
      <w:r w:rsidR="00FA7167" w:rsidRPr="00D37057">
        <w:rPr>
          <w:rFonts w:ascii="Times New Roman" w:hAnsi="Times New Roman" w:cs="Times New Roman"/>
          <w:i/>
          <w:color w:val="000000" w:themeColor="text1"/>
        </w:rPr>
        <w:t>oporciju katrā īstenošanas gadā,</w:t>
      </w:r>
      <w:r w:rsidRPr="00D37057">
        <w:rPr>
          <w:rFonts w:ascii="Times New Roman" w:hAnsi="Times New Roman" w:cs="Times New Roman"/>
          <w:i/>
          <w:color w:val="000000" w:themeColor="text1"/>
        </w:rPr>
        <w:t xml:space="preserve"> un ievērojot “Projekta īstenošanas laika grafikā” (1.pielikums) norādīto darbību īstenošanas laika periodu un attiecīgai darbībai nepieciešamo finansējuma apjomu.</w:t>
      </w:r>
    </w:p>
    <w:p w14:paraId="0985EAD0" w14:textId="77777777" w:rsidR="00BA4BD7" w:rsidRPr="00D37057" w:rsidRDefault="00BA4BD7" w:rsidP="00BA4BD7">
      <w:pPr>
        <w:spacing w:after="0" w:line="240" w:lineRule="auto"/>
        <w:ind w:right="142"/>
        <w:jc w:val="both"/>
        <w:rPr>
          <w:rFonts w:ascii="Times New Roman" w:hAnsi="Times New Roman" w:cs="Times New Roman"/>
          <w:i/>
          <w:color w:val="000000" w:themeColor="text1"/>
          <w:sz w:val="12"/>
          <w:szCs w:val="12"/>
        </w:rPr>
      </w:pPr>
    </w:p>
    <w:p w14:paraId="718DF1F8" w14:textId="659AFAFB" w:rsidR="00043C61" w:rsidRPr="00D37057" w:rsidRDefault="00043C61" w:rsidP="006432E3">
      <w:pPr>
        <w:pStyle w:val="ListParagraph"/>
        <w:numPr>
          <w:ilvl w:val="0"/>
          <w:numId w:val="16"/>
        </w:numPr>
        <w:spacing w:after="0"/>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Maksimālais projekta īstenošanas termiņš atbilstoši MK noteikumu 51.punktam ir </w:t>
      </w:r>
      <w:r w:rsidR="00736FDB" w:rsidRPr="00D37057">
        <w:rPr>
          <w:rFonts w:ascii="Times New Roman" w:hAnsi="Times New Roman" w:cs="Times New Roman"/>
          <w:i/>
          <w:color w:val="000000" w:themeColor="text1"/>
        </w:rPr>
        <w:t xml:space="preserve">ne ilgāk kā </w:t>
      </w:r>
      <w:r w:rsidR="009B4E7D" w:rsidRPr="00D37057">
        <w:rPr>
          <w:rFonts w:ascii="Times New Roman" w:hAnsi="Times New Roman" w:cs="Times New Roman"/>
          <w:i/>
          <w:color w:val="000000" w:themeColor="text1"/>
        </w:rPr>
        <w:t xml:space="preserve">četri </w:t>
      </w:r>
      <w:r w:rsidRPr="00D37057">
        <w:rPr>
          <w:rFonts w:ascii="Times New Roman" w:hAnsi="Times New Roman" w:cs="Times New Roman"/>
          <w:i/>
          <w:color w:val="000000" w:themeColor="text1"/>
        </w:rPr>
        <w:t xml:space="preserve">gadi no dienas, kad noslēgts līgums ar sadarbības iestādi, bet ne ilgāk kā līdz 2022.gada 30.decembrim. </w:t>
      </w:r>
    </w:p>
    <w:p w14:paraId="6D88B113" w14:textId="3D6CB2BF" w:rsidR="00043C61" w:rsidRPr="00D37057" w:rsidRDefault="00BA4BD7" w:rsidP="006432E3">
      <w:pPr>
        <w:pStyle w:val="ListParagraph"/>
        <w:numPr>
          <w:ilvl w:val="0"/>
          <w:numId w:val="16"/>
        </w:numPr>
        <w:spacing w:after="0" w:line="240" w:lineRule="auto"/>
        <w:ind w:right="142"/>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Atbilstoši MK noteikumu </w:t>
      </w:r>
      <w:r w:rsidR="00D31C85" w:rsidRPr="00D37057">
        <w:rPr>
          <w:rFonts w:ascii="Times New Roman" w:hAnsi="Times New Roman" w:cs="Times New Roman"/>
          <w:i/>
          <w:color w:val="000000" w:themeColor="text1"/>
        </w:rPr>
        <w:t>9</w:t>
      </w:r>
      <w:r w:rsidRPr="00D37057">
        <w:rPr>
          <w:rFonts w:ascii="Times New Roman" w:hAnsi="Times New Roman" w:cs="Times New Roman"/>
          <w:i/>
          <w:color w:val="000000" w:themeColor="text1"/>
        </w:rPr>
        <w:t xml:space="preserve">.punktam </w:t>
      </w:r>
      <w:r w:rsidR="00D31C85" w:rsidRPr="00D37057">
        <w:rPr>
          <w:rFonts w:ascii="Times New Roman" w:hAnsi="Times New Roman" w:cs="Times New Roman"/>
          <w:i/>
          <w:color w:val="000000" w:themeColor="text1"/>
        </w:rPr>
        <w:t xml:space="preserve">projekta </w:t>
      </w:r>
      <w:r w:rsidR="00D31C85" w:rsidRPr="00D37057">
        <w:rPr>
          <w:rFonts w:ascii="Times New Roman" w:hAnsi="Times New Roman" w:cs="Times New Roman"/>
          <w:b/>
          <w:i/>
          <w:color w:val="000000" w:themeColor="text1"/>
        </w:rPr>
        <w:t xml:space="preserve">minimālais attiecināmo izmaksu apmērs ir </w:t>
      </w:r>
      <w:r w:rsidR="006328EE" w:rsidRPr="00D37057">
        <w:rPr>
          <w:rFonts w:ascii="Times New Roman" w:hAnsi="Times New Roman" w:cs="Times New Roman"/>
          <w:b/>
          <w:i/>
          <w:color w:val="000000" w:themeColor="text1"/>
        </w:rPr>
        <w:t xml:space="preserve">500 000 </w:t>
      </w:r>
      <w:proofErr w:type="spellStart"/>
      <w:r w:rsidR="00D31C85" w:rsidRPr="00D37057">
        <w:rPr>
          <w:rFonts w:ascii="Times New Roman" w:hAnsi="Times New Roman" w:cs="Times New Roman"/>
          <w:b/>
          <w:i/>
          <w:color w:val="000000" w:themeColor="text1"/>
        </w:rPr>
        <w:t>euro</w:t>
      </w:r>
      <w:proofErr w:type="spellEnd"/>
      <w:r w:rsidR="00D31C85" w:rsidRPr="00D37057">
        <w:rPr>
          <w:rFonts w:ascii="Times New Roman" w:hAnsi="Times New Roman" w:cs="Times New Roman"/>
          <w:i/>
          <w:color w:val="000000" w:themeColor="text1"/>
        </w:rPr>
        <w:t xml:space="preserve">, </w:t>
      </w:r>
      <w:r w:rsidRPr="00D37057">
        <w:rPr>
          <w:rFonts w:ascii="Times New Roman" w:hAnsi="Times New Roman" w:cs="Times New Roman"/>
          <w:i/>
          <w:color w:val="000000" w:themeColor="text1"/>
        </w:rPr>
        <w:t>maksimāl</w:t>
      </w:r>
      <w:r w:rsidR="00D31C85" w:rsidRPr="00D37057">
        <w:rPr>
          <w:rFonts w:ascii="Times New Roman" w:hAnsi="Times New Roman" w:cs="Times New Roman"/>
          <w:i/>
          <w:color w:val="000000" w:themeColor="text1"/>
        </w:rPr>
        <w:t>ais attiecināmo izmaksu apmērs</w:t>
      </w:r>
      <w:r w:rsidRPr="00D37057">
        <w:rPr>
          <w:rFonts w:ascii="Times New Roman" w:hAnsi="Times New Roman" w:cs="Times New Roman"/>
          <w:b/>
          <w:i/>
          <w:color w:val="000000" w:themeColor="text1"/>
        </w:rPr>
        <w:t xml:space="preserve"> nevar pārsniegt </w:t>
      </w:r>
      <w:r w:rsidR="00D31C85" w:rsidRPr="00D37057">
        <w:rPr>
          <w:rFonts w:ascii="Times New Roman" w:hAnsi="Times New Roman" w:cs="Times New Roman"/>
          <w:b/>
          <w:i/>
          <w:color w:val="000000" w:themeColor="text1"/>
        </w:rPr>
        <w:t>16 000 000</w:t>
      </w:r>
      <w:r w:rsidRPr="00D37057">
        <w:rPr>
          <w:rFonts w:ascii="Times New Roman" w:hAnsi="Times New Roman" w:cs="Times New Roman"/>
          <w:b/>
          <w:i/>
          <w:color w:val="000000" w:themeColor="text1"/>
        </w:rPr>
        <w:t xml:space="preserve"> </w:t>
      </w:r>
      <w:proofErr w:type="spellStart"/>
      <w:r w:rsidRPr="00D37057">
        <w:rPr>
          <w:rFonts w:ascii="Times New Roman" w:hAnsi="Times New Roman" w:cs="Times New Roman"/>
          <w:b/>
          <w:i/>
          <w:color w:val="000000" w:themeColor="text1"/>
        </w:rPr>
        <w:t>euro</w:t>
      </w:r>
      <w:proofErr w:type="spellEnd"/>
      <w:r w:rsidR="00D31C85" w:rsidRPr="00D37057">
        <w:rPr>
          <w:rFonts w:ascii="Times New Roman" w:hAnsi="Times New Roman" w:cs="Times New Roman"/>
          <w:i/>
          <w:color w:val="000000" w:themeColor="text1"/>
        </w:rPr>
        <w:t>.</w:t>
      </w:r>
      <w:r w:rsidR="00ED6C6C" w:rsidRPr="00D37057">
        <w:rPr>
          <w:rFonts w:ascii="Times New Roman" w:hAnsi="Times New Roman" w:cs="Times New Roman"/>
          <w:i/>
          <w:color w:val="000000" w:themeColor="text1"/>
        </w:rPr>
        <w:t xml:space="preserve"> </w:t>
      </w:r>
      <w:r w:rsidR="00043C61" w:rsidRPr="00D37057">
        <w:rPr>
          <w:rFonts w:ascii="Times New Roman" w:hAnsi="Times New Roman" w:cs="Times New Roman"/>
          <w:i/>
          <w:color w:val="000000" w:themeColor="text1"/>
        </w:rPr>
        <w:t>Attiecīgi kolonnā “Kopā” norādītās summas attiecīgajās ailēs nevar pārsniegt šos maksimālo summu ierobežojumus.</w:t>
      </w:r>
    </w:p>
    <w:p w14:paraId="2FFE1B04" w14:textId="77777777" w:rsidR="00D31C85" w:rsidRPr="00D37057" w:rsidRDefault="00D31C85" w:rsidP="006432E3">
      <w:pPr>
        <w:pStyle w:val="ListParagraph"/>
        <w:numPr>
          <w:ilvl w:val="0"/>
          <w:numId w:val="16"/>
        </w:numPr>
        <w:spacing w:after="0" w:line="240" w:lineRule="auto"/>
        <w:ind w:right="142"/>
        <w:jc w:val="both"/>
        <w:rPr>
          <w:rFonts w:ascii="Times New Roman" w:hAnsi="Times New Roman" w:cs="Times New Roman"/>
          <w:i/>
          <w:color w:val="000000" w:themeColor="text1"/>
        </w:rPr>
      </w:pPr>
      <w:r w:rsidRPr="00D37057">
        <w:rPr>
          <w:rFonts w:ascii="Times New Roman" w:hAnsi="Times New Roman" w:cs="Times New Roman"/>
          <w:i/>
          <w:color w:val="000000" w:themeColor="text1"/>
        </w:rPr>
        <w:t>Atbilstoši MK noteikumu 10.punktam pasākuma ietvaros vienai projekta iesniedzēja saistīto personu grupai kopējais ERAF finansējums</w:t>
      </w:r>
      <w:r w:rsidR="00043C61" w:rsidRPr="00D37057">
        <w:rPr>
          <w:rFonts w:ascii="Times New Roman" w:hAnsi="Times New Roman" w:cs="Times New Roman"/>
          <w:i/>
          <w:color w:val="000000" w:themeColor="text1"/>
        </w:rPr>
        <w:t xml:space="preserve"> nepārsniedz 4 000 000 </w:t>
      </w:r>
      <w:proofErr w:type="spellStart"/>
      <w:r w:rsidR="00043C61" w:rsidRPr="00D37057">
        <w:rPr>
          <w:rFonts w:ascii="Times New Roman" w:hAnsi="Times New Roman" w:cs="Times New Roman"/>
          <w:i/>
          <w:color w:val="000000" w:themeColor="text1"/>
        </w:rPr>
        <w:t>euro</w:t>
      </w:r>
      <w:proofErr w:type="spellEnd"/>
      <w:r w:rsidR="00043C61" w:rsidRPr="00D37057">
        <w:rPr>
          <w:rFonts w:ascii="Times New Roman" w:hAnsi="Times New Roman" w:cs="Times New Roman"/>
          <w:i/>
          <w:color w:val="000000" w:themeColor="text1"/>
        </w:rPr>
        <w:t xml:space="preserve"> un šis finansējums tiek sniegts </w:t>
      </w:r>
      <w:proofErr w:type="spellStart"/>
      <w:r w:rsidR="00043C61" w:rsidRPr="00D37057">
        <w:rPr>
          <w:rFonts w:ascii="Times New Roman" w:hAnsi="Times New Roman" w:cs="Times New Roman"/>
          <w:i/>
          <w:color w:val="000000" w:themeColor="text1"/>
        </w:rPr>
        <w:t>granta</w:t>
      </w:r>
      <w:proofErr w:type="spellEnd"/>
      <w:r w:rsidR="00043C61" w:rsidRPr="00D37057">
        <w:rPr>
          <w:rFonts w:ascii="Times New Roman" w:hAnsi="Times New Roman" w:cs="Times New Roman"/>
          <w:i/>
          <w:color w:val="000000" w:themeColor="text1"/>
        </w:rPr>
        <w:t xml:space="preserve"> formā.</w:t>
      </w:r>
    </w:p>
    <w:p w14:paraId="425F3EB2" w14:textId="06BFAA1F" w:rsidR="00ED6C6C" w:rsidRPr="00D37057" w:rsidRDefault="00ED6C6C" w:rsidP="006432E3">
      <w:pPr>
        <w:pStyle w:val="ListParagraph"/>
        <w:numPr>
          <w:ilvl w:val="0"/>
          <w:numId w:val="16"/>
        </w:numPr>
        <w:spacing w:line="256" w:lineRule="auto"/>
        <w:ind w:right="142"/>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Atbilstoši MK noteikumu 31.punktam </w:t>
      </w:r>
      <w:r w:rsidRPr="00D37057">
        <w:rPr>
          <w:rFonts w:ascii="Times New Roman" w:hAnsi="Times New Roman" w:cs="Times New Roman"/>
          <w:b/>
          <w:i/>
          <w:color w:val="000000" w:themeColor="text1"/>
        </w:rPr>
        <w:t xml:space="preserve">ERAF finansējums </w:t>
      </w:r>
      <w:r w:rsidR="00E7544E" w:rsidRPr="00D37057">
        <w:rPr>
          <w:rFonts w:ascii="Times New Roman" w:hAnsi="Times New Roman" w:cs="Times New Roman"/>
          <w:b/>
          <w:i/>
          <w:color w:val="000000" w:themeColor="text1"/>
        </w:rPr>
        <w:t>ir no</w:t>
      </w:r>
      <w:r w:rsidRPr="00D37057">
        <w:rPr>
          <w:rFonts w:ascii="Times New Roman" w:hAnsi="Times New Roman" w:cs="Times New Roman"/>
          <w:b/>
          <w:i/>
          <w:color w:val="000000" w:themeColor="text1"/>
        </w:rPr>
        <w:t xml:space="preserve"> 35%</w:t>
      </w:r>
      <w:r w:rsidR="00E7544E" w:rsidRPr="00D37057">
        <w:rPr>
          <w:rFonts w:ascii="Times New Roman" w:hAnsi="Times New Roman" w:cs="Times New Roman"/>
          <w:b/>
          <w:i/>
          <w:color w:val="000000" w:themeColor="text1"/>
        </w:rPr>
        <w:t xml:space="preserve"> līdz 55% atkarībā no </w:t>
      </w:r>
      <w:r w:rsidRPr="00D37057">
        <w:rPr>
          <w:rFonts w:ascii="Times New Roman" w:hAnsi="Times New Roman" w:cs="Times New Roman"/>
          <w:i/>
          <w:color w:val="000000" w:themeColor="text1"/>
        </w:rPr>
        <w:t xml:space="preserve"> projekta</w:t>
      </w:r>
      <w:r w:rsidR="00E7544E" w:rsidRPr="00D37057">
        <w:rPr>
          <w:rFonts w:ascii="Times New Roman" w:hAnsi="Times New Roman" w:cs="Times New Roman"/>
          <w:i/>
          <w:color w:val="000000" w:themeColor="text1"/>
        </w:rPr>
        <w:t xml:space="preserve"> iesniedzēja statusa projektam</w:t>
      </w:r>
      <w:r w:rsidRPr="00D37057">
        <w:rPr>
          <w:rFonts w:ascii="Times New Roman" w:hAnsi="Times New Roman" w:cs="Times New Roman"/>
          <w:i/>
          <w:color w:val="000000" w:themeColor="text1"/>
        </w:rPr>
        <w:t xml:space="preserve"> plānotā kopējā attiecināmā finansējuma, t.i., attiecīgi kolonnā “Kopā” norādītais </w:t>
      </w:r>
      <w:r w:rsidR="00467972" w:rsidRPr="00D37057">
        <w:rPr>
          <w:rFonts w:ascii="Times New Roman" w:hAnsi="Times New Roman" w:cs="Times New Roman"/>
          <w:i/>
          <w:color w:val="000000" w:themeColor="text1"/>
        </w:rPr>
        <w:t xml:space="preserve">ERAF </w:t>
      </w:r>
      <w:r w:rsidRPr="00D37057">
        <w:rPr>
          <w:rFonts w:ascii="Times New Roman" w:hAnsi="Times New Roman" w:cs="Times New Roman"/>
          <w:i/>
          <w:color w:val="000000" w:themeColor="text1"/>
        </w:rPr>
        <w:t xml:space="preserve">procentuālais apmērs </w:t>
      </w:r>
      <w:r w:rsidR="00E7544E" w:rsidRPr="00D37057">
        <w:rPr>
          <w:rFonts w:ascii="Times New Roman" w:hAnsi="Times New Roman" w:cs="Times New Roman"/>
          <w:i/>
          <w:color w:val="000000" w:themeColor="text1"/>
        </w:rPr>
        <w:t>ir</w:t>
      </w:r>
      <w:r w:rsidRPr="00D37057">
        <w:rPr>
          <w:rFonts w:ascii="Times New Roman" w:hAnsi="Times New Roman" w:cs="Times New Roman"/>
          <w:i/>
          <w:color w:val="000000" w:themeColor="text1"/>
        </w:rPr>
        <w:t xml:space="preserve"> 35 %</w:t>
      </w:r>
      <w:r w:rsidR="00E7544E" w:rsidRPr="00D37057">
        <w:rPr>
          <w:rFonts w:ascii="Times New Roman" w:hAnsi="Times New Roman" w:cs="Times New Roman"/>
          <w:i/>
          <w:color w:val="000000" w:themeColor="text1"/>
        </w:rPr>
        <w:t xml:space="preserve"> (lielajiem komersantiem), 45% (vidējiem komersantiem), 55% (sīkajiem (mikro) vai mazajiem komersantiem).</w:t>
      </w:r>
      <w:r w:rsidR="00DE4FED" w:rsidRPr="00D37057">
        <w:rPr>
          <w:rFonts w:ascii="Times New Roman" w:hAnsi="Times New Roman" w:cs="Times New Roman"/>
          <w:i/>
          <w:color w:val="000000" w:themeColor="text1"/>
        </w:rPr>
        <w:t xml:space="preserve"> </w:t>
      </w:r>
      <w:r w:rsidR="00DE4FED" w:rsidRPr="00D37057">
        <w:rPr>
          <w:rFonts w:ascii="Times New Roman" w:hAnsi="Times New Roman" w:cs="Times New Roman"/>
          <w:b/>
          <w:i/>
          <w:color w:val="000000" w:themeColor="text1"/>
        </w:rPr>
        <w:t>Par samazinātu pieprasīto intensitāti tiek piešķirti papildus punkti saskaņā ar kvalitātes vērtēšanas kritērija Nr.6 nosacījumiem.</w:t>
      </w:r>
    </w:p>
    <w:p w14:paraId="5AF50F20" w14:textId="77777777" w:rsidR="00ED6C6C" w:rsidRPr="00D37057" w:rsidRDefault="00ED6C6C" w:rsidP="006432E3">
      <w:pPr>
        <w:pStyle w:val="ListParagraph"/>
        <w:numPr>
          <w:ilvl w:val="0"/>
          <w:numId w:val="16"/>
        </w:numPr>
        <w:spacing w:after="0" w:line="240" w:lineRule="auto"/>
        <w:ind w:right="142"/>
        <w:jc w:val="both"/>
        <w:rPr>
          <w:rFonts w:ascii="Times New Roman" w:hAnsi="Times New Roman" w:cs="Times New Roman"/>
          <w:i/>
          <w:color w:val="000000" w:themeColor="text1"/>
        </w:rPr>
      </w:pPr>
      <w:r w:rsidRPr="00D37057">
        <w:rPr>
          <w:rFonts w:ascii="Times New Roman" w:hAnsi="Times New Roman" w:cs="Times New Roman"/>
          <w:i/>
          <w:color w:val="000000" w:themeColor="text1"/>
        </w:rPr>
        <w:lastRenderedPageBreak/>
        <w:t>Atbilstoši MK noteikumu 32.punktam finansējuma saņēmējs, izmantojot savus resursus vai ārējo finansējumu, kas nav saistīts ar jebkādu komercdarbības atbalstu projekta īstenošanā iegulda vismaz 25% no projekta kopējām attiecināmajām izmaksām.</w:t>
      </w:r>
    </w:p>
    <w:p w14:paraId="06521E03" w14:textId="77777777" w:rsidR="00BA4BD7" w:rsidRPr="00D37057" w:rsidRDefault="00BA4BD7" w:rsidP="00BA4BD7">
      <w:pPr>
        <w:spacing w:after="0" w:line="240" w:lineRule="auto"/>
        <w:ind w:right="142"/>
        <w:jc w:val="both"/>
        <w:rPr>
          <w:rFonts w:ascii="Times New Roman" w:hAnsi="Times New Roman" w:cs="Times New Roman"/>
          <w:i/>
          <w:color w:val="000000" w:themeColor="text1"/>
          <w:sz w:val="12"/>
          <w:szCs w:val="12"/>
        </w:rPr>
      </w:pPr>
    </w:p>
    <w:p w14:paraId="17561556" w14:textId="77777777" w:rsidR="008C00B5" w:rsidRPr="00D37057" w:rsidRDefault="008C00B5" w:rsidP="00BA4BD7">
      <w:pPr>
        <w:spacing w:after="0"/>
        <w:ind w:right="142"/>
        <w:jc w:val="both"/>
        <w:rPr>
          <w:rFonts w:ascii="Times New Roman" w:hAnsi="Times New Roman" w:cs="Times New Roman"/>
          <w:b/>
          <w:i/>
          <w:color w:val="000000" w:themeColor="text1"/>
        </w:rPr>
      </w:pPr>
    </w:p>
    <w:p w14:paraId="5C7D3937" w14:textId="77777777" w:rsidR="00BA4BD7" w:rsidRPr="00D37057" w:rsidRDefault="00BA4BD7" w:rsidP="00BA4BD7">
      <w:pPr>
        <w:spacing w:after="0"/>
        <w:ind w:right="142"/>
        <w:jc w:val="both"/>
        <w:rPr>
          <w:rFonts w:ascii="Times New Roman" w:hAnsi="Times New Roman" w:cs="Times New Roman"/>
          <w:b/>
          <w:i/>
          <w:color w:val="000000" w:themeColor="text1"/>
        </w:rPr>
      </w:pPr>
      <w:r w:rsidRPr="00D37057">
        <w:rPr>
          <w:rFonts w:ascii="Times New Roman" w:hAnsi="Times New Roman" w:cs="Times New Roman"/>
          <w:b/>
          <w:i/>
          <w:color w:val="000000" w:themeColor="text1"/>
        </w:rPr>
        <w:t>Finansēšanas plānā:</w:t>
      </w:r>
    </w:p>
    <w:p w14:paraId="4B08DCEE" w14:textId="77777777" w:rsidR="00BA4BD7" w:rsidRPr="00D37057" w:rsidRDefault="00BA4BD7" w:rsidP="006432E3">
      <w:pPr>
        <w:pStyle w:val="ListParagraph"/>
        <w:numPr>
          <w:ilvl w:val="0"/>
          <w:numId w:val="14"/>
        </w:numPr>
        <w:spacing w:after="0" w:line="256" w:lineRule="auto"/>
        <w:ind w:right="142"/>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visas attiecināmās izmaksas pa gadiem plāno aritmētiski precīzi (gan horizontāli, gan vertikāli viena gada ietvaros) ar diviem cipariem aiz komata, summas norādot </w:t>
      </w:r>
      <w:proofErr w:type="spellStart"/>
      <w:r w:rsidRPr="00D37057">
        <w:rPr>
          <w:rFonts w:ascii="Times New Roman" w:hAnsi="Times New Roman" w:cs="Times New Roman"/>
          <w:i/>
          <w:color w:val="000000" w:themeColor="text1"/>
        </w:rPr>
        <w:t>euro</w:t>
      </w:r>
      <w:proofErr w:type="spellEnd"/>
      <w:r w:rsidRPr="00D37057">
        <w:rPr>
          <w:rFonts w:ascii="Times New Roman" w:hAnsi="Times New Roman" w:cs="Times New Roman"/>
          <w:i/>
          <w:color w:val="000000" w:themeColor="text1"/>
        </w:rPr>
        <w:t xml:space="preserve">. </w:t>
      </w:r>
    </w:p>
    <w:p w14:paraId="2E106A28" w14:textId="77777777" w:rsidR="00BA4BD7" w:rsidRPr="00D37057" w:rsidRDefault="00BA4BD7" w:rsidP="006432E3">
      <w:pPr>
        <w:pStyle w:val="ListParagraph"/>
        <w:numPr>
          <w:ilvl w:val="0"/>
          <w:numId w:val="14"/>
        </w:numPr>
        <w:spacing w:after="0" w:line="256" w:lineRule="auto"/>
        <w:ind w:right="142"/>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projekta iesniedzējs aizpilda tabulu, norādot attiecīgās summas “baltajās” šūnās, pārējie tabulas lauki aizpildās automātiski, taču </w:t>
      </w:r>
      <w:r w:rsidRPr="00D37057">
        <w:rPr>
          <w:rFonts w:ascii="Times New Roman" w:hAnsi="Times New Roman" w:cs="Times New Roman"/>
          <w:b/>
          <w:i/>
          <w:color w:val="000000" w:themeColor="text1"/>
        </w:rPr>
        <w:t>projekta iesniedzēja pienākums ir pārliecināties par veikto aprēķinu pareizību</w:t>
      </w:r>
      <w:r w:rsidRPr="00D37057">
        <w:rPr>
          <w:rFonts w:ascii="Times New Roman" w:hAnsi="Times New Roman" w:cs="Times New Roman"/>
          <w:i/>
          <w:color w:val="000000" w:themeColor="text1"/>
        </w:rPr>
        <w:t>;</w:t>
      </w:r>
    </w:p>
    <w:p w14:paraId="46C55640" w14:textId="77777777" w:rsidR="00BA4BD7" w:rsidRPr="00D37057" w:rsidRDefault="00BA4BD7" w:rsidP="006432E3">
      <w:pPr>
        <w:pStyle w:val="ListParagraph"/>
        <w:numPr>
          <w:ilvl w:val="0"/>
          <w:numId w:val="14"/>
        </w:numPr>
        <w:spacing w:after="0" w:line="256" w:lineRule="auto"/>
        <w:ind w:right="142"/>
        <w:jc w:val="both"/>
        <w:rPr>
          <w:rFonts w:ascii="Times New Roman" w:hAnsi="Times New Roman" w:cs="Times New Roman"/>
          <w:i/>
          <w:color w:val="000000" w:themeColor="text1"/>
        </w:rPr>
      </w:pPr>
      <w:r w:rsidRPr="00D37057">
        <w:rPr>
          <w:rFonts w:ascii="Times New Roman" w:hAnsi="Times New Roman" w:cs="Times New Roman"/>
          <w:i/>
          <w:color w:val="000000" w:themeColor="text1"/>
        </w:rPr>
        <w:t>nodrošina, ka projekta kopējās attiecināmās izmaksas kolonnā “Kopā” atbilst “Projekta budžeta kopsavilkumā” (3.pielikums) ailē “KOPĀ” norādītajām kopējām attiecināmajām izmaksām;</w:t>
      </w:r>
    </w:p>
    <w:p w14:paraId="1B8AA74D" w14:textId="77777777" w:rsidR="00BA4BD7" w:rsidRPr="00D37057" w:rsidRDefault="00BA4BD7" w:rsidP="006432E3">
      <w:pPr>
        <w:pStyle w:val="ListParagraph"/>
        <w:numPr>
          <w:ilvl w:val="0"/>
          <w:numId w:val="14"/>
        </w:numPr>
        <w:spacing w:after="0" w:line="256" w:lineRule="auto"/>
        <w:ind w:right="142"/>
        <w:jc w:val="both"/>
        <w:rPr>
          <w:rFonts w:ascii="Times New Roman" w:hAnsi="Times New Roman" w:cs="Times New Roman"/>
          <w:i/>
          <w:color w:val="000000" w:themeColor="text1"/>
        </w:rPr>
      </w:pPr>
      <w:r w:rsidRPr="00D37057">
        <w:rPr>
          <w:rFonts w:ascii="Times New Roman" w:hAnsi="Times New Roman" w:cs="Times New Roman"/>
          <w:i/>
          <w:color w:val="000000" w:themeColor="text1"/>
        </w:rPr>
        <w:t>ja attiecīgajā gadā kādā ailē nav plānots finansējums, norāda “0,00”.</w:t>
      </w:r>
    </w:p>
    <w:p w14:paraId="3140E47A" w14:textId="77777777" w:rsidR="00BA4BD7" w:rsidRPr="00D37057" w:rsidRDefault="00BA4BD7" w:rsidP="00BA4BD7">
      <w:pPr>
        <w:pStyle w:val="ListParagraph"/>
        <w:spacing w:line="256" w:lineRule="auto"/>
        <w:ind w:left="284" w:right="142"/>
        <w:jc w:val="both"/>
        <w:rPr>
          <w:rFonts w:ascii="Times New Roman" w:hAnsi="Times New Roman" w:cs="Times New Roman"/>
          <w:i/>
          <w:color w:val="000000" w:themeColor="text1"/>
        </w:rPr>
      </w:pPr>
    </w:p>
    <w:p w14:paraId="2189FC4E" w14:textId="77777777" w:rsidR="00874D06" w:rsidRPr="00D37057" w:rsidRDefault="00874D06" w:rsidP="00874D06">
      <w:pPr>
        <w:jc w:val="center"/>
        <w:rPr>
          <w:rFonts w:ascii="Times New Roman" w:hAnsi="Times New Roman" w:cs="Times New Roman"/>
          <w:b/>
          <w:i/>
          <w:iCs/>
          <w:color w:val="000000" w:themeColor="text1"/>
        </w:rPr>
      </w:pPr>
      <w:r w:rsidRPr="00D37057">
        <w:rPr>
          <w:rFonts w:ascii="Times New Roman" w:hAnsi="Times New Roman" w:cs="Times New Roman"/>
          <w:b/>
          <w:i/>
          <w:color w:val="000000" w:themeColor="text1"/>
        </w:rPr>
        <w:t xml:space="preserve">2.pielikumā norādītais tiks vērtēts atbilstoši </w:t>
      </w:r>
      <w:r w:rsidRPr="00D37057">
        <w:rPr>
          <w:rFonts w:ascii="Times New Roman" w:hAnsi="Times New Roman" w:cs="Times New Roman"/>
          <w:b/>
          <w:i/>
          <w:iCs/>
          <w:color w:val="000000" w:themeColor="text1"/>
        </w:rPr>
        <w:t xml:space="preserve">projektu iesnieguma vienotajiem vērtēšanas kritērijiem Nr.7, Nr.8, Nr.9, Nr.10, </w:t>
      </w:r>
      <w:r w:rsidR="00567133" w:rsidRPr="00D37057">
        <w:rPr>
          <w:rFonts w:ascii="Times New Roman" w:hAnsi="Times New Roman" w:cs="Times New Roman"/>
          <w:b/>
          <w:i/>
          <w:iCs/>
          <w:color w:val="000000" w:themeColor="text1"/>
        </w:rPr>
        <w:t>un Nr.12, kā arī kvalitātes</w:t>
      </w:r>
      <w:r w:rsidRPr="00D37057">
        <w:rPr>
          <w:rFonts w:ascii="Times New Roman" w:hAnsi="Times New Roman" w:cs="Times New Roman"/>
          <w:b/>
          <w:i/>
          <w:iCs/>
          <w:color w:val="000000" w:themeColor="text1"/>
        </w:rPr>
        <w:t xml:space="preserve"> vērtēš</w:t>
      </w:r>
      <w:r w:rsidR="00567133" w:rsidRPr="00D37057">
        <w:rPr>
          <w:rFonts w:ascii="Times New Roman" w:hAnsi="Times New Roman" w:cs="Times New Roman"/>
          <w:b/>
          <w:i/>
          <w:iCs/>
          <w:color w:val="000000" w:themeColor="text1"/>
        </w:rPr>
        <w:t>anas kritērijam Nr.6</w:t>
      </w:r>
      <w:r w:rsidRPr="00D37057">
        <w:rPr>
          <w:rFonts w:ascii="Times New Roman" w:hAnsi="Times New Roman" w:cs="Times New Roman"/>
          <w:b/>
          <w:i/>
          <w:iCs/>
          <w:color w:val="000000" w:themeColor="text1"/>
        </w:rPr>
        <w:t>.</w:t>
      </w:r>
    </w:p>
    <w:p w14:paraId="45A109F6" w14:textId="77777777" w:rsidR="00BA4BD7" w:rsidRPr="00D37057" w:rsidRDefault="00BA4BD7" w:rsidP="00BA4BD7">
      <w:pPr>
        <w:pStyle w:val="ListParagraph"/>
        <w:spacing w:after="0"/>
        <w:ind w:left="0" w:right="142"/>
        <w:jc w:val="both"/>
        <w:rPr>
          <w:rFonts w:ascii="Times New Roman" w:hAnsi="Times New Roman" w:cs="Times New Roman"/>
          <w:i/>
          <w:color w:val="000000" w:themeColor="text1"/>
          <w:sz w:val="8"/>
          <w:szCs w:val="8"/>
        </w:rPr>
      </w:pPr>
    </w:p>
    <w:p w14:paraId="4E080319" w14:textId="77777777" w:rsidR="004C11BE" w:rsidRPr="00D37057" w:rsidRDefault="004C11BE" w:rsidP="00D456D0">
      <w:pPr>
        <w:spacing w:after="0"/>
        <w:jc w:val="right"/>
        <w:rPr>
          <w:rFonts w:ascii="Times New Roman" w:hAnsi="Times New Roman" w:cs="Times New Roman"/>
          <w:color w:val="000000" w:themeColor="text1"/>
          <w:sz w:val="20"/>
          <w:szCs w:val="20"/>
        </w:rPr>
      </w:pPr>
    </w:p>
    <w:p w14:paraId="246BC308" w14:textId="77777777" w:rsidR="004F24CA" w:rsidRPr="00D37057" w:rsidRDefault="004F24CA" w:rsidP="00D456D0">
      <w:pPr>
        <w:spacing w:after="0"/>
        <w:jc w:val="right"/>
        <w:rPr>
          <w:rFonts w:ascii="Times New Roman" w:hAnsi="Times New Roman" w:cs="Times New Roman"/>
          <w:color w:val="000000" w:themeColor="text1"/>
          <w:sz w:val="20"/>
          <w:szCs w:val="20"/>
        </w:rPr>
      </w:pPr>
      <w:r w:rsidRPr="00D37057">
        <w:rPr>
          <w:rFonts w:ascii="Times New Roman" w:hAnsi="Times New Roman" w:cs="Times New Roman"/>
          <w:color w:val="000000" w:themeColor="text1"/>
          <w:sz w:val="20"/>
          <w:szCs w:val="20"/>
        </w:rPr>
        <w:t xml:space="preserve">3.pielikums </w:t>
      </w:r>
    </w:p>
    <w:p w14:paraId="5525C16D" w14:textId="77777777" w:rsidR="00D456D0" w:rsidRPr="00D37057" w:rsidRDefault="00D456D0" w:rsidP="00D456D0">
      <w:pPr>
        <w:spacing w:after="0"/>
        <w:jc w:val="right"/>
        <w:rPr>
          <w:rFonts w:ascii="Times New Roman" w:hAnsi="Times New Roman" w:cs="Times New Roman"/>
          <w:color w:val="000000" w:themeColor="text1"/>
          <w:sz w:val="20"/>
          <w:szCs w:val="20"/>
        </w:rPr>
      </w:pPr>
      <w:r w:rsidRPr="00D37057">
        <w:rPr>
          <w:rFonts w:ascii="Times New Roman" w:hAnsi="Times New Roman" w:cs="Times New Roman"/>
          <w:color w:val="000000" w:themeColor="text1"/>
          <w:sz w:val="20"/>
          <w:szCs w:val="20"/>
        </w:rPr>
        <w:t>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37057" w:rsidRPr="00D37057" w14:paraId="063FEEEB" w14:textId="77777777" w:rsidTr="00F31E8D">
        <w:trPr>
          <w:trHeight w:val="693"/>
        </w:trPr>
        <w:tc>
          <w:tcPr>
            <w:tcW w:w="14323" w:type="dxa"/>
            <w:shd w:val="clear" w:color="auto" w:fill="E7E6E6" w:themeFill="background2"/>
            <w:vAlign w:val="center"/>
          </w:tcPr>
          <w:p w14:paraId="247A634B" w14:textId="77777777" w:rsidR="00D456D0" w:rsidRPr="00D37057" w:rsidRDefault="00D456D0" w:rsidP="00320FEB">
            <w:pPr>
              <w:pStyle w:val="Heading4"/>
              <w:jc w:val="center"/>
              <w:outlineLvl w:val="3"/>
              <w:rPr>
                <w:rFonts w:ascii="Times New Roman" w:hAnsi="Times New Roman" w:cs="Times New Roman"/>
                <w:b/>
                <w:i w:val="0"/>
                <w:color w:val="000000" w:themeColor="text1"/>
              </w:rPr>
            </w:pPr>
            <w:r w:rsidRPr="00D37057">
              <w:rPr>
                <w:rFonts w:ascii="Times New Roman" w:hAnsi="Times New Roman" w:cs="Times New Roman"/>
                <w:b/>
                <w:i w:val="0"/>
                <w:color w:val="000000" w:themeColor="text1"/>
              </w:rPr>
              <w:t>Projekta budžeta kopsavilkums</w:t>
            </w:r>
          </w:p>
        </w:tc>
      </w:tr>
    </w:tbl>
    <w:p w14:paraId="5DBD6976" w14:textId="77777777" w:rsidR="00D456D0" w:rsidRPr="00D37057" w:rsidRDefault="00D456D0" w:rsidP="00D456D0">
      <w:pPr>
        <w:jc w:val="right"/>
        <w:rPr>
          <w:rFonts w:ascii="Times New Roman" w:hAnsi="Times New Roman" w:cs="Times New Roman"/>
          <w:color w:val="000000" w:themeColor="text1"/>
          <w:sz w:val="20"/>
          <w:szCs w:val="20"/>
        </w:rPr>
      </w:pPr>
    </w:p>
    <w:tbl>
      <w:tblPr>
        <w:tblStyle w:val="TableGrid"/>
        <w:tblW w:w="14317" w:type="dxa"/>
        <w:tblInd w:w="137" w:type="dxa"/>
        <w:tblLayout w:type="fixed"/>
        <w:tblLook w:val="04A0" w:firstRow="1" w:lastRow="0" w:firstColumn="1" w:lastColumn="0" w:noHBand="0" w:noVBand="1"/>
      </w:tblPr>
      <w:tblGrid>
        <w:gridCol w:w="822"/>
        <w:gridCol w:w="5245"/>
        <w:gridCol w:w="992"/>
        <w:gridCol w:w="992"/>
        <w:gridCol w:w="1163"/>
        <w:gridCol w:w="1417"/>
        <w:gridCol w:w="1134"/>
        <w:gridCol w:w="1134"/>
        <w:gridCol w:w="1418"/>
      </w:tblGrid>
      <w:tr w:rsidR="00D37057" w:rsidRPr="00D37057" w14:paraId="4866A533" w14:textId="77777777" w:rsidTr="00B52518">
        <w:trPr>
          <w:trHeight w:val="578"/>
        </w:trPr>
        <w:tc>
          <w:tcPr>
            <w:tcW w:w="8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683C7A2" w14:textId="77777777" w:rsidR="00B955B8" w:rsidRPr="00D37057" w:rsidRDefault="00B955B8" w:rsidP="00B955B8">
            <w:pPr>
              <w:jc w:val="center"/>
              <w:rPr>
                <w:rFonts w:ascii="Times New Roman" w:hAnsi="Times New Roman" w:cs="Times New Roman"/>
                <w:b/>
                <w:bCs/>
                <w:color w:val="000000" w:themeColor="text1"/>
                <w:sz w:val="18"/>
                <w:szCs w:val="18"/>
              </w:rPr>
            </w:pPr>
            <w:r w:rsidRPr="00D37057">
              <w:rPr>
                <w:rFonts w:ascii="Times New Roman" w:hAnsi="Times New Roman" w:cs="Times New Roman"/>
                <w:b/>
                <w:bCs/>
                <w:color w:val="000000" w:themeColor="text1"/>
                <w:sz w:val="18"/>
                <w:szCs w:val="18"/>
              </w:rPr>
              <w:t>Kods</w:t>
            </w:r>
          </w:p>
        </w:tc>
        <w:tc>
          <w:tcPr>
            <w:tcW w:w="524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88E5DAE" w14:textId="77777777" w:rsidR="00B955B8" w:rsidRPr="00D37057" w:rsidRDefault="00B955B8" w:rsidP="00B955B8">
            <w:pPr>
              <w:jc w:val="center"/>
              <w:rPr>
                <w:rFonts w:ascii="Times New Roman" w:hAnsi="Times New Roman" w:cs="Times New Roman"/>
                <w:b/>
                <w:bCs/>
                <w:color w:val="000000" w:themeColor="text1"/>
                <w:sz w:val="18"/>
                <w:szCs w:val="18"/>
              </w:rPr>
            </w:pPr>
            <w:r w:rsidRPr="00D37057">
              <w:rPr>
                <w:rFonts w:ascii="Times New Roman" w:hAnsi="Times New Roman" w:cs="Times New Roman"/>
                <w:b/>
                <w:bCs/>
                <w:color w:val="000000" w:themeColor="text1"/>
                <w:sz w:val="18"/>
                <w:szCs w:val="18"/>
              </w:rPr>
              <w:t>Izmaksu pozīcijas nosaukums*</w:t>
            </w:r>
          </w:p>
        </w:tc>
        <w:tc>
          <w:tcPr>
            <w:tcW w:w="992" w:type="dxa"/>
            <w:vMerge w:val="restart"/>
            <w:shd w:val="clear" w:color="auto" w:fill="D9D9D9" w:themeFill="background1" w:themeFillShade="D9"/>
            <w:vAlign w:val="center"/>
          </w:tcPr>
          <w:p w14:paraId="18ACAF29" w14:textId="77777777" w:rsidR="00B955B8" w:rsidRPr="00D37057" w:rsidRDefault="00B955B8" w:rsidP="00B955B8">
            <w:pPr>
              <w:jc w:val="center"/>
              <w:rPr>
                <w:rFonts w:ascii="Times New Roman" w:hAnsi="Times New Roman" w:cs="Times New Roman"/>
                <w:b/>
                <w:color w:val="000000" w:themeColor="text1"/>
                <w:sz w:val="16"/>
                <w:szCs w:val="16"/>
              </w:rPr>
            </w:pPr>
            <w:r w:rsidRPr="00D37057">
              <w:rPr>
                <w:rFonts w:ascii="Times New Roman" w:hAnsi="Times New Roman" w:cs="Times New Roman"/>
                <w:b/>
                <w:color w:val="000000" w:themeColor="text1"/>
                <w:sz w:val="16"/>
                <w:szCs w:val="16"/>
              </w:rPr>
              <w:t>Daudzums</w:t>
            </w:r>
          </w:p>
        </w:tc>
        <w:tc>
          <w:tcPr>
            <w:tcW w:w="992" w:type="dxa"/>
            <w:vMerge w:val="restart"/>
            <w:shd w:val="clear" w:color="auto" w:fill="D9D9D9" w:themeFill="background1" w:themeFillShade="D9"/>
            <w:vAlign w:val="center"/>
          </w:tcPr>
          <w:p w14:paraId="33C86E4B" w14:textId="77777777" w:rsidR="00B955B8" w:rsidRPr="00D37057" w:rsidRDefault="00B955B8" w:rsidP="00B955B8">
            <w:pPr>
              <w:jc w:val="center"/>
              <w:rPr>
                <w:rFonts w:ascii="Times New Roman" w:hAnsi="Times New Roman" w:cs="Times New Roman"/>
                <w:b/>
                <w:color w:val="000000" w:themeColor="text1"/>
                <w:sz w:val="16"/>
                <w:szCs w:val="16"/>
              </w:rPr>
            </w:pPr>
            <w:r w:rsidRPr="00D37057">
              <w:rPr>
                <w:rFonts w:ascii="Times New Roman" w:hAnsi="Times New Roman" w:cs="Times New Roman"/>
                <w:b/>
                <w:color w:val="000000" w:themeColor="text1"/>
                <w:sz w:val="16"/>
                <w:szCs w:val="16"/>
              </w:rPr>
              <w:t xml:space="preserve">Mēr-vienība </w:t>
            </w:r>
          </w:p>
        </w:tc>
        <w:tc>
          <w:tcPr>
            <w:tcW w:w="1163" w:type="dxa"/>
            <w:vMerge w:val="restart"/>
            <w:shd w:val="clear" w:color="auto" w:fill="D9D9D9" w:themeFill="background1" w:themeFillShade="D9"/>
            <w:vAlign w:val="center"/>
          </w:tcPr>
          <w:p w14:paraId="2B3C0824" w14:textId="77777777" w:rsidR="00B955B8" w:rsidRPr="00D37057" w:rsidRDefault="00B955B8" w:rsidP="00B955B8">
            <w:pPr>
              <w:jc w:val="center"/>
              <w:rPr>
                <w:rFonts w:ascii="Times New Roman" w:hAnsi="Times New Roman" w:cs="Times New Roman"/>
                <w:b/>
                <w:color w:val="000000" w:themeColor="text1"/>
                <w:sz w:val="16"/>
                <w:szCs w:val="16"/>
              </w:rPr>
            </w:pPr>
            <w:r w:rsidRPr="00D37057">
              <w:rPr>
                <w:rFonts w:ascii="Times New Roman" w:hAnsi="Times New Roman" w:cs="Times New Roman"/>
                <w:b/>
                <w:color w:val="000000" w:themeColor="text1"/>
                <w:sz w:val="16"/>
                <w:szCs w:val="16"/>
              </w:rPr>
              <w:t>Projekta darbības Nr.</w:t>
            </w:r>
          </w:p>
        </w:tc>
        <w:tc>
          <w:tcPr>
            <w:tcW w:w="1417" w:type="dxa"/>
            <w:vMerge w:val="restart"/>
            <w:shd w:val="clear" w:color="auto" w:fill="D9D9D9" w:themeFill="background1" w:themeFillShade="D9"/>
            <w:vAlign w:val="center"/>
          </w:tcPr>
          <w:p w14:paraId="39111F33" w14:textId="77777777" w:rsidR="00B955B8" w:rsidRPr="00D37057" w:rsidRDefault="00B955B8" w:rsidP="00B955B8">
            <w:pPr>
              <w:jc w:val="center"/>
              <w:rPr>
                <w:rFonts w:ascii="Times New Roman" w:hAnsi="Times New Roman" w:cs="Times New Roman"/>
                <w:b/>
                <w:color w:val="000000" w:themeColor="text1"/>
                <w:sz w:val="16"/>
                <w:szCs w:val="16"/>
              </w:rPr>
            </w:pPr>
            <w:r w:rsidRPr="00D37057">
              <w:rPr>
                <w:rFonts w:ascii="Times New Roman" w:hAnsi="Times New Roman" w:cs="Times New Roman"/>
                <w:b/>
                <w:color w:val="000000" w:themeColor="text1"/>
                <w:sz w:val="16"/>
                <w:szCs w:val="16"/>
              </w:rPr>
              <w:t>Attiecināmās izmaksas</w:t>
            </w:r>
          </w:p>
          <w:p w14:paraId="60E6C45D" w14:textId="77777777" w:rsidR="00B955B8" w:rsidRPr="00D37057" w:rsidRDefault="00B955B8" w:rsidP="00B955B8">
            <w:pPr>
              <w:jc w:val="center"/>
              <w:rPr>
                <w:rFonts w:ascii="Times New Roman" w:hAnsi="Times New Roman" w:cs="Times New Roman"/>
                <w:b/>
                <w:color w:val="000000" w:themeColor="text1"/>
                <w:sz w:val="16"/>
                <w:szCs w:val="16"/>
              </w:rPr>
            </w:pPr>
          </w:p>
          <w:p w14:paraId="1007FFA7" w14:textId="77777777" w:rsidR="00B955B8" w:rsidRPr="00D37057" w:rsidRDefault="00B955B8" w:rsidP="00B955B8">
            <w:pPr>
              <w:jc w:val="center"/>
              <w:rPr>
                <w:rFonts w:ascii="Times New Roman" w:hAnsi="Times New Roman" w:cs="Times New Roman"/>
                <w:b/>
                <w:color w:val="000000" w:themeColor="text1"/>
                <w:sz w:val="16"/>
                <w:szCs w:val="16"/>
              </w:rPr>
            </w:pPr>
          </w:p>
        </w:tc>
        <w:tc>
          <w:tcPr>
            <w:tcW w:w="2268" w:type="dxa"/>
            <w:gridSpan w:val="2"/>
            <w:shd w:val="clear" w:color="auto" w:fill="D9D9D9" w:themeFill="background1" w:themeFillShade="D9"/>
            <w:vAlign w:val="center"/>
          </w:tcPr>
          <w:p w14:paraId="1DE7514F" w14:textId="77777777" w:rsidR="00B955B8" w:rsidRPr="00D37057" w:rsidRDefault="00B955B8" w:rsidP="00B955B8">
            <w:pPr>
              <w:jc w:val="center"/>
              <w:rPr>
                <w:rFonts w:ascii="Times New Roman" w:hAnsi="Times New Roman" w:cs="Times New Roman"/>
                <w:b/>
                <w:color w:val="000000" w:themeColor="text1"/>
                <w:sz w:val="16"/>
                <w:szCs w:val="16"/>
              </w:rPr>
            </w:pPr>
            <w:r w:rsidRPr="00D37057">
              <w:rPr>
                <w:rFonts w:ascii="Times New Roman" w:hAnsi="Times New Roman" w:cs="Times New Roman"/>
                <w:b/>
                <w:color w:val="000000" w:themeColor="text1"/>
                <w:sz w:val="16"/>
                <w:szCs w:val="16"/>
              </w:rPr>
              <w:t>KOPĀ</w:t>
            </w:r>
          </w:p>
        </w:tc>
        <w:tc>
          <w:tcPr>
            <w:tcW w:w="1418" w:type="dxa"/>
            <w:vMerge w:val="restart"/>
            <w:shd w:val="clear" w:color="auto" w:fill="D9D9D9" w:themeFill="background1" w:themeFillShade="D9"/>
            <w:vAlign w:val="center"/>
          </w:tcPr>
          <w:p w14:paraId="4E26FA8C" w14:textId="77777777" w:rsidR="00B955B8" w:rsidRPr="00D37057" w:rsidRDefault="00B955B8" w:rsidP="00B955B8">
            <w:pPr>
              <w:jc w:val="center"/>
              <w:rPr>
                <w:rFonts w:ascii="Times New Roman" w:hAnsi="Times New Roman" w:cs="Times New Roman"/>
                <w:b/>
                <w:color w:val="000000" w:themeColor="text1"/>
                <w:sz w:val="16"/>
                <w:szCs w:val="16"/>
              </w:rPr>
            </w:pPr>
            <w:r w:rsidRPr="00D37057">
              <w:rPr>
                <w:rFonts w:ascii="Times New Roman" w:hAnsi="Times New Roman" w:cs="Times New Roman"/>
                <w:b/>
                <w:color w:val="000000" w:themeColor="text1"/>
                <w:sz w:val="16"/>
                <w:szCs w:val="16"/>
              </w:rPr>
              <w:t>t.sk. PVN</w:t>
            </w:r>
          </w:p>
        </w:tc>
      </w:tr>
      <w:tr w:rsidR="00D37057" w:rsidRPr="00D37057" w14:paraId="2D45B969" w14:textId="77777777" w:rsidTr="00B52518">
        <w:trPr>
          <w:trHeight w:val="306"/>
        </w:trPr>
        <w:tc>
          <w:tcPr>
            <w:tcW w:w="822" w:type="dxa"/>
            <w:vMerge/>
            <w:tcBorders>
              <w:top w:val="single" w:sz="4" w:space="0" w:color="auto"/>
              <w:left w:val="single" w:sz="4" w:space="0" w:color="auto"/>
              <w:bottom w:val="single" w:sz="4" w:space="0" w:color="000000"/>
              <w:right w:val="single" w:sz="4" w:space="0" w:color="auto"/>
            </w:tcBorders>
            <w:vAlign w:val="center"/>
          </w:tcPr>
          <w:p w14:paraId="24DC754A" w14:textId="77777777" w:rsidR="00B955B8" w:rsidRPr="00D37057" w:rsidRDefault="00B955B8" w:rsidP="00B955B8">
            <w:pPr>
              <w:jc w:val="right"/>
              <w:rPr>
                <w:rFonts w:ascii="Times New Roman" w:hAnsi="Times New Roman" w:cs="Times New Roman"/>
                <w:color w:val="000000" w:themeColor="text1"/>
                <w:sz w:val="18"/>
                <w:szCs w:val="18"/>
              </w:rPr>
            </w:pPr>
          </w:p>
        </w:tc>
        <w:tc>
          <w:tcPr>
            <w:tcW w:w="5245" w:type="dxa"/>
            <w:vMerge/>
            <w:tcBorders>
              <w:top w:val="single" w:sz="4" w:space="0" w:color="auto"/>
              <w:left w:val="single" w:sz="4" w:space="0" w:color="auto"/>
              <w:bottom w:val="single" w:sz="4" w:space="0" w:color="000000"/>
              <w:right w:val="single" w:sz="4" w:space="0" w:color="auto"/>
            </w:tcBorders>
            <w:vAlign w:val="center"/>
          </w:tcPr>
          <w:p w14:paraId="388C509B" w14:textId="77777777" w:rsidR="00B955B8" w:rsidRPr="00D37057" w:rsidRDefault="00B955B8" w:rsidP="00B955B8">
            <w:pPr>
              <w:jc w:val="right"/>
              <w:rPr>
                <w:rFonts w:ascii="Times New Roman" w:hAnsi="Times New Roman" w:cs="Times New Roman"/>
                <w:color w:val="000000" w:themeColor="text1"/>
                <w:sz w:val="18"/>
                <w:szCs w:val="18"/>
              </w:rPr>
            </w:pPr>
          </w:p>
        </w:tc>
        <w:tc>
          <w:tcPr>
            <w:tcW w:w="992" w:type="dxa"/>
            <w:vMerge/>
            <w:shd w:val="clear" w:color="auto" w:fill="D9D9D9" w:themeFill="background1" w:themeFillShade="D9"/>
          </w:tcPr>
          <w:p w14:paraId="79FD110A" w14:textId="77777777" w:rsidR="00B955B8" w:rsidRPr="00D37057" w:rsidRDefault="00B955B8" w:rsidP="00B955B8">
            <w:pPr>
              <w:jc w:val="right"/>
              <w:rPr>
                <w:rFonts w:ascii="Times New Roman" w:hAnsi="Times New Roman" w:cs="Times New Roman"/>
                <w:color w:val="000000" w:themeColor="text1"/>
                <w:sz w:val="16"/>
                <w:szCs w:val="16"/>
              </w:rPr>
            </w:pPr>
          </w:p>
        </w:tc>
        <w:tc>
          <w:tcPr>
            <w:tcW w:w="992" w:type="dxa"/>
            <w:vMerge/>
            <w:shd w:val="clear" w:color="auto" w:fill="D9D9D9" w:themeFill="background1" w:themeFillShade="D9"/>
          </w:tcPr>
          <w:p w14:paraId="7C839874" w14:textId="77777777" w:rsidR="00B955B8" w:rsidRPr="00D37057" w:rsidRDefault="00B955B8" w:rsidP="00B955B8">
            <w:pPr>
              <w:jc w:val="right"/>
              <w:rPr>
                <w:rFonts w:ascii="Times New Roman" w:hAnsi="Times New Roman" w:cs="Times New Roman"/>
                <w:color w:val="000000" w:themeColor="text1"/>
                <w:sz w:val="16"/>
                <w:szCs w:val="16"/>
              </w:rPr>
            </w:pPr>
          </w:p>
        </w:tc>
        <w:tc>
          <w:tcPr>
            <w:tcW w:w="1163" w:type="dxa"/>
            <w:vMerge/>
            <w:shd w:val="clear" w:color="auto" w:fill="D9D9D9" w:themeFill="background1" w:themeFillShade="D9"/>
          </w:tcPr>
          <w:p w14:paraId="5F7C82AA" w14:textId="77777777" w:rsidR="00B955B8" w:rsidRPr="00D37057" w:rsidRDefault="00B955B8" w:rsidP="00B955B8">
            <w:pPr>
              <w:jc w:val="right"/>
              <w:rPr>
                <w:rFonts w:ascii="Times New Roman" w:hAnsi="Times New Roman" w:cs="Times New Roman"/>
                <w:color w:val="000000" w:themeColor="text1"/>
                <w:sz w:val="16"/>
                <w:szCs w:val="16"/>
              </w:rPr>
            </w:pPr>
          </w:p>
        </w:tc>
        <w:tc>
          <w:tcPr>
            <w:tcW w:w="1417" w:type="dxa"/>
            <w:vMerge/>
            <w:shd w:val="clear" w:color="auto" w:fill="D9D9D9" w:themeFill="background1" w:themeFillShade="D9"/>
            <w:vAlign w:val="center"/>
          </w:tcPr>
          <w:p w14:paraId="46AD9C95" w14:textId="77777777" w:rsidR="00B955B8" w:rsidRPr="00D37057" w:rsidRDefault="00B955B8" w:rsidP="00B955B8">
            <w:pPr>
              <w:jc w:val="center"/>
              <w:rPr>
                <w:rFonts w:ascii="Times New Roman" w:hAnsi="Times New Roman" w:cs="Times New Roman"/>
                <w:b/>
                <w:color w:val="000000" w:themeColor="text1"/>
                <w:sz w:val="16"/>
                <w:szCs w:val="16"/>
              </w:rPr>
            </w:pPr>
          </w:p>
        </w:tc>
        <w:tc>
          <w:tcPr>
            <w:tcW w:w="1134" w:type="dxa"/>
            <w:shd w:val="clear" w:color="auto" w:fill="D9D9D9" w:themeFill="background1" w:themeFillShade="D9"/>
            <w:vAlign w:val="center"/>
          </w:tcPr>
          <w:p w14:paraId="0D5CDE64" w14:textId="77777777" w:rsidR="00B955B8" w:rsidRPr="00D37057" w:rsidRDefault="00B955B8" w:rsidP="00B955B8">
            <w:pPr>
              <w:jc w:val="center"/>
              <w:rPr>
                <w:rFonts w:ascii="Times New Roman" w:hAnsi="Times New Roman" w:cs="Times New Roman"/>
                <w:b/>
                <w:color w:val="000000" w:themeColor="text1"/>
                <w:sz w:val="16"/>
                <w:szCs w:val="16"/>
              </w:rPr>
            </w:pPr>
            <w:r w:rsidRPr="00D37057">
              <w:rPr>
                <w:rFonts w:ascii="Times New Roman" w:hAnsi="Times New Roman" w:cs="Times New Roman"/>
                <w:b/>
                <w:color w:val="000000" w:themeColor="text1"/>
                <w:sz w:val="16"/>
                <w:szCs w:val="16"/>
              </w:rPr>
              <w:t>EUR</w:t>
            </w:r>
          </w:p>
        </w:tc>
        <w:tc>
          <w:tcPr>
            <w:tcW w:w="1134" w:type="dxa"/>
            <w:shd w:val="clear" w:color="auto" w:fill="D9D9D9" w:themeFill="background1" w:themeFillShade="D9"/>
            <w:vAlign w:val="center"/>
          </w:tcPr>
          <w:p w14:paraId="3ECC6923" w14:textId="77777777" w:rsidR="00B955B8" w:rsidRPr="00D37057" w:rsidRDefault="00B955B8" w:rsidP="00B955B8">
            <w:pPr>
              <w:jc w:val="center"/>
              <w:rPr>
                <w:rFonts w:ascii="Times New Roman" w:hAnsi="Times New Roman" w:cs="Times New Roman"/>
                <w:b/>
                <w:color w:val="000000" w:themeColor="text1"/>
                <w:sz w:val="16"/>
                <w:szCs w:val="16"/>
              </w:rPr>
            </w:pPr>
            <w:r w:rsidRPr="00D37057">
              <w:rPr>
                <w:rFonts w:ascii="Times New Roman" w:hAnsi="Times New Roman" w:cs="Times New Roman"/>
                <w:b/>
                <w:color w:val="000000" w:themeColor="text1"/>
                <w:sz w:val="16"/>
                <w:szCs w:val="16"/>
              </w:rPr>
              <w:t>%</w:t>
            </w:r>
          </w:p>
        </w:tc>
        <w:tc>
          <w:tcPr>
            <w:tcW w:w="1418" w:type="dxa"/>
            <w:vMerge/>
            <w:shd w:val="clear" w:color="auto" w:fill="D9D9D9" w:themeFill="background1" w:themeFillShade="D9"/>
            <w:vAlign w:val="center"/>
          </w:tcPr>
          <w:p w14:paraId="42EA3024" w14:textId="77777777" w:rsidR="00B955B8" w:rsidRPr="00D37057" w:rsidRDefault="00B955B8" w:rsidP="00B955B8">
            <w:pPr>
              <w:jc w:val="center"/>
              <w:rPr>
                <w:rFonts w:ascii="Times New Roman" w:hAnsi="Times New Roman" w:cs="Times New Roman"/>
                <w:b/>
                <w:color w:val="000000" w:themeColor="text1"/>
                <w:sz w:val="16"/>
                <w:szCs w:val="16"/>
              </w:rPr>
            </w:pPr>
          </w:p>
        </w:tc>
      </w:tr>
      <w:tr w:rsidR="00D37057" w:rsidRPr="00D37057" w14:paraId="5BDDC715"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66E6ACEF" w14:textId="77777777" w:rsidR="00E03E82" w:rsidRPr="00D37057" w:rsidRDefault="00E03E82" w:rsidP="00D62B16">
            <w:pPr>
              <w:rPr>
                <w:rFonts w:ascii="Times New Roman" w:hAnsi="Times New Roman" w:cs="Times New Roman"/>
                <w:b/>
                <w:bCs/>
                <w:color w:val="000000" w:themeColor="text1"/>
                <w:sz w:val="20"/>
                <w:szCs w:val="20"/>
              </w:rPr>
            </w:pPr>
            <w:r w:rsidRPr="00D37057">
              <w:rPr>
                <w:rFonts w:ascii="Times New Roman" w:hAnsi="Times New Roman" w:cs="Times New Roman"/>
                <w:b/>
                <w:bCs/>
                <w:color w:val="000000" w:themeColor="text1"/>
                <w:sz w:val="20"/>
                <w:szCs w:val="20"/>
              </w:rPr>
              <w:t>6.</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3A854B14" w14:textId="77777777" w:rsidR="00E03E82" w:rsidRPr="00D37057" w:rsidRDefault="00E03E82" w:rsidP="00D62B16">
            <w:pPr>
              <w:rPr>
                <w:rFonts w:ascii="Times New Roman" w:hAnsi="Times New Roman" w:cs="Times New Roman"/>
                <w:b/>
                <w:bCs/>
                <w:color w:val="000000" w:themeColor="text1"/>
                <w:sz w:val="20"/>
                <w:szCs w:val="20"/>
              </w:rPr>
            </w:pPr>
            <w:r w:rsidRPr="00D37057">
              <w:rPr>
                <w:rFonts w:ascii="Times New Roman" w:hAnsi="Times New Roman" w:cs="Times New Roman"/>
                <w:b/>
                <w:bCs/>
                <w:color w:val="000000" w:themeColor="text1"/>
                <w:sz w:val="20"/>
                <w:szCs w:val="20"/>
              </w:rPr>
              <w:t>Materiālu, aprīkojuma un iekārtu izmaksas</w:t>
            </w:r>
          </w:p>
        </w:tc>
        <w:tc>
          <w:tcPr>
            <w:tcW w:w="992" w:type="dxa"/>
            <w:tcBorders>
              <w:left w:val="single" w:sz="4" w:space="0" w:color="auto"/>
            </w:tcBorders>
            <w:shd w:val="clear" w:color="auto" w:fill="D9D9D9" w:themeFill="background1" w:themeFillShade="D9"/>
          </w:tcPr>
          <w:p w14:paraId="269E1A94" w14:textId="77777777" w:rsidR="00E03E82" w:rsidRPr="00D37057" w:rsidRDefault="00E03E82" w:rsidP="00D62B16">
            <w:pPr>
              <w:jc w:val="right"/>
              <w:rPr>
                <w:rFonts w:ascii="Times New Roman" w:hAnsi="Times New Roman" w:cs="Times New Roman"/>
                <w:color w:val="000000" w:themeColor="text1"/>
                <w:sz w:val="20"/>
                <w:szCs w:val="20"/>
              </w:rPr>
            </w:pPr>
          </w:p>
        </w:tc>
        <w:tc>
          <w:tcPr>
            <w:tcW w:w="992" w:type="dxa"/>
            <w:shd w:val="clear" w:color="auto" w:fill="D9D9D9" w:themeFill="background1" w:themeFillShade="D9"/>
          </w:tcPr>
          <w:p w14:paraId="1A6E7137" w14:textId="77777777" w:rsidR="00E03E82" w:rsidRPr="00D37057" w:rsidRDefault="00E03E82" w:rsidP="00D62B16">
            <w:pPr>
              <w:jc w:val="right"/>
              <w:rPr>
                <w:rFonts w:ascii="Times New Roman" w:hAnsi="Times New Roman" w:cs="Times New Roman"/>
                <w:color w:val="000000" w:themeColor="text1"/>
                <w:sz w:val="20"/>
                <w:szCs w:val="20"/>
              </w:rPr>
            </w:pPr>
          </w:p>
        </w:tc>
        <w:tc>
          <w:tcPr>
            <w:tcW w:w="1163" w:type="dxa"/>
            <w:shd w:val="clear" w:color="auto" w:fill="D9D9D9" w:themeFill="background1" w:themeFillShade="D9"/>
          </w:tcPr>
          <w:p w14:paraId="19FA0F78" w14:textId="77777777" w:rsidR="00E03E82" w:rsidRPr="00D37057" w:rsidRDefault="00E03E82" w:rsidP="00D62B16">
            <w:pPr>
              <w:jc w:val="right"/>
              <w:rPr>
                <w:rFonts w:ascii="Times New Roman" w:hAnsi="Times New Roman" w:cs="Times New Roman"/>
                <w:color w:val="000000" w:themeColor="text1"/>
                <w:sz w:val="20"/>
                <w:szCs w:val="20"/>
              </w:rPr>
            </w:pPr>
          </w:p>
        </w:tc>
        <w:tc>
          <w:tcPr>
            <w:tcW w:w="1417" w:type="dxa"/>
            <w:shd w:val="clear" w:color="auto" w:fill="D9D9D9" w:themeFill="background1" w:themeFillShade="D9"/>
          </w:tcPr>
          <w:p w14:paraId="293022D2" w14:textId="77777777" w:rsidR="00E03E82" w:rsidRPr="00D37057" w:rsidRDefault="00E03E82" w:rsidP="00D62B16">
            <w:pPr>
              <w:jc w:val="right"/>
              <w:rPr>
                <w:rFonts w:ascii="Times New Roman" w:hAnsi="Times New Roman" w:cs="Times New Roman"/>
                <w:color w:val="000000" w:themeColor="text1"/>
                <w:sz w:val="20"/>
                <w:szCs w:val="20"/>
              </w:rPr>
            </w:pPr>
          </w:p>
        </w:tc>
        <w:tc>
          <w:tcPr>
            <w:tcW w:w="1134" w:type="dxa"/>
            <w:shd w:val="clear" w:color="auto" w:fill="D9D9D9" w:themeFill="background1" w:themeFillShade="D9"/>
          </w:tcPr>
          <w:p w14:paraId="36B49CEB" w14:textId="77777777" w:rsidR="00E03E82" w:rsidRPr="00D37057" w:rsidRDefault="00E03E82" w:rsidP="00D62B16">
            <w:pPr>
              <w:jc w:val="right"/>
              <w:rPr>
                <w:rFonts w:ascii="Times New Roman" w:hAnsi="Times New Roman" w:cs="Times New Roman"/>
                <w:color w:val="000000" w:themeColor="text1"/>
                <w:sz w:val="20"/>
                <w:szCs w:val="20"/>
              </w:rPr>
            </w:pPr>
          </w:p>
        </w:tc>
        <w:tc>
          <w:tcPr>
            <w:tcW w:w="1134" w:type="dxa"/>
            <w:shd w:val="clear" w:color="auto" w:fill="D9D9D9" w:themeFill="background1" w:themeFillShade="D9"/>
          </w:tcPr>
          <w:p w14:paraId="49F4B9EA" w14:textId="77777777" w:rsidR="00E03E82" w:rsidRPr="00D37057" w:rsidRDefault="00E03E82" w:rsidP="00D62B16">
            <w:pPr>
              <w:jc w:val="right"/>
              <w:rPr>
                <w:rFonts w:ascii="Times New Roman" w:hAnsi="Times New Roman" w:cs="Times New Roman"/>
                <w:color w:val="000000" w:themeColor="text1"/>
                <w:sz w:val="20"/>
                <w:szCs w:val="20"/>
              </w:rPr>
            </w:pPr>
          </w:p>
        </w:tc>
        <w:tc>
          <w:tcPr>
            <w:tcW w:w="1418" w:type="dxa"/>
          </w:tcPr>
          <w:p w14:paraId="4C8D17FB" w14:textId="77777777" w:rsidR="00E03E82" w:rsidRPr="00D37057" w:rsidRDefault="00E03E82" w:rsidP="00D62B16">
            <w:pPr>
              <w:jc w:val="right"/>
              <w:rPr>
                <w:rFonts w:ascii="Times New Roman" w:hAnsi="Times New Roman" w:cs="Times New Roman"/>
                <w:color w:val="000000" w:themeColor="text1"/>
                <w:sz w:val="20"/>
                <w:szCs w:val="20"/>
              </w:rPr>
            </w:pPr>
          </w:p>
        </w:tc>
      </w:tr>
      <w:tr w:rsidR="00D37057" w:rsidRPr="00D37057" w14:paraId="0A4B588D"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662B54BB" w14:textId="77777777" w:rsidR="00D62B16" w:rsidRPr="00D37057" w:rsidRDefault="00D62B16" w:rsidP="00D62B16">
            <w:pPr>
              <w:rPr>
                <w:rFonts w:ascii="Times New Roman" w:hAnsi="Times New Roman" w:cs="Times New Roman"/>
                <w:b/>
                <w:bCs/>
                <w:color w:val="000000" w:themeColor="text1"/>
                <w:sz w:val="20"/>
                <w:szCs w:val="20"/>
              </w:rPr>
            </w:pPr>
            <w:r w:rsidRPr="00D37057">
              <w:rPr>
                <w:rFonts w:ascii="Times New Roman" w:hAnsi="Times New Roman" w:cs="Times New Roman"/>
                <w:b/>
                <w:bCs/>
                <w:color w:val="000000" w:themeColor="text1"/>
                <w:sz w:val="20"/>
                <w:szCs w:val="20"/>
              </w:rPr>
              <w:t>6.2.</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275E7D8D" w14:textId="77777777" w:rsidR="00543904" w:rsidRPr="00D37057" w:rsidRDefault="00D62B16" w:rsidP="00D62B16">
            <w:pPr>
              <w:rPr>
                <w:rFonts w:ascii="Times New Roman" w:hAnsi="Times New Roman" w:cs="Times New Roman"/>
                <w:b/>
                <w:bCs/>
                <w:color w:val="000000" w:themeColor="text1"/>
                <w:sz w:val="20"/>
                <w:szCs w:val="20"/>
              </w:rPr>
            </w:pPr>
            <w:r w:rsidRPr="00D37057">
              <w:rPr>
                <w:rFonts w:ascii="Times New Roman" w:hAnsi="Times New Roman" w:cs="Times New Roman"/>
                <w:b/>
                <w:bCs/>
                <w:color w:val="000000" w:themeColor="text1"/>
                <w:sz w:val="20"/>
                <w:szCs w:val="20"/>
              </w:rPr>
              <w:t>Aprīkojuma un iekārtu izmaksas</w:t>
            </w:r>
          </w:p>
        </w:tc>
        <w:tc>
          <w:tcPr>
            <w:tcW w:w="992" w:type="dxa"/>
            <w:tcBorders>
              <w:left w:val="single" w:sz="4" w:space="0" w:color="auto"/>
            </w:tcBorders>
          </w:tcPr>
          <w:p w14:paraId="6F03481C" w14:textId="77777777" w:rsidR="00D62B16" w:rsidRPr="00D37057" w:rsidRDefault="00D62B16" w:rsidP="00D62B16">
            <w:pPr>
              <w:jc w:val="right"/>
              <w:rPr>
                <w:rFonts w:ascii="Times New Roman" w:hAnsi="Times New Roman" w:cs="Times New Roman"/>
                <w:i/>
                <w:color w:val="000000" w:themeColor="text1"/>
                <w:sz w:val="20"/>
                <w:szCs w:val="20"/>
              </w:rPr>
            </w:pPr>
          </w:p>
        </w:tc>
        <w:tc>
          <w:tcPr>
            <w:tcW w:w="992" w:type="dxa"/>
          </w:tcPr>
          <w:p w14:paraId="6BF25BB8" w14:textId="77777777" w:rsidR="00D62B16" w:rsidRPr="00D37057" w:rsidRDefault="00D62B16" w:rsidP="00D62B16">
            <w:pPr>
              <w:jc w:val="right"/>
              <w:rPr>
                <w:rFonts w:ascii="Times New Roman" w:hAnsi="Times New Roman" w:cs="Times New Roman"/>
                <w:i/>
                <w:color w:val="000000" w:themeColor="text1"/>
                <w:sz w:val="20"/>
                <w:szCs w:val="20"/>
              </w:rPr>
            </w:pPr>
          </w:p>
        </w:tc>
        <w:tc>
          <w:tcPr>
            <w:tcW w:w="1163" w:type="dxa"/>
          </w:tcPr>
          <w:p w14:paraId="4BB5A44B" w14:textId="77777777" w:rsidR="00D62B16" w:rsidRPr="00D37057" w:rsidRDefault="00D62B16" w:rsidP="00D62B16">
            <w:pPr>
              <w:jc w:val="right"/>
              <w:rPr>
                <w:rFonts w:ascii="Times New Roman" w:hAnsi="Times New Roman" w:cs="Times New Roman"/>
                <w:i/>
                <w:color w:val="000000" w:themeColor="text1"/>
                <w:sz w:val="20"/>
                <w:szCs w:val="20"/>
              </w:rPr>
            </w:pPr>
          </w:p>
        </w:tc>
        <w:tc>
          <w:tcPr>
            <w:tcW w:w="1417" w:type="dxa"/>
          </w:tcPr>
          <w:p w14:paraId="126CB43B" w14:textId="77777777" w:rsidR="00D62B16" w:rsidRPr="00D37057" w:rsidRDefault="00D62B16" w:rsidP="00D62B16">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14:paraId="6F4AECE2" w14:textId="77777777" w:rsidR="00D62B16" w:rsidRPr="00D37057" w:rsidRDefault="00D62B16" w:rsidP="00D62B16">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14:paraId="286E95CF" w14:textId="77777777" w:rsidR="00D62B16" w:rsidRPr="00D37057" w:rsidRDefault="00D62B16" w:rsidP="00D62B16">
            <w:pPr>
              <w:jc w:val="right"/>
              <w:rPr>
                <w:rFonts w:ascii="Times New Roman" w:hAnsi="Times New Roman" w:cs="Times New Roman"/>
                <w:i/>
                <w:color w:val="000000" w:themeColor="text1"/>
                <w:sz w:val="20"/>
                <w:szCs w:val="20"/>
              </w:rPr>
            </w:pPr>
          </w:p>
        </w:tc>
        <w:tc>
          <w:tcPr>
            <w:tcW w:w="1418" w:type="dxa"/>
          </w:tcPr>
          <w:p w14:paraId="3575FBD8" w14:textId="77777777" w:rsidR="00D62B16" w:rsidRPr="00D37057" w:rsidRDefault="00D62B16" w:rsidP="00D62B16">
            <w:pPr>
              <w:jc w:val="right"/>
              <w:rPr>
                <w:rFonts w:ascii="Times New Roman" w:hAnsi="Times New Roman" w:cs="Times New Roman"/>
                <w:i/>
                <w:color w:val="000000" w:themeColor="text1"/>
                <w:sz w:val="20"/>
                <w:szCs w:val="20"/>
              </w:rPr>
            </w:pPr>
          </w:p>
        </w:tc>
      </w:tr>
      <w:tr w:rsidR="00D37057" w:rsidRPr="00D37057" w14:paraId="43E875E4"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0790CCDA" w14:textId="77777777" w:rsidR="009C6E52" w:rsidRPr="00D37057" w:rsidRDefault="007C53DF" w:rsidP="00D62B16">
            <w:pPr>
              <w:rPr>
                <w:rFonts w:ascii="Times New Roman" w:hAnsi="Times New Roman" w:cs="Times New Roman"/>
                <w:bCs/>
                <w:color w:val="000000" w:themeColor="text1"/>
                <w:sz w:val="20"/>
                <w:szCs w:val="20"/>
              </w:rPr>
            </w:pPr>
            <w:r w:rsidRPr="00D37057">
              <w:rPr>
                <w:rFonts w:ascii="Times New Roman" w:hAnsi="Times New Roman" w:cs="Times New Roman"/>
                <w:bCs/>
                <w:color w:val="000000" w:themeColor="text1"/>
                <w:sz w:val="20"/>
                <w:szCs w:val="20"/>
              </w:rPr>
              <w:t>6.2.1</w:t>
            </w:r>
            <w:r w:rsidR="00B52518" w:rsidRPr="00D37057">
              <w:rPr>
                <w:rFonts w:ascii="Times New Roman" w:hAnsi="Times New Roman" w:cs="Times New Roman"/>
                <w:bCs/>
                <w:color w:val="000000" w:themeColor="text1"/>
                <w:sz w:val="20"/>
                <w:szCs w:val="20"/>
              </w:rPr>
              <w:t>.</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590F8070" w14:textId="77777777" w:rsidR="009C6E52" w:rsidRPr="00D37057" w:rsidRDefault="009C6E52" w:rsidP="009C6E52">
            <w:pPr>
              <w:rPr>
                <w:rFonts w:ascii="Times New Roman" w:hAnsi="Times New Roman" w:cs="Times New Roman"/>
                <w:bCs/>
                <w:color w:val="000000" w:themeColor="text1"/>
                <w:sz w:val="20"/>
                <w:szCs w:val="20"/>
              </w:rPr>
            </w:pPr>
            <w:r w:rsidRPr="00D37057">
              <w:rPr>
                <w:rFonts w:ascii="Times New Roman" w:hAnsi="Times New Roman" w:cs="Times New Roman"/>
                <w:bCs/>
                <w:color w:val="000000" w:themeColor="text1"/>
                <w:sz w:val="20"/>
                <w:szCs w:val="20"/>
              </w:rPr>
              <w:t>Eksperimentālās tehnoloģijas komponentes vai iekārtas (izgatavotas pēc projekta iesniedzēja definētajām prasībām)</w:t>
            </w:r>
          </w:p>
          <w:p w14:paraId="42BF4033" w14:textId="77777777" w:rsidR="009C6E52" w:rsidRPr="00D37057" w:rsidRDefault="00543904" w:rsidP="009C6E52">
            <w:pPr>
              <w:rPr>
                <w:rFonts w:ascii="Times New Roman" w:hAnsi="Times New Roman" w:cs="Times New Roman"/>
                <w:bCs/>
                <w:i/>
                <w:color w:val="000000" w:themeColor="text1"/>
                <w:sz w:val="20"/>
                <w:szCs w:val="20"/>
              </w:rPr>
            </w:pPr>
            <w:r w:rsidRPr="00D37057">
              <w:rPr>
                <w:rFonts w:ascii="Times New Roman" w:hAnsi="Times New Roman" w:cs="Times New Roman"/>
                <w:bCs/>
                <w:i/>
                <w:color w:val="000000" w:themeColor="text1"/>
                <w:sz w:val="20"/>
                <w:szCs w:val="20"/>
              </w:rPr>
              <w:t>(MK noteikumu 19., 20.punkts un 38.1.apakšpunkts)</w:t>
            </w:r>
          </w:p>
          <w:p w14:paraId="3E0EB381" w14:textId="77777777" w:rsidR="00543904" w:rsidRPr="00D37057" w:rsidRDefault="00581C0B" w:rsidP="009C6E52">
            <w:pPr>
              <w:rPr>
                <w:rFonts w:ascii="Times New Roman" w:hAnsi="Times New Roman" w:cs="Times New Roman"/>
                <w:bCs/>
                <w:i/>
                <w:color w:val="000000" w:themeColor="text1"/>
                <w:sz w:val="20"/>
                <w:szCs w:val="20"/>
              </w:rPr>
            </w:pPr>
            <w:r w:rsidRPr="00D37057">
              <w:rPr>
                <w:rFonts w:ascii="Times New Roman" w:hAnsi="Times New Roman" w:cs="Times New Roman"/>
                <w:bCs/>
                <w:i/>
                <w:color w:val="000000" w:themeColor="text1"/>
                <w:sz w:val="20"/>
                <w:szCs w:val="20"/>
              </w:rPr>
              <w:t>Norāda iekārtu izmaksas, kas nepieciešamas eksperimentālo tehnoloģiju izgatavošanai, uzstādīšanai un testēšanai reālā ražošanas vidē, veicot saimniecisko darbību.</w:t>
            </w:r>
          </w:p>
          <w:p w14:paraId="55092092" w14:textId="77777777" w:rsidR="00910C8E" w:rsidRPr="00D37057" w:rsidRDefault="002F5545" w:rsidP="006432E3">
            <w:pPr>
              <w:pStyle w:val="ListParagraph"/>
              <w:numPr>
                <w:ilvl w:val="0"/>
                <w:numId w:val="24"/>
              </w:numPr>
              <w:ind w:left="459"/>
              <w:rPr>
                <w:rFonts w:ascii="Times New Roman" w:hAnsi="Times New Roman" w:cs="Times New Roman"/>
                <w:bCs/>
                <w:i/>
                <w:color w:val="000000" w:themeColor="text1"/>
                <w:sz w:val="20"/>
                <w:szCs w:val="20"/>
              </w:rPr>
            </w:pPr>
            <w:r w:rsidRPr="00D37057">
              <w:rPr>
                <w:rFonts w:ascii="Times New Roman" w:hAnsi="Times New Roman" w:cs="Times New Roman"/>
                <w:bCs/>
                <w:i/>
                <w:color w:val="000000" w:themeColor="text1"/>
                <w:sz w:val="20"/>
                <w:szCs w:val="20"/>
                <w:u w:val="single"/>
              </w:rPr>
              <w:lastRenderedPageBreak/>
              <w:t>Vismaz 20%</w:t>
            </w:r>
            <w:r w:rsidRPr="00D37057">
              <w:rPr>
                <w:rFonts w:ascii="Times New Roman" w:hAnsi="Times New Roman" w:cs="Times New Roman"/>
                <w:bCs/>
                <w:i/>
                <w:color w:val="000000" w:themeColor="text1"/>
                <w:sz w:val="20"/>
                <w:szCs w:val="20"/>
              </w:rPr>
              <w:t xml:space="preserve"> no eksperimentālās tehnoloģijas izmaksām veido projekta iesniedzēja vai pēc projekta iesniedzēja definētajām prasībām </w:t>
            </w:r>
            <w:r w:rsidRPr="00D37057">
              <w:rPr>
                <w:rFonts w:ascii="Times New Roman" w:hAnsi="Times New Roman" w:cs="Times New Roman"/>
                <w:bCs/>
                <w:i/>
                <w:color w:val="000000" w:themeColor="text1"/>
                <w:sz w:val="20"/>
                <w:szCs w:val="20"/>
                <w:u w:val="single"/>
              </w:rPr>
              <w:t xml:space="preserve">izgatavotas </w:t>
            </w:r>
            <w:r w:rsidRPr="00D37057">
              <w:rPr>
                <w:rFonts w:ascii="Times New Roman" w:hAnsi="Times New Roman" w:cs="Times New Roman"/>
                <w:bCs/>
                <w:i/>
                <w:color w:val="000000" w:themeColor="text1"/>
                <w:sz w:val="20"/>
                <w:szCs w:val="20"/>
              </w:rPr>
              <w:t>eksperimentālās tehnoloģijas komponentes vai iekārtas.</w:t>
            </w:r>
          </w:p>
        </w:tc>
        <w:tc>
          <w:tcPr>
            <w:tcW w:w="992" w:type="dxa"/>
            <w:tcBorders>
              <w:left w:val="single" w:sz="4" w:space="0" w:color="auto"/>
            </w:tcBorders>
          </w:tcPr>
          <w:p w14:paraId="5A337088" w14:textId="77777777" w:rsidR="009C6E52" w:rsidRPr="00D37057" w:rsidRDefault="009C6E52" w:rsidP="00D62B16">
            <w:pPr>
              <w:jc w:val="right"/>
              <w:rPr>
                <w:rFonts w:ascii="Times New Roman" w:hAnsi="Times New Roman" w:cs="Times New Roman"/>
                <w:i/>
                <w:color w:val="000000" w:themeColor="text1"/>
                <w:sz w:val="20"/>
                <w:szCs w:val="20"/>
              </w:rPr>
            </w:pPr>
          </w:p>
        </w:tc>
        <w:tc>
          <w:tcPr>
            <w:tcW w:w="992" w:type="dxa"/>
          </w:tcPr>
          <w:p w14:paraId="0270F60A" w14:textId="77777777" w:rsidR="009C6E52" w:rsidRPr="00D37057" w:rsidRDefault="009C6E52" w:rsidP="00D62B16">
            <w:pPr>
              <w:jc w:val="right"/>
              <w:rPr>
                <w:rFonts w:ascii="Times New Roman" w:hAnsi="Times New Roman" w:cs="Times New Roman"/>
                <w:i/>
                <w:color w:val="000000" w:themeColor="text1"/>
                <w:sz w:val="20"/>
                <w:szCs w:val="20"/>
              </w:rPr>
            </w:pPr>
          </w:p>
        </w:tc>
        <w:tc>
          <w:tcPr>
            <w:tcW w:w="1163" w:type="dxa"/>
          </w:tcPr>
          <w:p w14:paraId="429B8EF0" w14:textId="77777777" w:rsidR="009C6E52" w:rsidRPr="00D37057" w:rsidRDefault="009C6E52" w:rsidP="00D62B16">
            <w:pPr>
              <w:jc w:val="right"/>
              <w:rPr>
                <w:rFonts w:ascii="Times New Roman" w:hAnsi="Times New Roman" w:cs="Times New Roman"/>
                <w:i/>
                <w:color w:val="000000" w:themeColor="text1"/>
                <w:sz w:val="20"/>
                <w:szCs w:val="20"/>
              </w:rPr>
            </w:pPr>
          </w:p>
        </w:tc>
        <w:tc>
          <w:tcPr>
            <w:tcW w:w="1417" w:type="dxa"/>
          </w:tcPr>
          <w:p w14:paraId="64C75498" w14:textId="77777777" w:rsidR="009C6E52" w:rsidRPr="00D37057" w:rsidRDefault="009C6E52" w:rsidP="00D62B16">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14:paraId="4E054008" w14:textId="77777777" w:rsidR="009C6E52" w:rsidRPr="00D37057" w:rsidRDefault="009C6E52" w:rsidP="00D62B16">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14:paraId="3A765390" w14:textId="77777777" w:rsidR="009C6E52" w:rsidRPr="00D37057" w:rsidRDefault="009C6E52" w:rsidP="00D62B16">
            <w:pPr>
              <w:jc w:val="right"/>
              <w:rPr>
                <w:rFonts w:ascii="Times New Roman" w:hAnsi="Times New Roman" w:cs="Times New Roman"/>
                <w:i/>
                <w:color w:val="000000" w:themeColor="text1"/>
                <w:sz w:val="20"/>
                <w:szCs w:val="20"/>
              </w:rPr>
            </w:pPr>
          </w:p>
        </w:tc>
        <w:tc>
          <w:tcPr>
            <w:tcW w:w="1418" w:type="dxa"/>
          </w:tcPr>
          <w:p w14:paraId="6870A14A" w14:textId="77777777" w:rsidR="009C6E52" w:rsidRPr="00D37057" w:rsidRDefault="009C6E52" w:rsidP="00D62B16">
            <w:pPr>
              <w:jc w:val="right"/>
              <w:rPr>
                <w:rFonts w:ascii="Times New Roman" w:hAnsi="Times New Roman" w:cs="Times New Roman"/>
                <w:i/>
                <w:color w:val="000000" w:themeColor="text1"/>
                <w:sz w:val="20"/>
                <w:szCs w:val="20"/>
              </w:rPr>
            </w:pPr>
          </w:p>
        </w:tc>
      </w:tr>
      <w:tr w:rsidR="00D37057" w:rsidRPr="00D37057" w14:paraId="0567D0FC"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47FF75C8" w14:textId="77777777" w:rsidR="009C6E52" w:rsidRPr="00D37057" w:rsidRDefault="007C53DF" w:rsidP="007C53DF">
            <w:pPr>
              <w:rPr>
                <w:rFonts w:ascii="Times New Roman" w:hAnsi="Times New Roman" w:cs="Times New Roman"/>
                <w:bCs/>
                <w:color w:val="000000" w:themeColor="text1"/>
                <w:sz w:val="20"/>
                <w:szCs w:val="20"/>
              </w:rPr>
            </w:pPr>
            <w:r w:rsidRPr="00D37057">
              <w:rPr>
                <w:rFonts w:ascii="Times New Roman" w:hAnsi="Times New Roman" w:cs="Times New Roman"/>
                <w:bCs/>
                <w:color w:val="000000" w:themeColor="text1"/>
                <w:sz w:val="20"/>
                <w:szCs w:val="20"/>
              </w:rPr>
              <w:t>6.2</w:t>
            </w:r>
            <w:r w:rsidR="00B52518" w:rsidRPr="00D37057">
              <w:rPr>
                <w:rFonts w:ascii="Times New Roman" w:hAnsi="Times New Roman" w:cs="Times New Roman"/>
                <w:bCs/>
                <w:color w:val="000000" w:themeColor="text1"/>
                <w:sz w:val="20"/>
                <w:szCs w:val="20"/>
              </w:rPr>
              <w:t>.2.</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2E565E36" w14:textId="77777777" w:rsidR="009C6E52" w:rsidRPr="00D37057" w:rsidRDefault="009C6E52" w:rsidP="00D62B16">
            <w:pPr>
              <w:rPr>
                <w:rFonts w:ascii="Times New Roman" w:hAnsi="Times New Roman" w:cs="Times New Roman"/>
                <w:bCs/>
                <w:color w:val="000000" w:themeColor="text1"/>
                <w:sz w:val="20"/>
                <w:szCs w:val="20"/>
              </w:rPr>
            </w:pPr>
            <w:r w:rsidRPr="00D37057">
              <w:rPr>
                <w:rFonts w:ascii="Times New Roman" w:hAnsi="Times New Roman" w:cs="Times New Roman"/>
                <w:bCs/>
                <w:color w:val="000000" w:themeColor="text1"/>
                <w:sz w:val="20"/>
                <w:szCs w:val="20"/>
              </w:rPr>
              <w:t>Eksperimentālās tehnoloģijas komponentes vai iekārtas</w:t>
            </w:r>
            <w:r w:rsidR="00543904" w:rsidRPr="00D37057">
              <w:rPr>
                <w:rFonts w:ascii="Times New Roman" w:hAnsi="Times New Roman" w:cs="Times New Roman"/>
                <w:bCs/>
                <w:color w:val="000000" w:themeColor="text1"/>
                <w:sz w:val="20"/>
                <w:szCs w:val="20"/>
              </w:rPr>
              <w:t xml:space="preserve"> (izvēlētas no tirgū jau nopērkamajām)</w:t>
            </w:r>
          </w:p>
          <w:p w14:paraId="42690E51" w14:textId="77777777" w:rsidR="00543904" w:rsidRPr="00D37057" w:rsidRDefault="00543904" w:rsidP="00543904">
            <w:pPr>
              <w:rPr>
                <w:rFonts w:ascii="Times New Roman" w:hAnsi="Times New Roman" w:cs="Times New Roman"/>
                <w:bCs/>
                <w:i/>
                <w:color w:val="000000" w:themeColor="text1"/>
                <w:sz w:val="20"/>
                <w:szCs w:val="20"/>
              </w:rPr>
            </w:pPr>
            <w:r w:rsidRPr="00D37057">
              <w:rPr>
                <w:rFonts w:ascii="Times New Roman" w:hAnsi="Times New Roman" w:cs="Times New Roman"/>
                <w:bCs/>
                <w:i/>
                <w:color w:val="000000" w:themeColor="text1"/>
                <w:sz w:val="20"/>
                <w:szCs w:val="20"/>
              </w:rPr>
              <w:t xml:space="preserve">(MK noteikumu </w:t>
            </w:r>
            <w:r w:rsidR="002F5545" w:rsidRPr="00D37057">
              <w:rPr>
                <w:rFonts w:ascii="Times New Roman" w:hAnsi="Times New Roman" w:cs="Times New Roman"/>
                <w:bCs/>
                <w:i/>
                <w:color w:val="000000" w:themeColor="text1"/>
                <w:sz w:val="20"/>
                <w:szCs w:val="20"/>
              </w:rPr>
              <w:t xml:space="preserve">16., </w:t>
            </w:r>
            <w:r w:rsidRPr="00D37057">
              <w:rPr>
                <w:rFonts w:ascii="Times New Roman" w:hAnsi="Times New Roman" w:cs="Times New Roman"/>
                <w:bCs/>
                <w:i/>
                <w:color w:val="000000" w:themeColor="text1"/>
                <w:sz w:val="20"/>
                <w:szCs w:val="20"/>
              </w:rPr>
              <w:t>19., 20.punkts un 38.1.apakšpunkts)</w:t>
            </w:r>
          </w:p>
          <w:p w14:paraId="535704F4" w14:textId="77777777" w:rsidR="00543904" w:rsidRPr="00D37057" w:rsidRDefault="002F5545" w:rsidP="00543904">
            <w:pPr>
              <w:rPr>
                <w:rFonts w:ascii="Times New Roman" w:hAnsi="Times New Roman" w:cs="Times New Roman"/>
                <w:bCs/>
                <w:i/>
                <w:color w:val="000000" w:themeColor="text1"/>
                <w:sz w:val="20"/>
                <w:szCs w:val="20"/>
              </w:rPr>
            </w:pPr>
            <w:r w:rsidRPr="00D37057">
              <w:rPr>
                <w:rFonts w:ascii="Times New Roman" w:hAnsi="Times New Roman" w:cs="Times New Roman"/>
                <w:bCs/>
                <w:i/>
                <w:color w:val="000000" w:themeColor="text1"/>
                <w:sz w:val="20"/>
                <w:szCs w:val="20"/>
              </w:rPr>
              <w:t>Norāda iekārtu izmaksas, kas nepieciešamas eksperimentālo tehnoloģiju izgatavošanai, uzstādīšanai un testēšanai reālā ražošanas vidē, veicot saimniecisko darbību.</w:t>
            </w:r>
          </w:p>
          <w:p w14:paraId="4C65E213" w14:textId="77777777" w:rsidR="002F5545" w:rsidRPr="00D37057" w:rsidRDefault="002F5545" w:rsidP="006432E3">
            <w:pPr>
              <w:pStyle w:val="ListParagraph"/>
              <w:numPr>
                <w:ilvl w:val="0"/>
                <w:numId w:val="23"/>
              </w:numPr>
              <w:ind w:left="459"/>
              <w:rPr>
                <w:rFonts w:ascii="Times New Roman" w:hAnsi="Times New Roman" w:cs="Times New Roman"/>
                <w:bCs/>
                <w:i/>
                <w:color w:val="000000" w:themeColor="text1"/>
                <w:sz w:val="20"/>
                <w:szCs w:val="20"/>
              </w:rPr>
            </w:pPr>
            <w:r w:rsidRPr="00D37057">
              <w:rPr>
                <w:rFonts w:ascii="Times New Roman" w:hAnsi="Times New Roman" w:cs="Times New Roman"/>
                <w:bCs/>
                <w:i/>
                <w:color w:val="000000" w:themeColor="text1"/>
                <w:sz w:val="20"/>
                <w:szCs w:val="20"/>
                <w:u w:val="single"/>
              </w:rPr>
              <w:t>Ne vairāk kā 80%</w:t>
            </w:r>
            <w:r w:rsidRPr="00D37057">
              <w:rPr>
                <w:rFonts w:ascii="Times New Roman" w:hAnsi="Times New Roman" w:cs="Times New Roman"/>
                <w:bCs/>
                <w:i/>
                <w:color w:val="000000" w:themeColor="text1"/>
                <w:sz w:val="20"/>
                <w:szCs w:val="20"/>
              </w:rPr>
              <w:t xml:space="preserve"> no eksperimentālās tehnoloģijas izmaksām sastāda komponentes vai iekārtas, kuras projekta iesniedzējs vai ārpakalpojuma sniedzējs vai piegādātājs izvēlēsies </w:t>
            </w:r>
            <w:r w:rsidRPr="00D37057">
              <w:rPr>
                <w:rFonts w:ascii="Times New Roman" w:hAnsi="Times New Roman" w:cs="Times New Roman"/>
                <w:bCs/>
                <w:i/>
                <w:color w:val="000000" w:themeColor="text1"/>
                <w:sz w:val="20"/>
                <w:szCs w:val="20"/>
                <w:u w:val="single"/>
              </w:rPr>
              <w:t>no tirgū jau nopērkamajām</w:t>
            </w:r>
            <w:r w:rsidRPr="00D37057">
              <w:rPr>
                <w:rFonts w:ascii="Times New Roman" w:hAnsi="Times New Roman" w:cs="Times New Roman"/>
                <w:bCs/>
                <w:i/>
                <w:color w:val="000000" w:themeColor="text1"/>
                <w:sz w:val="20"/>
                <w:szCs w:val="20"/>
              </w:rPr>
              <w:t>.</w:t>
            </w:r>
          </w:p>
        </w:tc>
        <w:tc>
          <w:tcPr>
            <w:tcW w:w="992" w:type="dxa"/>
            <w:tcBorders>
              <w:left w:val="single" w:sz="4" w:space="0" w:color="auto"/>
            </w:tcBorders>
          </w:tcPr>
          <w:p w14:paraId="7B9EE025" w14:textId="77777777" w:rsidR="009C6E52" w:rsidRPr="00D37057" w:rsidRDefault="009C6E52" w:rsidP="00D62B16">
            <w:pPr>
              <w:jc w:val="right"/>
              <w:rPr>
                <w:rFonts w:ascii="Times New Roman" w:hAnsi="Times New Roman" w:cs="Times New Roman"/>
                <w:i/>
                <w:color w:val="000000" w:themeColor="text1"/>
                <w:sz w:val="20"/>
                <w:szCs w:val="20"/>
              </w:rPr>
            </w:pPr>
          </w:p>
        </w:tc>
        <w:tc>
          <w:tcPr>
            <w:tcW w:w="992" w:type="dxa"/>
          </w:tcPr>
          <w:p w14:paraId="1909E534" w14:textId="77777777" w:rsidR="009C6E52" w:rsidRPr="00D37057" w:rsidRDefault="009C6E52" w:rsidP="00D62B16">
            <w:pPr>
              <w:jc w:val="right"/>
              <w:rPr>
                <w:rFonts w:ascii="Times New Roman" w:hAnsi="Times New Roman" w:cs="Times New Roman"/>
                <w:i/>
                <w:color w:val="000000" w:themeColor="text1"/>
                <w:sz w:val="20"/>
                <w:szCs w:val="20"/>
              </w:rPr>
            </w:pPr>
          </w:p>
        </w:tc>
        <w:tc>
          <w:tcPr>
            <w:tcW w:w="1163" w:type="dxa"/>
          </w:tcPr>
          <w:p w14:paraId="2BAAB5D0" w14:textId="77777777" w:rsidR="009C6E52" w:rsidRPr="00D37057" w:rsidRDefault="009C6E52" w:rsidP="00D62B16">
            <w:pPr>
              <w:jc w:val="right"/>
              <w:rPr>
                <w:rFonts w:ascii="Times New Roman" w:hAnsi="Times New Roman" w:cs="Times New Roman"/>
                <w:i/>
                <w:color w:val="000000" w:themeColor="text1"/>
                <w:sz w:val="20"/>
                <w:szCs w:val="20"/>
              </w:rPr>
            </w:pPr>
          </w:p>
        </w:tc>
        <w:tc>
          <w:tcPr>
            <w:tcW w:w="1417" w:type="dxa"/>
          </w:tcPr>
          <w:p w14:paraId="4F0DAFB3" w14:textId="77777777" w:rsidR="009C6E52" w:rsidRPr="00D37057" w:rsidRDefault="009C6E52" w:rsidP="00D62B16">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14:paraId="5B1A3646" w14:textId="77777777" w:rsidR="009C6E52" w:rsidRPr="00D37057" w:rsidRDefault="009C6E52" w:rsidP="00D62B16">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14:paraId="17A109E0" w14:textId="77777777" w:rsidR="009C6E52" w:rsidRPr="00D37057" w:rsidRDefault="009C6E52" w:rsidP="00D62B16">
            <w:pPr>
              <w:jc w:val="right"/>
              <w:rPr>
                <w:rFonts w:ascii="Times New Roman" w:hAnsi="Times New Roman" w:cs="Times New Roman"/>
                <w:i/>
                <w:color w:val="000000" w:themeColor="text1"/>
                <w:sz w:val="20"/>
                <w:szCs w:val="20"/>
              </w:rPr>
            </w:pPr>
          </w:p>
        </w:tc>
        <w:tc>
          <w:tcPr>
            <w:tcW w:w="1418" w:type="dxa"/>
          </w:tcPr>
          <w:p w14:paraId="1804A62D" w14:textId="77777777" w:rsidR="009C6E52" w:rsidRPr="00D37057" w:rsidRDefault="009C6E52" w:rsidP="00D62B16">
            <w:pPr>
              <w:jc w:val="right"/>
              <w:rPr>
                <w:rFonts w:ascii="Times New Roman" w:hAnsi="Times New Roman" w:cs="Times New Roman"/>
                <w:i/>
                <w:color w:val="000000" w:themeColor="text1"/>
                <w:sz w:val="20"/>
                <w:szCs w:val="20"/>
              </w:rPr>
            </w:pPr>
          </w:p>
        </w:tc>
      </w:tr>
      <w:tr w:rsidR="00D37057" w:rsidRPr="00D37057" w14:paraId="6FAF2955"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7AC915B5" w14:textId="77777777" w:rsidR="00D62B16" w:rsidRPr="00D37057" w:rsidRDefault="00D62B16" w:rsidP="00D62B16">
            <w:pPr>
              <w:rPr>
                <w:rFonts w:ascii="Times New Roman" w:hAnsi="Times New Roman" w:cs="Times New Roman"/>
                <w:b/>
                <w:bCs/>
                <w:color w:val="000000" w:themeColor="text1"/>
                <w:sz w:val="20"/>
                <w:szCs w:val="20"/>
              </w:rPr>
            </w:pPr>
            <w:r w:rsidRPr="00D37057">
              <w:rPr>
                <w:rFonts w:ascii="Times New Roman" w:hAnsi="Times New Roman" w:cs="Times New Roman"/>
                <w:b/>
                <w:bCs/>
                <w:color w:val="000000" w:themeColor="text1"/>
                <w:sz w:val="20"/>
                <w:szCs w:val="20"/>
              </w:rPr>
              <w:t>6.4.</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0F52A982" w14:textId="77777777" w:rsidR="00DC5472" w:rsidRPr="00D37057" w:rsidRDefault="00D62B16" w:rsidP="00D62B16">
            <w:pPr>
              <w:rPr>
                <w:rFonts w:ascii="Times New Roman" w:hAnsi="Times New Roman" w:cs="Times New Roman"/>
                <w:b/>
                <w:bCs/>
                <w:color w:val="000000" w:themeColor="text1"/>
                <w:sz w:val="20"/>
                <w:szCs w:val="20"/>
              </w:rPr>
            </w:pPr>
            <w:r w:rsidRPr="00D37057">
              <w:rPr>
                <w:rFonts w:ascii="Times New Roman" w:hAnsi="Times New Roman" w:cs="Times New Roman"/>
                <w:b/>
                <w:bCs/>
                <w:color w:val="000000" w:themeColor="text1"/>
                <w:sz w:val="20"/>
                <w:szCs w:val="20"/>
              </w:rPr>
              <w:t>Citas izmaksas</w:t>
            </w:r>
          </w:p>
        </w:tc>
        <w:tc>
          <w:tcPr>
            <w:tcW w:w="992" w:type="dxa"/>
            <w:tcBorders>
              <w:left w:val="single" w:sz="4" w:space="0" w:color="auto"/>
            </w:tcBorders>
          </w:tcPr>
          <w:p w14:paraId="713D914D" w14:textId="77777777" w:rsidR="00D62B16" w:rsidRPr="00D37057" w:rsidRDefault="00D62B16" w:rsidP="00D62B16">
            <w:pPr>
              <w:jc w:val="right"/>
              <w:rPr>
                <w:rFonts w:ascii="Times New Roman" w:hAnsi="Times New Roman" w:cs="Times New Roman"/>
                <w:i/>
                <w:color w:val="000000" w:themeColor="text1"/>
                <w:sz w:val="20"/>
                <w:szCs w:val="20"/>
              </w:rPr>
            </w:pPr>
          </w:p>
        </w:tc>
        <w:tc>
          <w:tcPr>
            <w:tcW w:w="992" w:type="dxa"/>
          </w:tcPr>
          <w:p w14:paraId="61FC3633" w14:textId="77777777" w:rsidR="00D62B16" w:rsidRPr="00D37057" w:rsidRDefault="00D62B16" w:rsidP="00D62B16">
            <w:pPr>
              <w:jc w:val="right"/>
              <w:rPr>
                <w:rFonts w:ascii="Times New Roman" w:hAnsi="Times New Roman" w:cs="Times New Roman"/>
                <w:i/>
                <w:color w:val="000000" w:themeColor="text1"/>
                <w:sz w:val="20"/>
                <w:szCs w:val="20"/>
              </w:rPr>
            </w:pPr>
          </w:p>
        </w:tc>
        <w:tc>
          <w:tcPr>
            <w:tcW w:w="1163" w:type="dxa"/>
          </w:tcPr>
          <w:p w14:paraId="23B82CDA" w14:textId="77777777" w:rsidR="00D62B16" w:rsidRPr="00D37057" w:rsidRDefault="00D62B16" w:rsidP="00D62B16">
            <w:pPr>
              <w:jc w:val="right"/>
              <w:rPr>
                <w:rFonts w:ascii="Times New Roman" w:hAnsi="Times New Roman" w:cs="Times New Roman"/>
                <w:i/>
                <w:color w:val="000000" w:themeColor="text1"/>
                <w:sz w:val="20"/>
                <w:szCs w:val="20"/>
              </w:rPr>
            </w:pPr>
          </w:p>
        </w:tc>
        <w:tc>
          <w:tcPr>
            <w:tcW w:w="1417" w:type="dxa"/>
          </w:tcPr>
          <w:p w14:paraId="6B9D775E" w14:textId="77777777" w:rsidR="00D62B16" w:rsidRPr="00D37057" w:rsidRDefault="00D62B16" w:rsidP="00D62B16">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14:paraId="12F938A1" w14:textId="77777777" w:rsidR="00D62B16" w:rsidRPr="00D37057" w:rsidRDefault="00D62B16" w:rsidP="00D62B16">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14:paraId="7DFE261E" w14:textId="77777777" w:rsidR="00D62B16" w:rsidRPr="00D37057" w:rsidRDefault="00D62B16" w:rsidP="00D62B16">
            <w:pPr>
              <w:jc w:val="right"/>
              <w:rPr>
                <w:rFonts w:ascii="Times New Roman" w:hAnsi="Times New Roman" w:cs="Times New Roman"/>
                <w:i/>
                <w:color w:val="000000" w:themeColor="text1"/>
                <w:sz w:val="20"/>
                <w:szCs w:val="20"/>
              </w:rPr>
            </w:pPr>
          </w:p>
        </w:tc>
        <w:tc>
          <w:tcPr>
            <w:tcW w:w="1418" w:type="dxa"/>
          </w:tcPr>
          <w:p w14:paraId="1A093E7E" w14:textId="77777777" w:rsidR="00D62B16" w:rsidRPr="00D37057" w:rsidRDefault="00D62B16" w:rsidP="00D62B16">
            <w:pPr>
              <w:jc w:val="right"/>
              <w:rPr>
                <w:rFonts w:ascii="Times New Roman" w:hAnsi="Times New Roman" w:cs="Times New Roman"/>
                <w:i/>
                <w:color w:val="000000" w:themeColor="text1"/>
                <w:sz w:val="20"/>
                <w:szCs w:val="20"/>
              </w:rPr>
            </w:pPr>
          </w:p>
        </w:tc>
      </w:tr>
      <w:tr w:rsidR="00D37057" w:rsidRPr="00D37057" w14:paraId="63EFD851"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DD19F9C" w14:textId="77777777" w:rsidR="00B52518" w:rsidRPr="00D37057" w:rsidRDefault="00581C0B" w:rsidP="00D62B16">
            <w:pPr>
              <w:rPr>
                <w:rFonts w:ascii="Times New Roman" w:hAnsi="Times New Roman" w:cs="Times New Roman"/>
                <w:bCs/>
                <w:color w:val="000000" w:themeColor="text1"/>
                <w:sz w:val="20"/>
                <w:szCs w:val="20"/>
              </w:rPr>
            </w:pPr>
            <w:r w:rsidRPr="00D37057">
              <w:rPr>
                <w:rFonts w:ascii="Times New Roman" w:hAnsi="Times New Roman" w:cs="Times New Roman"/>
                <w:bCs/>
                <w:color w:val="000000" w:themeColor="text1"/>
                <w:sz w:val="20"/>
                <w:szCs w:val="20"/>
              </w:rPr>
              <w:t>6.4.1.</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5DE4F5B8" w14:textId="77777777" w:rsidR="00B52518" w:rsidRPr="00D37057" w:rsidRDefault="00581C0B" w:rsidP="00D62B16">
            <w:pPr>
              <w:rPr>
                <w:rFonts w:ascii="Times New Roman" w:hAnsi="Times New Roman" w:cs="Times New Roman"/>
                <w:bCs/>
                <w:color w:val="000000" w:themeColor="text1"/>
                <w:sz w:val="20"/>
                <w:szCs w:val="20"/>
              </w:rPr>
            </w:pPr>
            <w:r w:rsidRPr="00D37057">
              <w:rPr>
                <w:rFonts w:ascii="Times New Roman" w:hAnsi="Times New Roman" w:cs="Times New Roman"/>
                <w:bCs/>
                <w:color w:val="000000" w:themeColor="text1"/>
                <w:sz w:val="20"/>
                <w:szCs w:val="20"/>
              </w:rPr>
              <w:t>Programmatūras izmaksas</w:t>
            </w:r>
          </w:p>
          <w:p w14:paraId="33B369B6" w14:textId="77777777" w:rsidR="00581C0B" w:rsidRPr="00D37057" w:rsidRDefault="00581C0B" w:rsidP="00D62B16">
            <w:pPr>
              <w:rPr>
                <w:rFonts w:ascii="Times New Roman" w:hAnsi="Times New Roman" w:cs="Times New Roman"/>
                <w:bCs/>
                <w:i/>
                <w:color w:val="000000" w:themeColor="text1"/>
                <w:sz w:val="20"/>
                <w:szCs w:val="20"/>
              </w:rPr>
            </w:pPr>
            <w:r w:rsidRPr="00D37057">
              <w:rPr>
                <w:rFonts w:ascii="Times New Roman" w:hAnsi="Times New Roman" w:cs="Times New Roman"/>
                <w:bCs/>
                <w:i/>
                <w:color w:val="000000" w:themeColor="text1"/>
                <w:sz w:val="20"/>
                <w:szCs w:val="20"/>
              </w:rPr>
              <w:t>(MK noteikumu 38.2.1.apakšpunkts)</w:t>
            </w:r>
          </w:p>
          <w:p w14:paraId="04EB4B1B" w14:textId="77777777" w:rsidR="00581C0B" w:rsidRPr="00D37057" w:rsidRDefault="00581C0B" w:rsidP="00D62B16">
            <w:pPr>
              <w:rPr>
                <w:rFonts w:ascii="Times New Roman" w:hAnsi="Times New Roman" w:cs="Times New Roman"/>
                <w:bCs/>
                <w:i/>
                <w:color w:val="000000" w:themeColor="text1"/>
                <w:sz w:val="20"/>
                <w:szCs w:val="20"/>
              </w:rPr>
            </w:pPr>
            <w:r w:rsidRPr="00D37057">
              <w:rPr>
                <w:rFonts w:ascii="Times New Roman" w:hAnsi="Times New Roman" w:cs="Times New Roman"/>
                <w:bCs/>
                <w:i/>
                <w:color w:val="000000" w:themeColor="text1"/>
                <w:sz w:val="20"/>
                <w:szCs w:val="20"/>
              </w:rPr>
              <w:t>Norāda programmatūras izmaksas, ja ir iesniegts iekārtas ražotāja apliecinājums, ka programmatūra tieši nodrošina projekta ietvaros paredzētās eksperimentālās tehnoloģijas darbību.</w:t>
            </w:r>
          </w:p>
        </w:tc>
        <w:tc>
          <w:tcPr>
            <w:tcW w:w="992" w:type="dxa"/>
            <w:tcBorders>
              <w:left w:val="single" w:sz="4" w:space="0" w:color="auto"/>
            </w:tcBorders>
          </w:tcPr>
          <w:p w14:paraId="51ACF212" w14:textId="77777777" w:rsidR="00B52518" w:rsidRPr="00D37057" w:rsidRDefault="00B52518" w:rsidP="00D62B16">
            <w:pPr>
              <w:jc w:val="right"/>
              <w:rPr>
                <w:rFonts w:ascii="Times New Roman" w:hAnsi="Times New Roman" w:cs="Times New Roman"/>
                <w:i/>
                <w:color w:val="000000" w:themeColor="text1"/>
                <w:sz w:val="20"/>
                <w:szCs w:val="20"/>
              </w:rPr>
            </w:pPr>
          </w:p>
        </w:tc>
        <w:tc>
          <w:tcPr>
            <w:tcW w:w="992" w:type="dxa"/>
          </w:tcPr>
          <w:p w14:paraId="72CF7D45" w14:textId="77777777" w:rsidR="00B52518" w:rsidRPr="00D37057" w:rsidRDefault="00B52518" w:rsidP="00D62B16">
            <w:pPr>
              <w:jc w:val="right"/>
              <w:rPr>
                <w:rFonts w:ascii="Times New Roman" w:hAnsi="Times New Roman" w:cs="Times New Roman"/>
                <w:i/>
                <w:color w:val="000000" w:themeColor="text1"/>
                <w:sz w:val="20"/>
                <w:szCs w:val="20"/>
              </w:rPr>
            </w:pPr>
          </w:p>
        </w:tc>
        <w:tc>
          <w:tcPr>
            <w:tcW w:w="1163" w:type="dxa"/>
          </w:tcPr>
          <w:p w14:paraId="1D05AD04" w14:textId="77777777" w:rsidR="00B52518" w:rsidRPr="00D37057" w:rsidRDefault="00B52518" w:rsidP="00D62B16">
            <w:pPr>
              <w:jc w:val="right"/>
              <w:rPr>
                <w:rFonts w:ascii="Times New Roman" w:hAnsi="Times New Roman" w:cs="Times New Roman"/>
                <w:i/>
                <w:color w:val="000000" w:themeColor="text1"/>
                <w:sz w:val="20"/>
                <w:szCs w:val="20"/>
              </w:rPr>
            </w:pPr>
          </w:p>
        </w:tc>
        <w:tc>
          <w:tcPr>
            <w:tcW w:w="1417" w:type="dxa"/>
          </w:tcPr>
          <w:p w14:paraId="7DCB2A1F" w14:textId="77777777" w:rsidR="00B52518" w:rsidRPr="00D37057" w:rsidRDefault="00B52518" w:rsidP="00D62B16">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14:paraId="761BE5E3" w14:textId="77777777" w:rsidR="00B52518" w:rsidRPr="00D37057" w:rsidRDefault="00B52518" w:rsidP="00D62B16">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14:paraId="274F34C5" w14:textId="77777777" w:rsidR="00B52518" w:rsidRPr="00D37057" w:rsidRDefault="00B52518" w:rsidP="00D62B16">
            <w:pPr>
              <w:jc w:val="right"/>
              <w:rPr>
                <w:rFonts w:ascii="Times New Roman" w:hAnsi="Times New Roman" w:cs="Times New Roman"/>
                <w:i/>
                <w:color w:val="000000" w:themeColor="text1"/>
                <w:sz w:val="20"/>
                <w:szCs w:val="20"/>
              </w:rPr>
            </w:pPr>
          </w:p>
        </w:tc>
        <w:tc>
          <w:tcPr>
            <w:tcW w:w="1418" w:type="dxa"/>
          </w:tcPr>
          <w:p w14:paraId="24A8346C" w14:textId="77777777" w:rsidR="00B52518" w:rsidRPr="00D37057" w:rsidRDefault="00B52518" w:rsidP="00D62B16">
            <w:pPr>
              <w:jc w:val="right"/>
              <w:rPr>
                <w:rFonts w:ascii="Times New Roman" w:hAnsi="Times New Roman" w:cs="Times New Roman"/>
                <w:i/>
                <w:color w:val="000000" w:themeColor="text1"/>
                <w:sz w:val="20"/>
                <w:szCs w:val="20"/>
              </w:rPr>
            </w:pPr>
          </w:p>
        </w:tc>
      </w:tr>
      <w:tr w:rsidR="00D37057" w:rsidRPr="00D37057" w14:paraId="45D031D0"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034A8767" w14:textId="77777777" w:rsidR="00D62B16" w:rsidRPr="00D37057" w:rsidRDefault="00D62B16" w:rsidP="00D62B16">
            <w:pPr>
              <w:rPr>
                <w:rFonts w:ascii="Times New Roman" w:hAnsi="Times New Roman" w:cs="Times New Roman"/>
                <w:b/>
                <w:bCs/>
                <w:color w:val="000000" w:themeColor="text1"/>
                <w:sz w:val="20"/>
                <w:szCs w:val="20"/>
              </w:rPr>
            </w:pPr>
            <w:r w:rsidRPr="00D37057">
              <w:rPr>
                <w:rFonts w:ascii="Times New Roman" w:hAnsi="Times New Roman" w:cs="Times New Roman"/>
                <w:b/>
                <w:bCs/>
                <w:color w:val="000000" w:themeColor="text1"/>
                <w:sz w:val="20"/>
                <w:szCs w:val="20"/>
              </w:rPr>
              <w:t>8.</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5D392414" w14:textId="77777777" w:rsidR="00D62B16" w:rsidRPr="00D37057" w:rsidRDefault="00D62B16" w:rsidP="00D62B16">
            <w:pPr>
              <w:rPr>
                <w:rFonts w:ascii="Times New Roman" w:hAnsi="Times New Roman" w:cs="Times New Roman"/>
                <w:b/>
                <w:bCs/>
                <w:color w:val="000000" w:themeColor="text1"/>
                <w:sz w:val="20"/>
                <w:szCs w:val="20"/>
              </w:rPr>
            </w:pPr>
            <w:r w:rsidRPr="00D37057">
              <w:rPr>
                <w:rFonts w:ascii="Times New Roman" w:hAnsi="Times New Roman" w:cs="Times New Roman"/>
                <w:b/>
                <w:bCs/>
                <w:color w:val="000000" w:themeColor="text1"/>
                <w:sz w:val="20"/>
                <w:szCs w:val="20"/>
              </w:rPr>
              <w:t>Patenti, licences u.tml.</w:t>
            </w:r>
          </w:p>
          <w:p w14:paraId="7429ECCE" w14:textId="77777777" w:rsidR="00DC5472" w:rsidRPr="00D37057" w:rsidRDefault="00DC5472" w:rsidP="00DC5472">
            <w:pPr>
              <w:rPr>
                <w:rFonts w:ascii="Times New Roman" w:hAnsi="Times New Roman" w:cs="Times New Roman"/>
                <w:bCs/>
                <w:i/>
                <w:color w:val="000000" w:themeColor="text1"/>
                <w:sz w:val="20"/>
                <w:szCs w:val="20"/>
              </w:rPr>
            </w:pPr>
            <w:r w:rsidRPr="00D37057">
              <w:rPr>
                <w:rFonts w:ascii="Times New Roman" w:hAnsi="Times New Roman" w:cs="Times New Roman"/>
                <w:bCs/>
                <w:i/>
                <w:color w:val="000000" w:themeColor="text1"/>
                <w:sz w:val="20"/>
                <w:szCs w:val="20"/>
              </w:rPr>
              <w:t>(MK noteikumu 38.2.2.apakšpunkts)</w:t>
            </w:r>
          </w:p>
          <w:p w14:paraId="076E8E01" w14:textId="77777777" w:rsidR="00DC5472" w:rsidRPr="00D37057" w:rsidRDefault="00DC5472" w:rsidP="00DC5472">
            <w:pPr>
              <w:rPr>
                <w:rFonts w:ascii="Times New Roman" w:hAnsi="Times New Roman" w:cs="Times New Roman"/>
                <w:b/>
                <w:bCs/>
                <w:color w:val="000000" w:themeColor="text1"/>
                <w:sz w:val="20"/>
                <w:szCs w:val="20"/>
              </w:rPr>
            </w:pPr>
            <w:r w:rsidRPr="00D37057">
              <w:rPr>
                <w:rFonts w:ascii="Times New Roman" w:hAnsi="Times New Roman" w:cs="Times New Roman"/>
                <w:bCs/>
                <w:i/>
                <w:color w:val="000000" w:themeColor="text1"/>
                <w:sz w:val="20"/>
                <w:szCs w:val="20"/>
              </w:rPr>
              <w:t>Norāda izmaksas licenču un patentu iegādei, kas saistīta ar jaunas ražotnes vai uzņēmējdarbības vietas izveidi vai esošas saimnieciskās darbības paplašināšanu, produkcijas dažādošanu ar jauniem produktiem vai ražošanas procesa būtisku maiņu.</w:t>
            </w:r>
          </w:p>
        </w:tc>
        <w:tc>
          <w:tcPr>
            <w:tcW w:w="992" w:type="dxa"/>
            <w:tcBorders>
              <w:left w:val="single" w:sz="4" w:space="0" w:color="auto"/>
            </w:tcBorders>
            <w:shd w:val="clear" w:color="auto" w:fill="D9D9D9" w:themeFill="background1" w:themeFillShade="D9"/>
          </w:tcPr>
          <w:p w14:paraId="374A76E2" w14:textId="77777777" w:rsidR="00D62B16" w:rsidRPr="00D37057" w:rsidRDefault="00D62B16" w:rsidP="00D62B16">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3EBF909F" w14:textId="77777777" w:rsidR="00D62B16" w:rsidRPr="00D37057" w:rsidRDefault="00D62B16" w:rsidP="00D62B16">
            <w:pPr>
              <w:jc w:val="right"/>
              <w:rPr>
                <w:rFonts w:ascii="Times New Roman" w:hAnsi="Times New Roman" w:cs="Times New Roman"/>
                <w:i/>
                <w:color w:val="000000" w:themeColor="text1"/>
                <w:sz w:val="20"/>
                <w:szCs w:val="20"/>
              </w:rPr>
            </w:pPr>
          </w:p>
        </w:tc>
        <w:tc>
          <w:tcPr>
            <w:tcW w:w="1163" w:type="dxa"/>
            <w:shd w:val="clear" w:color="auto" w:fill="D9D9D9" w:themeFill="background1" w:themeFillShade="D9"/>
          </w:tcPr>
          <w:p w14:paraId="561BF967" w14:textId="77777777" w:rsidR="00D62B16" w:rsidRPr="00D37057" w:rsidRDefault="00D62B16" w:rsidP="00D62B16">
            <w:pPr>
              <w:jc w:val="right"/>
              <w:rPr>
                <w:rFonts w:ascii="Times New Roman" w:hAnsi="Times New Roman" w:cs="Times New Roman"/>
                <w:i/>
                <w:color w:val="000000" w:themeColor="text1"/>
                <w:sz w:val="20"/>
                <w:szCs w:val="20"/>
              </w:rPr>
            </w:pPr>
          </w:p>
        </w:tc>
        <w:tc>
          <w:tcPr>
            <w:tcW w:w="1417" w:type="dxa"/>
            <w:shd w:val="clear" w:color="auto" w:fill="D9D9D9" w:themeFill="background1" w:themeFillShade="D9"/>
          </w:tcPr>
          <w:p w14:paraId="0A3BD5DD" w14:textId="77777777" w:rsidR="00D62B16" w:rsidRPr="00D37057" w:rsidRDefault="00D62B16" w:rsidP="00D62B16">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14:paraId="348832E9" w14:textId="77777777" w:rsidR="00D62B16" w:rsidRPr="00D37057" w:rsidRDefault="00D62B16" w:rsidP="00D62B16">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14:paraId="6815F440" w14:textId="77777777" w:rsidR="00D62B16" w:rsidRPr="00D37057" w:rsidRDefault="00D62B16" w:rsidP="00D62B16">
            <w:pPr>
              <w:jc w:val="right"/>
              <w:rPr>
                <w:rFonts w:ascii="Times New Roman" w:hAnsi="Times New Roman" w:cs="Times New Roman"/>
                <w:i/>
                <w:color w:val="000000" w:themeColor="text1"/>
                <w:sz w:val="20"/>
                <w:szCs w:val="20"/>
              </w:rPr>
            </w:pPr>
          </w:p>
        </w:tc>
        <w:tc>
          <w:tcPr>
            <w:tcW w:w="1418" w:type="dxa"/>
          </w:tcPr>
          <w:p w14:paraId="2D4832C3" w14:textId="77777777" w:rsidR="00D62B16" w:rsidRPr="00D37057" w:rsidRDefault="00D62B16" w:rsidP="00D62B16">
            <w:pPr>
              <w:jc w:val="right"/>
              <w:rPr>
                <w:rFonts w:ascii="Times New Roman" w:hAnsi="Times New Roman" w:cs="Times New Roman"/>
                <w:i/>
                <w:color w:val="000000" w:themeColor="text1"/>
                <w:sz w:val="20"/>
                <w:szCs w:val="20"/>
              </w:rPr>
            </w:pPr>
          </w:p>
        </w:tc>
      </w:tr>
      <w:tr w:rsidR="00D37057" w:rsidRPr="00D37057" w14:paraId="5DDFEE50" w14:textId="77777777" w:rsidTr="00B52518">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5F13E3A2" w14:textId="77777777" w:rsidR="00DC5472" w:rsidRPr="00D37057" w:rsidRDefault="00DC5472" w:rsidP="00DC5472">
            <w:pPr>
              <w:rPr>
                <w:rFonts w:ascii="Times New Roman" w:hAnsi="Times New Roman" w:cs="Times New Roman"/>
                <w:bCs/>
                <w:color w:val="000000" w:themeColor="text1"/>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14:paraId="1910AD59" w14:textId="77777777" w:rsidR="00DC5472" w:rsidRPr="00D37057" w:rsidRDefault="00DC5472" w:rsidP="00DC5472">
            <w:pPr>
              <w:jc w:val="center"/>
              <w:rPr>
                <w:rFonts w:ascii="Times New Roman" w:hAnsi="Times New Roman" w:cs="Times New Roman"/>
                <w:bCs/>
                <w:color w:val="000000" w:themeColor="text1"/>
                <w:sz w:val="20"/>
                <w:szCs w:val="20"/>
              </w:rPr>
            </w:pPr>
            <w:r w:rsidRPr="00D37057">
              <w:rPr>
                <w:rFonts w:ascii="Times New Roman" w:hAnsi="Times New Roman" w:cs="Times New Roman"/>
                <w:b/>
                <w:bCs/>
                <w:color w:val="000000" w:themeColor="text1"/>
                <w:sz w:val="20"/>
                <w:szCs w:val="20"/>
              </w:rPr>
              <w:t>KOPĀ</w:t>
            </w:r>
          </w:p>
        </w:tc>
        <w:tc>
          <w:tcPr>
            <w:tcW w:w="992" w:type="dxa"/>
            <w:tcBorders>
              <w:left w:val="single" w:sz="4" w:space="0" w:color="auto"/>
            </w:tcBorders>
            <w:shd w:val="clear" w:color="auto" w:fill="D9D9D9" w:themeFill="background1" w:themeFillShade="D9"/>
          </w:tcPr>
          <w:p w14:paraId="2FD6ED99" w14:textId="77777777" w:rsidR="00DC5472" w:rsidRPr="00D37057" w:rsidRDefault="00DC5472" w:rsidP="00DC5472">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6365DE3F" w14:textId="77777777" w:rsidR="00DC5472" w:rsidRPr="00D37057" w:rsidRDefault="00DC5472" w:rsidP="00DC5472">
            <w:pPr>
              <w:jc w:val="right"/>
              <w:rPr>
                <w:rFonts w:ascii="Times New Roman" w:hAnsi="Times New Roman" w:cs="Times New Roman"/>
                <w:i/>
                <w:color w:val="000000" w:themeColor="text1"/>
                <w:sz w:val="20"/>
                <w:szCs w:val="20"/>
              </w:rPr>
            </w:pPr>
          </w:p>
        </w:tc>
        <w:tc>
          <w:tcPr>
            <w:tcW w:w="1163" w:type="dxa"/>
            <w:shd w:val="clear" w:color="auto" w:fill="D9D9D9" w:themeFill="background1" w:themeFillShade="D9"/>
          </w:tcPr>
          <w:p w14:paraId="560C04A8" w14:textId="77777777" w:rsidR="00DC5472" w:rsidRPr="00D37057" w:rsidRDefault="00DC5472" w:rsidP="00DC5472">
            <w:pPr>
              <w:jc w:val="right"/>
              <w:rPr>
                <w:rFonts w:ascii="Times New Roman" w:hAnsi="Times New Roman" w:cs="Times New Roman"/>
                <w:i/>
                <w:color w:val="000000" w:themeColor="text1"/>
                <w:sz w:val="20"/>
                <w:szCs w:val="20"/>
              </w:rPr>
            </w:pPr>
          </w:p>
        </w:tc>
        <w:tc>
          <w:tcPr>
            <w:tcW w:w="1417" w:type="dxa"/>
            <w:shd w:val="clear" w:color="auto" w:fill="D9D9D9" w:themeFill="background1" w:themeFillShade="D9"/>
          </w:tcPr>
          <w:p w14:paraId="261B7ED8" w14:textId="77777777" w:rsidR="00DC5472" w:rsidRPr="00D37057" w:rsidRDefault="00DC5472" w:rsidP="00DC5472">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14:paraId="07DDE7D5" w14:textId="77777777" w:rsidR="00DC5472" w:rsidRPr="00D37057" w:rsidRDefault="00DC5472" w:rsidP="00DC5472">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14:paraId="6713952B" w14:textId="77777777" w:rsidR="00DC5472" w:rsidRPr="00D37057" w:rsidRDefault="00DC5472" w:rsidP="00DC5472">
            <w:pPr>
              <w:jc w:val="right"/>
              <w:rPr>
                <w:rFonts w:ascii="Times New Roman" w:hAnsi="Times New Roman" w:cs="Times New Roman"/>
                <w:i/>
                <w:color w:val="000000" w:themeColor="text1"/>
                <w:sz w:val="20"/>
                <w:szCs w:val="20"/>
              </w:rPr>
            </w:pPr>
          </w:p>
        </w:tc>
        <w:tc>
          <w:tcPr>
            <w:tcW w:w="1418" w:type="dxa"/>
          </w:tcPr>
          <w:p w14:paraId="754E74B3" w14:textId="77777777" w:rsidR="00DC5472" w:rsidRPr="00D37057" w:rsidRDefault="00DC5472" w:rsidP="00DC5472">
            <w:pPr>
              <w:jc w:val="right"/>
              <w:rPr>
                <w:rFonts w:ascii="Times New Roman" w:hAnsi="Times New Roman" w:cs="Times New Roman"/>
                <w:i/>
                <w:color w:val="000000" w:themeColor="text1"/>
                <w:sz w:val="20"/>
                <w:szCs w:val="20"/>
              </w:rPr>
            </w:pPr>
          </w:p>
        </w:tc>
      </w:tr>
    </w:tbl>
    <w:p w14:paraId="72C6537E" w14:textId="77777777" w:rsidR="00AC4EE9" w:rsidRPr="00D37057" w:rsidRDefault="00AC4EE9" w:rsidP="003C5410">
      <w:pPr>
        <w:rPr>
          <w:rFonts w:ascii="Times New Roman" w:hAnsi="Times New Roman" w:cs="Times New Roman"/>
          <w:color w:val="000000" w:themeColor="text1"/>
          <w:sz w:val="8"/>
          <w:szCs w:val="8"/>
        </w:rPr>
      </w:pPr>
    </w:p>
    <w:p w14:paraId="3D7E0036" w14:textId="77777777" w:rsidR="00C06E86" w:rsidRPr="00D37057" w:rsidRDefault="00C06E86" w:rsidP="00C06E86">
      <w:pPr>
        <w:spacing w:after="0"/>
        <w:rPr>
          <w:rFonts w:ascii="Times New Roman" w:hAnsi="Times New Roman" w:cs="Times New Roman"/>
          <w:color w:val="000000" w:themeColor="text1"/>
          <w:sz w:val="16"/>
          <w:szCs w:val="16"/>
        </w:rPr>
      </w:pPr>
      <w:r w:rsidRPr="00D37057">
        <w:rPr>
          <w:rFonts w:ascii="Times New Roman" w:hAnsi="Times New Roman" w:cs="Times New Roman"/>
          <w:color w:val="000000" w:themeColor="text1"/>
          <w:sz w:val="16"/>
          <w:szCs w:val="16"/>
        </w:rPr>
        <w:t>* Izmaksu pozīcijas norāda saskaņā ar normatīvajā aktā par attiecīgā Eiropas Savienības fonda specifiskā atbalsta mērķa īstenošanu norādītajām attiecināmo izmaksu pozīcijām</w:t>
      </w:r>
    </w:p>
    <w:p w14:paraId="25DADFC6" w14:textId="77777777" w:rsidR="00C06E86" w:rsidRPr="00D37057" w:rsidRDefault="00C06E86" w:rsidP="003C5410">
      <w:pPr>
        <w:rPr>
          <w:rFonts w:ascii="Times New Roman" w:hAnsi="Times New Roman" w:cs="Times New Roman"/>
          <w:color w:val="000000" w:themeColor="text1"/>
        </w:rPr>
      </w:pPr>
    </w:p>
    <w:p w14:paraId="58C785B2" w14:textId="77777777" w:rsidR="006315A9" w:rsidRPr="00D37057" w:rsidRDefault="006315A9" w:rsidP="006315A9">
      <w:pPr>
        <w:tabs>
          <w:tab w:val="left" w:pos="142"/>
        </w:tabs>
        <w:rPr>
          <w:rFonts w:ascii="Times New Roman" w:hAnsi="Times New Roman" w:cs="Times New Roman"/>
          <w:i/>
          <w:iCs/>
          <w:color w:val="000000" w:themeColor="text1"/>
          <w:szCs w:val="24"/>
        </w:rPr>
      </w:pPr>
      <w:r w:rsidRPr="00D37057">
        <w:rPr>
          <w:rFonts w:ascii="Times New Roman" w:hAnsi="Times New Roman" w:cs="Times New Roman"/>
          <w:i/>
          <w:iCs/>
          <w:color w:val="000000" w:themeColor="text1"/>
          <w:szCs w:val="24"/>
        </w:rPr>
        <w:t xml:space="preserve">Projekta iesnieguma 3.pielikumā “Projekta budžeta kopsavilkums” izmaksu pozīcijas ir definētas atbilstoši MK noteikumu </w:t>
      </w:r>
      <w:r w:rsidR="00C43A89" w:rsidRPr="00D37057">
        <w:rPr>
          <w:rFonts w:ascii="Times New Roman" w:hAnsi="Times New Roman" w:cs="Times New Roman"/>
          <w:i/>
          <w:iCs/>
          <w:color w:val="000000" w:themeColor="text1"/>
          <w:szCs w:val="24"/>
        </w:rPr>
        <w:t>38.</w:t>
      </w:r>
      <w:r w:rsidRPr="00D37057">
        <w:rPr>
          <w:rFonts w:ascii="Times New Roman" w:hAnsi="Times New Roman" w:cs="Times New Roman"/>
          <w:i/>
          <w:iCs/>
          <w:color w:val="000000" w:themeColor="text1"/>
          <w:szCs w:val="24"/>
        </w:rPr>
        <w:t xml:space="preserve"> 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7960E48A" w14:textId="0F80B898" w:rsidR="006315A9" w:rsidRPr="00D37057" w:rsidRDefault="006315A9" w:rsidP="006315A9">
      <w:pPr>
        <w:tabs>
          <w:tab w:val="left" w:pos="1545"/>
        </w:tabs>
        <w:rPr>
          <w:rFonts w:ascii="Times New Roman" w:hAnsi="Times New Roman" w:cs="Times New Roman"/>
          <w:i/>
          <w:iCs/>
          <w:color w:val="000000" w:themeColor="text1"/>
          <w:szCs w:val="24"/>
        </w:rPr>
      </w:pPr>
      <w:r w:rsidRPr="00D37057">
        <w:rPr>
          <w:rFonts w:ascii="Times New Roman" w:hAnsi="Times New Roman" w:cs="Times New Roman"/>
          <w:i/>
          <w:iCs/>
          <w:color w:val="000000" w:themeColor="text1"/>
          <w:szCs w:val="24"/>
        </w:rPr>
        <w:lastRenderedPageBreak/>
        <w:t xml:space="preserve">Projekta iesniedzējs, aizpildot projekta iesnieguma 3.pielikumu “Projekta budžeta kopsavilkums”, </w:t>
      </w:r>
      <w:r w:rsidRPr="00D37057">
        <w:rPr>
          <w:rFonts w:ascii="Times New Roman" w:hAnsi="Times New Roman" w:cs="Times New Roman"/>
          <w:i/>
          <w:iCs/>
          <w:color w:val="000000" w:themeColor="text1"/>
          <w:szCs w:val="24"/>
          <w:u w:val="single"/>
        </w:rPr>
        <w:t xml:space="preserve">var nodefinētajām pozīcijām izveidot </w:t>
      </w:r>
      <w:proofErr w:type="spellStart"/>
      <w:r w:rsidRPr="00D37057">
        <w:rPr>
          <w:rFonts w:ascii="Times New Roman" w:hAnsi="Times New Roman" w:cs="Times New Roman"/>
          <w:b/>
          <w:i/>
          <w:iCs/>
          <w:color w:val="000000" w:themeColor="text1"/>
          <w:szCs w:val="24"/>
          <w:u w:val="single"/>
        </w:rPr>
        <w:t>apakšlīmeņus</w:t>
      </w:r>
      <w:proofErr w:type="spellEnd"/>
      <w:r w:rsidRPr="00D37057">
        <w:rPr>
          <w:rFonts w:ascii="Times New Roman" w:hAnsi="Times New Roman" w:cs="Times New Roman"/>
          <w:i/>
          <w:iCs/>
          <w:color w:val="000000" w:themeColor="text1"/>
          <w:szCs w:val="24"/>
          <w:u w:val="single"/>
        </w:rPr>
        <w:t xml:space="preserve"> (pieļaujams definēt vēl trīs </w:t>
      </w:r>
      <w:proofErr w:type="spellStart"/>
      <w:r w:rsidRPr="00D37057">
        <w:rPr>
          <w:rFonts w:ascii="Times New Roman" w:hAnsi="Times New Roman" w:cs="Times New Roman"/>
          <w:i/>
          <w:iCs/>
          <w:color w:val="000000" w:themeColor="text1"/>
          <w:szCs w:val="24"/>
          <w:u w:val="single"/>
        </w:rPr>
        <w:t>apakšlīmeņus</w:t>
      </w:r>
      <w:proofErr w:type="spellEnd"/>
      <w:r w:rsidRPr="00D37057">
        <w:rPr>
          <w:rFonts w:ascii="Times New Roman" w:hAnsi="Times New Roman" w:cs="Times New Roman"/>
          <w:i/>
          <w:iCs/>
          <w:color w:val="000000" w:themeColor="text1"/>
          <w:szCs w:val="24"/>
          <w:u w:val="single"/>
        </w:rPr>
        <w:t>)</w:t>
      </w:r>
      <w:r w:rsidRPr="00D37057">
        <w:rPr>
          <w:rFonts w:ascii="Times New Roman" w:hAnsi="Times New Roman" w:cs="Times New Roman"/>
          <w:i/>
          <w:iCs/>
          <w:color w:val="000000" w:themeColor="text1"/>
          <w:szCs w:val="24"/>
        </w:rPr>
        <w:t xml:space="preserve">. Piemēram, projekta iesniedzējs var nepieciešamības gadījumā veidot </w:t>
      </w:r>
      <w:r w:rsidR="006B0C4C" w:rsidRPr="00D37057">
        <w:rPr>
          <w:rFonts w:ascii="Times New Roman" w:hAnsi="Times New Roman" w:cs="Times New Roman"/>
          <w:i/>
          <w:iCs/>
          <w:color w:val="000000" w:themeColor="text1"/>
          <w:szCs w:val="24"/>
        </w:rPr>
        <w:t>8</w:t>
      </w:r>
      <w:r w:rsidRPr="00D37057">
        <w:rPr>
          <w:rFonts w:ascii="Times New Roman" w:hAnsi="Times New Roman" w:cs="Times New Roman"/>
          <w:i/>
          <w:iCs/>
          <w:color w:val="000000" w:themeColor="text1"/>
          <w:szCs w:val="24"/>
        </w:rPr>
        <w:t>.</w:t>
      </w:r>
      <w:r w:rsidR="006B0C4C" w:rsidRPr="00D37057">
        <w:rPr>
          <w:rFonts w:ascii="Times New Roman" w:hAnsi="Times New Roman" w:cs="Times New Roman"/>
          <w:i/>
          <w:iCs/>
          <w:color w:val="000000" w:themeColor="text1"/>
          <w:szCs w:val="24"/>
        </w:rPr>
        <w:t>1.</w:t>
      </w:r>
      <w:r w:rsidRPr="00D37057">
        <w:rPr>
          <w:rFonts w:ascii="Times New Roman" w:hAnsi="Times New Roman" w:cs="Times New Roman"/>
          <w:i/>
          <w:iCs/>
          <w:color w:val="000000" w:themeColor="text1"/>
          <w:szCs w:val="24"/>
        </w:rPr>
        <w:t xml:space="preserve"> un</w:t>
      </w:r>
      <w:r w:rsidR="006B0C4C" w:rsidRPr="00D37057">
        <w:rPr>
          <w:rFonts w:ascii="Times New Roman" w:hAnsi="Times New Roman" w:cs="Times New Roman"/>
          <w:i/>
          <w:iCs/>
          <w:color w:val="000000" w:themeColor="text1"/>
          <w:szCs w:val="24"/>
        </w:rPr>
        <w:t xml:space="preserve"> 8.2. izmaksu pozīcijas</w:t>
      </w:r>
      <w:r w:rsidRPr="00D37057">
        <w:rPr>
          <w:rFonts w:ascii="Times New Roman" w:hAnsi="Times New Roman" w:cs="Times New Roman"/>
          <w:i/>
          <w:iCs/>
          <w:color w:val="000000" w:themeColor="text1"/>
          <w:szCs w:val="24"/>
        </w:rPr>
        <w:t xml:space="preserve">, ja nepieciešams definēto izmaksu pozīciju dalīt sīkāk. Jaunas papildu pozīcijas veidot projekta iesniedzējs nevar. Piemēram, projekta iesniedzējs nevar pievienot izmaksu pozīciju </w:t>
      </w:r>
      <w:r w:rsidR="00767543" w:rsidRPr="00D37057">
        <w:rPr>
          <w:rFonts w:ascii="Times New Roman" w:hAnsi="Times New Roman" w:cs="Times New Roman"/>
          <w:i/>
          <w:iCs/>
          <w:color w:val="000000" w:themeColor="text1"/>
          <w:szCs w:val="24"/>
        </w:rPr>
        <w:t>6</w:t>
      </w:r>
      <w:r w:rsidRPr="00D37057">
        <w:rPr>
          <w:rFonts w:ascii="Times New Roman" w:hAnsi="Times New Roman" w:cs="Times New Roman"/>
          <w:i/>
          <w:iCs/>
          <w:color w:val="000000" w:themeColor="text1"/>
          <w:szCs w:val="24"/>
        </w:rPr>
        <w:t xml:space="preserve">.3. 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D37057">
        <w:rPr>
          <w:rFonts w:ascii="Times New Roman" w:hAnsi="Times New Roman" w:cs="Times New Roman"/>
          <w:i/>
          <w:iCs/>
          <w:color w:val="000000" w:themeColor="text1"/>
          <w:szCs w:val="24"/>
        </w:rPr>
        <w:t>apakšlīmenī</w:t>
      </w:r>
      <w:proofErr w:type="spellEnd"/>
      <w:r w:rsidRPr="00D37057">
        <w:rPr>
          <w:rFonts w:ascii="Times New Roman" w:hAnsi="Times New Roman" w:cs="Times New Roman"/>
          <w:i/>
          <w:iCs/>
          <w:color w:val="000000" w:themeColor="text1"/>
          <w:szCs w:val="24"/>
        </w:rPr>
        <w:t xml:space="preserve">, t.i. nevar būt situācija, kad summa ir norādīta </w:t>
      </w:r>
      <w:proofErr w:type="spellStart"/>
      <w:r w:rsidRPr="00D37057">
        <w:rPr>
          <w:rFonts w:ascii="Times New Roman" w:hAnsi="Times New Roman" w:cs="Times New Roman"/>
          <w:i/>
          <w:iCs/>
          <w:color w:val="000000" w:themeColor="text1"/>
          <w:szCs w:val="24"/>
        </w:rPr>
        <w:t>virspozīcijā</w:t>
      </w:r>
      <w:proofErr w:type="spellEnd"/>
      <w:r w:rsidRPr="00D37057">
        <w:rPr>
          <w:rFonts w:ascii="Times New Roman" w:hAnsi="Times New Roman" w:cs="Times New Roman"/>
          <w:i/>
          <w:iCs/>
          <w:color w:val="000000" w:themeColor="text1"/>
          <w:szCs w:val="24"/>
        </w:rPr>
        <w:t xml:space="preserve">, bet nav </w:t>
      </w:r>
      <w:proofErr w:type="spellStart"/>
      <w:r w:rsidRPr="00D37057">
        <w:rPr>
          <w:rFonts w:ascii="Times New Roman" w:hAnsi="Times New Roman" w:cs="Times New Roman"/>
          <w:i/>
          <w:iCs/>
          <w:color w:val="000000" w:themeColor="text1"/>
          <w:szCs w:val="24"/>
        </w:rPr>
        <w:t>apakšpozīcijā</w:t>
      </w:r>
      <w:proofErr w:type="spellEnd"/>
      <w:r w:rsidRPr="00D37057">
        <w:rPr>
          <w:rFonts w:ascii="Times New Roman" w:hAnsi="Times New Roman" w:cs="Times New Roman"/>
          <w:i/>
          <w:iCs/>
          <w:color w:val="000000" w:themeColor="text1"/>
          <w:szCs w:val="24"/>
        </w:rPr>
        <w:t>.</w:t>
      </w:r>
    </w:p>
    <w:p w14:paraId="152C6B09" w14:textId="77777777" w:rsidR="006315A9" w:rsidRPr="00D37057" w:rsidRDefault="006315A9" w:rsidP="006315A9">
      <w:pPr>
        <w:tabs>
          <w:tab w:val="left" w:pos="1545"/>
        </w:tabs>
        <w:rPr>
          <w:rFonts w:ascii="Times New Roman" w:hAnsi="Times New Roman" w:cs="Times New Roman"/>
          <w:i/>
          <w:iCs/>
          <w:color w:val="000000" w:themeColor="text1"/>
          <w:szCs w:val="24"/>
        </w:rPr>
      </w:pPr>
      <w:r w:rsidRPr="00D37057">
        <w:rPr>
          <w:rFonts w:ascii="Times New Roman" w:hAnsi="Times New Roman" w:cs="Times New Roman"/>
          <w:i/>
          <w:iCs/>
          <w:color w:val="000000" w:themeColor="text1"/>
          <w:szCs w:val="24"/>
        </w:rPr>
        <w:t xml:space="preserve">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w:t>
      </w:r>
    </w:p>
    <w:p w14:paraId="6412F722" w14:textId="468802F3" w:rsidR="006315A9" w:rsidRPr="00D37057" w:rsidRDefault="008E299A" w:rsidP="006315A9">
      <w:pPr>
        <w:tabs>
          <w:tab w:val="left" w:pos="1545"/>
        </w:tabs>
        <w:rPr>
          <w:rFonts w:ascii="Times New Roman" w:hAnsi="Times New Roman" w:cs="Times New Roman"/>
          <w:i/>
          <w:iCs/>
          <w:color w:val="000000" w:themeColor="text1"/>
          <w:szCs w:val="24"/>
        </w:rPr>
      </w:pPr>
      <w:r w:rsidRPr="00D37057">
        <w:rPr>
          <w:rFonts w:ascii="Times New Roman" w:hAnsi="Times New Roman" w:cs="Times New Roman"/>
          <w:i/>
          <w:color w:val="000000" w:themeColor="text1"/>
        </w:rPr>
        <w:t>Plānojot attiecināmās izmaksas, jāņem vērā MK noteikumos noteiktās izmaksu pozīcijas, to ierobežojumus un vadošās iestādes 201</w:t>
      </w:r>
      <w:r w:rsidR="00360E55" w:rsidRPr="00D37057">
        <w:rPr>
          <w:rFonts w:ascii="Times New Roman" w:hAnsi="Times New Roman" w:cs="Times New Roman"/>
          <w:i/>
          <w:color w:val="000000" w:themeColor="text1"/>
        </w:rPr>
        <w:t>7</w:t>
      </w:r>
      <w:r w:rsidRPr="00D37057">
        <w:rPr>
          <w:rFonts w:ascii="Times New Roman" w:hAnsi="Times New Roman" w:cs="Times New Roman"/>
          <w:i/>
          <w:color w:val="000000" w:themeColor="text1"/>
        </w:rPr>
        <w:t xml:space="preserve">.gada </w:t>
      </w:r>
      <w:r w:rsidR="00360E55" w:rsidRPr="00D37057">
        <w:rPr>
          <w:rFonts w:ascii="Times New Roman" w:hAnsi="Times New Roman" w:cs="Times New Roman"/>
          <w:i/>
          <w:color w:val="000000" w:themeColor="text1"/>
        </w:rPr>
        <w:t>11.</w:t>
      </w:r>
      <w:r w:rsidRPr="00D37057">
        <w:rPr>
          <w:rFonts w:ascii="Times New Roman" w:hAnsi="Times New Roman" w:cs="Times New Roman"/>
          <w:i/>
          <w:color w:val="000000" w:themeColor="text1"/>
        </w:rPr>
        <w:t>jū</w:t>
      </w:r>
      <w:r w:rsidR="00360E55" w:rsidRPr="00D37057">
        <w:rPr>
          <w:rFonts w:ascii="Times New Roman" w:hAnsi="Times New Roman" w:cs="Times New Roman"/>
          <w:i/>
          <w:color w:val="000000" w:themeColor="text1"/>
        </w:rPr>
        <w:t>l</w:t>
      </w:r>
      <w:r w:rsidRPr="00D37057">
        <w:rPr>
          <w:rFonts w:ascii="Times New Roman" w:hAnsi="Times New Roman" w:cs="Times New Roman"/>
          <w:i/>
          <w:color w:val="000000" w:themeColor="text1"/>
        </w:rPr>
        <w:t>ija “Vadlīnijas attiecināmo un neattiecināmo izmaksu noteikšanai 2014.-2020.gada plānošanas periodā” noteiktais.</w:t>
      </w:r>
      <w:r w:rsidRPr="00D37057">
        <w:rPr>
          <w:color w:val="000000" w:themeColor="text1"/>
        </w:rPr>
        <w:t xml:space="preserve"> </w:t>
      </w:r>
      <w:r w:rsidR="006315A9" w:rsidRPr="00D37057">
        <w:rPr>
          <w:rFonts w:ascii="Times New Roman" w:hAnsi="Times New Roman" w:cs="Times New Roman"/>
          <w:i/>
          <w:iCs/>
          <w:color w:val="000000" w:themeColor="text1"/>
          <w:szCs w:val="24"/>
        </w:rPr>
        <w:t xml:space="preserve">Vadlīnijas pieejamas Eiropas Savienības fondu tīmekļa vietnē </w:t>
      </w:r>
      <w:hyperlink r:id="rId22" w:history="1">
        <w:r w:rsidR="006315A9" w:rsidRPr="00D37057">
          <w:rPr>
            <w:rStyle w:val="Hyperlink"/>
            <w:rFonts w:ascii="Times New Roman" w:hAnsi="Times New Roman" w:cs="Times New Roman"/>
            <w:i/>
            <w:iCs/>
            <w:color w:val="000000" w:themeColor="text1"/>
            <w:szCs w:val="24"/>
          </w:rPr>
          <w:t>www.esfondi.lv</w:t>
        </w:r>
      </w:hyperlink>
      <w:r w:rsidR="006315A9" w:rsidRPr="00D37057">
        <w:rPr>
          <w:rFonts w:ascii="Times New Roman" w:hAnsi="Times New Roman" w:cs="Times New Roman"/>
          <w:i/>
          <w:iCs/>
          <w:color w:val="000000" w:themeColor="text1"/>
          <w:szCs w:val="24"/>
        </w:rPr>
        <w:t xml:space="preserve">  (</w:t>
      </w:r>
      <w:hyperlink r:id="rId23" w:history="1">
        <w:r w:rsidR="00A22A38" w:rsidRPr="00D37057">
          <w:rPr>
            <w:rStyle w:val="Hyperlink"/>
            <w:rFonts w:ascii="Times New Roman" w:hAnsi="Times New Roman" w:cs="Times New Roman"/>
            <w:i/>
            <w:iCs/>
            <w:color w:val="000000" w:themeColor="text1"/>
            <w:szCs w:val="24"/>
          </w:rPr>
          <w:t>http://www.esfondi.lv/upload/00-vadlinijas/2-1--attiecinamibas-vadlinijas_2014-2020.pdf</w:t>
        </w:r>
      </w:hyperlink>
      <w:r w:rsidR="006315A9" w:rsidRPr="00D37057">
        <w:rPr>
          <w:rFonts w:ascii="Times New Roman" w:hAnsi="Times New Roman" w:cs="Times New Roman"/>
          <w:i/>
          <w:iCs/>
          <w:color w:val="000000" w:themeColor="text1"/>
          <w:szCs w:val="24"/>
        </w:rPr>
        <w:t xml:space="preserve"> ).</w:t>
      </w:r>
    </w:p>
    <w:p w14:paraId="469FBC67" w14:textId="77777777" w:rsidR="006315A9" w:rsidRPr="00D37057" w:rsidRDefault="006315A9" w:rsidP="006432E3">
      <w:pPr>
        <w:pStyle w:val="ListParagraph"/>
        <w:numPr>
          <w:ilvl w:val="0"/>
          <w:numId w:val="20"/>
        </w:numPr>
        <w:tabs>
          <w:tab w:val="left" w:pos="1545"/>
        </w:tabs>
        <w:rPr>
          <w:rFonts w:ascii="Times New Roman" w:hAnsi="Times New Roman" w:cs="Times New Roman"/>
          <w:i/>
          <w:iCs/>
          <w:color w:val="000000" w:themeColor="text1"/>
          <w:szCs w:val="24"/>
        </w:rPr>
      </w:pPr>
      <w:r w:rsidRPr="00D37057">
        <w:rPr>
          <w:rFonts w:ascii="Times New Roman" w:hAnsi="Times New Roman" w:cs="Times New Roman"/>
          <w:i/>
          <w:iCs/>
          <w:color w:val="000000" w:themeColor="text1"/>
          <w:szCs w:val="24"/>
        </w:rPr>
        <w:t xml:space="preserve">Kolonnā “Izmaksu pozīcijas nosaukums” ir iekļautas tādas izmaksas, kas atbilst MK noteikumu </w:t>
      </w:r>
      <w:r w:rsidR="00C43A89" w:rsidRPr="00D37057">
        <w:rPr>
          <w:rFonts w:ascii="Times New Roman" w:hAnsi="Times New Roman" w:cs="Times New Roman"/>
          <w:i/>
          <w:iCs/>
          <w:color w:val="000000" w:themeColor="text1"/>
          <w:szCs w:val="24"/>
        </w:rPr>
        <w:t>38</w:t>
      </w:r>
      <w:r w:rsidRPr="00D37057">
        <w:rPr>
          <w:rFonts w:ascii="Times New Roman" w:hAnsi="Times New Roman" w:cs="Times New Roman"/>
          <w:i/>
          <w:iCs/>
          <w:color w:val="000000" w:themeColor="text1"/>
          <w:szCs w:val="24"/>
        </w:rPr>
        <w:t xml:space="preserve">.punktā </w:t>
      </w:r>
      <w:r w:rsidR="00A058B3" w:rsidRPr="00D37057">
        <w:rPr>
          <w:rFonts w:ascii="Times New Roman" w:hAnsi="Times New Roman" w:cs="Times New Roman"/>
          <w:i/>
          <w:iCs/>
          <w:color w:val="000000" w:themeColor="text1"/>
          <w:szCs w:val="24"/>
        </w:rPr>
        <w:t>noteiktajām pozīcijām, ievērojot MK noteikumu 41.punktā noteikto par neattiecināmajām izmaksām.</w:t>
      </w:r>
      <w:r w:rsidRPr="00D37057">
        <w:rPr>
          <w:rFonts w:ascii="Times New Roman" w:hAnsi="Times New Roman" w:cs="Times New Roman"/>
          <w:i/>
          <w:iCs/>
          <w:color w:val="000000" w:themeColor="text1"/>
          <w:szCs w:val="24"/>
        </w:rPr>
        <w:t xml:space="preserve"> </w:t>
      </w:r>
    </w:p>
    <w:p w14:paraId="790B8837" w14:textId="77777777" w:rsidR="009B05E8" w:rsidRPr="00D37057" w:rsidRDefault="009B05E8" w:rsidP="006432E3">
      <w:pPr>
        <w:pStyle w:val="ListParagraph"/>
        <w:numPr>
          <w:ilvl w:val="0"/>
          <w:numId w:val="20"/>
        </w:numPr>
        <w:tabs>
          <w:tab w:val="left" w:pos="1545"/>
        </w:tabs>
        <w:rPr>
          <w:rFonts w:ascii="Times New Roman" w:hAnsi="Times New Roman" w:cs="Times New Roman"/>
          <w:i/>
          <w:iCs/>
          <w:color w:val="000000" w:themeColor="text1"/>
          <w:szCs w:val="24"/>
        </w:rPr>
      </w:pPr>
      <w:r w:rsidRPr="00D37057">
        <w:rPr>
          <w:rFonts w:ascii="Times New Roman" w:hAnsi="Times New Roman" w:cs="Times New Roman"/>
          <w:i/>
          <w:iCs/>
          <w:color w:val="000000" w:themeColor="text1"/>
          <w:szCs w:val="24"/>
        </w:rPr>
        <w:t xml:space="preserve">Par nepamatotām izmaksām tiek uzskatītas to ieguldījumu izmaksas, kuru nepieciešamība projekta īstenošanai nav tehnoloģiski un finansiāli pamatota. </w:t>
      </w:r>
    </w:p>
    <w:p w14:paraId="4A75AD27" w14:textId="77777777" w:rsidR="004960F5" w:rsidRPr="00D37057" w:rsidRDefault="004960F5" w:rsidP="006315A9">
      <w:pPr>
        <w:tabs>
          <w:tab w:val="left" w:pos="1545"/>
        </w:tabs>
        <w:rPr>
          <w:rFonts w:ascii="Times New Roman" w:hAnsi="Times New Roman" w:cs="Times New Roman"/>
          <w:i/>
          <w:iCs/>
          <w:color w:val="000000" w:themeColor="text1"/>
          <w:szCs w:val="24"/>
        </w:rPr>
      </w:pPr>
    </w:p>
    <w:p w14:paraId="1F807EB9" w14:textId="77777777" w:rsidR="004960F5" w:rsidRPr="00D37057" w:rsidRDefault="004960F5" w:rsidP="006432E3">
      <w:pPr>
        <w:pStyle w:val="ListParagraph"/>
        <w:numPr>
          <w:ilvl w:val="0"/>
          <w:numId w:val="21"/>
        </w:numPr>
        <w:tabs>
          <w:tab w:val="left" w:pos="0"/>
        </w:tabs>
        <w:spacing w:after="0" w:line="240" w:lineRule="auto"/>
        <w:ind w:left="426" w:right="34"/>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Saskaņā ar MK noteikumu 15.punktu projekta iesniedzējam vai pēc projekta iesniedzēja definētajām prasībām </w:t>
      </w:r>
      <w:r w:rsidRPr="00D37057">
        <w:rPr>
          <w:rFonts w:ascii="Times New Roman" w:hAnsi="Times New Roman" w:cs="Times New Roman"/>
          <w:b/>
          <w:i/>
          <w:color w:val="000000" w:themeColor="text1"/>
        </w:rPr>
        <w:t>jāizgatavo</w:t>
      </w:r>
      <w:r w:rsidRPr="00D37057">
        <w:rPr>
          <w:rFonts w:ascii="Times New Roman" w:hAnsi="Times New Roman" w:cs="Times New Roman"/>
          <w:i/>
          <w:color w:val="000000" w:themeColor="text1"/>
        </w:rPr>
        <w:t xml:space="preserve"> eksperimentālās tehnoloģijas komponentes vai iekārtas </w:t>
      </w:r>
      <w:r w:rsidRPr="00D37057">
        <w:rPr>
          <w:rFonts w:ascii="Times New Roman" w:hAnsi="Times New Roman" w:cs="Times New Roman"/>
          <w:b/>
          <w:i/>
          <w:color w:val="000000" w:themeColor="text1"/>
        </w:rPr>
        <w:t xml:space="preserve">vismaz 20% apmērā </w:t>
      </w:r>
      <w:r w:rsidRPr="00D37057">
        <w:rPr>
          <w:rFonts w:ascii="Times New Roman" w:hAnsi="Times New Roman" w:cs="Times New Roman"/>
          <w:i/>
          <w:color w:val="000000" w:themeColor="text1"/>
        </w:rPr>
        <w:t>no eksperimentālās tehnoloģijas izmaksām.</w:t>
      </w:r>
    </w:p>
    <w:p w14:paraId="1F8A329C" w14:textId="77777777" w:rsidR="004960F5" w:rsidRPr="00D37057" w:rsidRDefault="004960F5" w:rsidP="006432E3">
      <w:pPr>
        <w:pStyle w:val="ListParagraph"/>
        <w:numPr>
          <w:ilvl w:val="0"/>
          <w:numId w:val="21"/>
        </w:numPr>
        <w:tabs>
          <w:tab w:val="left" w:pos="0"/>
        </w:tabs>
        <w:spacing w:after="0" w:line="240" w:lineRule="auto"/>
        <w:ind w:left="426" w:right="34"/>
        <w:jc w:val="both"/>
        <w:rPr>
          <w:rFonts w:ascii="Times New Roman" w:hAnsi="Times New Roman" w:cs="Times New Roman"/>
          <w:b/>
          <w:i/>
          <w:color w:val="000000" w:themeColor="text1"/>
        </w:rPr>
      </w:pPr>
      <w:r w:rsidRPr="00D37057">
        <w:rPr>
          <w:rFonts w:ascii="Times New Roman" w:hAnsi="Times New Roman" w:cs="Times New Roman"/>
          <w:i/>
          <w:color w:val="000000" w:themeColor="text1"/>
        </w:rPr>
        <w:t xml:space="preserve">Saskaņā ar MK noteikumu 16.punktu </w:t>
      </w:r>
      <w:r w:rsidRPr="00D37057">
        <w:rPr>
          <w:rFonts w:ascii="Times New Roman" w:hAnsi="Times New Roman" w:cs="Times New Roman"/>
          <w:b/>
          <w:i/>
          <w:color w:val="000000" w:themeColor="text1"/>
        </w:rPr>
        <w:t xml:space="preserve">ne vairāk kā 80% </w:t>
      </w:r>
      <w:r w:rsidRPr="00D37057">
        <w:rPr>
          <w:rFonts w:ascii="Times New Roman" w:hAnsi="Times New Roman" w:cs="Times New Roman"/>
          <w:i/>
          <w:color w:val="000000" w:themeColor="text1"/>
        </w:rPr>
        <w:t xml:space="preserve">no eksperimentālās tehnoloģijas izmaksām jāsastāda komponentēm vai iekārtām, kuras projekta iesniedzējs vai ārpakalpojuma sniedzējs vai piegādātājs </w:t>
      </w:r>
      <w:r w:rsidRPr="00D37057">
        <w:rPr>
          <w:rFonts w:ascii="Times New Roman" w:hAnsi="Times New Roman" w:cs="Times New Roman"/>
          <w:b/>
          <w:i/>
          <w:color w:val="000000" w:themeColor="text1"/>
        </w:rPr>
        <w:t xml:space="preserve">izvēlēsies no tirgū jau nopērkamajām. </w:t>
      </w:r>
    </w:p>
    <w:p w14:paraId="13C45561" w14:textId="77777777" w:rsidR="00B72F08" w:rsidRPr="00D37057" w:rsidRDefault="00B72F08" w:rsidP="00B72F08">
      <w:pPr>
        <w:pStyle w:val="ListParagraph"/>
        <w:tabs>
          <w:tab w:val="left" w:pos="0"/>
        </w:tabs>
        <w:spacing w:after="0" w:line="240" w:lineRule="auto"/>
        <w:ind w:left="426" w:right="34"/>
        <w:jc w:val="both"/>
        <w:rPr>
          <w:rFonts w:ascii="Times New Roman" w:hAnsi="Times New Roman" w:cs="Times New Roman"/>
          <w:b/>
          <w:i/>
          <w:color w:val="000000" w:themeColor="text1"/>
        </w:rPr>
      </w:pPr>
    </w:p>
    <w:p w14:paraId="6E0C2162" w14:textId="77777777" w:rsidR="004960F5" w:rsidRPr="00D37057" w:rsidRDefault="004960F5" w:rsidP="006432E3">
      <w:pPr>
        <w:pStyle w:val="ListParagraph"/>
        <w:numPr>
          <w:ilvl w:val="0"/>
          <w:numId w:val="22"/>
        </w:numPr>
        <w:tabs>
          <w:tab w:val="left" w:pos="0"/>
        </w:tabs>
        <w:spacing w:after="0" w:line="240" w:lineRule="auto"/>
        <w:ind w:right="34"/>
        <w:jc w:val="both"/>
        <w:rPr>
          <w:rFonts w:ascii="Times New Roman" w:hAnsi="Times New Roman" w:cs="Times New Roman"/>
          <w:i/>
          <w:color w:val="000000" w:themeColor="text1"/>
        </w:rPr>
      </w:pPr>
      <w:r w:rsidRPr="00D37057">
        <w:rPr>
          <w:rFonts w:ascii="Times New Roman" w:hAnsi="Times New Roman" w:cs="Times New Roman"/>
          <w:i/>
          <w:color w:val="000000" w:themeColor="text1"/>
        </w:rPr>
        <w:t>Ja projekta iesniedzējs projektā plāno piesaistīt ārpakalpojuma sniedzēju vai piegādātāju projekta īstenošanai tad, saskaņā ar MK noteikumu 19.punktā noteikto, projekta iesnieguma 2.pielikumā atsevišķi jāizdala, kuras eksperimentālās tehnoloģijas komponentes vai iekārtas izgatavos pēc projekta iesniedzēja definētajām pra</w:t>
      </w:r>
      <w:r w:rsidR="00B7587F" w:rsidRPr="00D37057">
        <w:rPr>
          <w:rFonts w:ascii="Times New Roman" w:hAnsi="Times New Roman" w:cs="Times New Roman"/>
          <w:i/>
          <w:color w:val="000000" w:themeColor="text1"/>
        </w:rPr>
        <w:t>sī</w:t>
      </w:r>
      <w:r w:rsidRPr="00D37057">
        <w:rPr>
          <w:rFonts w:ascii="Times New Roman" w:hAnsi="Times New Roman" w:cs="Times New Roman"/>
          <w:i/>
          <w:color w:val="000000" w:themeColor="text1"/>
        </w:rPr>
        <w:t xml:space="preserve">bām.  </w:t>
      </w:r>
    </w:p>
    <w:p w14:paraId="6269A0D0" w14:textId="77777777" w:rsidR="00B72F08" w:rsidRPr="00D37057" w:rsidRDefault="00B72F08" w:rsidP="006432E3">
      <w:pPr>
        <w:pStyle w:val="ListParagraph"/>
        <w:numPr>
          <w:ilvl w:val="0"/>
          <w:numId w:val="22"/>
        </w:numPr>
        <w:tabs>
          <w:tab w:val="left" w:pos="0"/>
        </w:tabs>
        <w:spacing w:after="0" w:line="240" w:lineRule="auto"/>
        <w:ind w:right="34"/>
        <w:jc w:val="both"/>
        <w:rPr>
          <w:rFonts w:ascii="Times New Roman" w:hAnsi="Times New Roman" w:cs="Times New Roman"/>
          <w:i/>
          <w:color w:val="000000" w:themeColor="text1"/>
        </w:rPr>
      </w:pPr>
      <w:r w:rsidRPr="00D37057">
        <w:rPr>
          <w:rFonts w:ascii="Times New Roman" w:hAnsi="Times New Roman" w:cs="Times New Roman"/>
          <w:i/>
          <w:color w:val="000000" w:themeColor="text1"/>
        </w:rPr>
        <w:t xml:space="preserve">Ja projekta iesniedzējs pats izgatavo vai komplektē un uzstāda eksperimentālo tehnoloģiju tad, saskaņā ar MK noteikumu 20.punktu, projekta iesnieguma 2.pielikumā atsevišķi jāizdala, kuras eksperimentālās tehnoloģijas komponentes vai iekārtas izgatavos  projekta iesniedzējs vai arī tās izgatavos pēc projekta iesniedzēja definētajām prasībām.  </w:t>
      </w:r>
    </w:p>
    <w:p w14:paraId="094B4147" w14:textId="77777777" w:rsidR="00B72F08" w:rsidRPr="00D37057" w:rsidRDefault="00B72F08" w:rsidP="00853C14">
      <w:pPr>
        <w:pStyle w:val="ListParagraph"/>
        <w:tabs>
          <w:tab w:val="left" w:pos="0"/>
        </w:tabs>
        <w:spacing w:after="0" w:line="240" w:lineRule="auto"/>
        <w:ind w:right="34"/>
        <w:jc w:val="both"/>
        <w:rPr>
          <w:rFonts w:ascii="Times New Roman" w:hAnsi="Times New Roman" w:cs="Times New Roman"/>
          <w:i/>
          <w:color w:val="000000" w:themeColor="text1"/>
        </w:rPr>
      </w:pPr>
    </w:p>
    <w:p w14:paraId="459CD512" w14:textId="77777777" w:rsidR="006315A9" w:rsidRPr="00D37057" w:rsidRDefault="006315A9" w:rsidP="006315A9">
      <w:pPr>
        <w:tabs>
          <w:tab w:val="left" w:pos="1545"/>
        </w:tabs>
        <w:rPr>
          <w:rFonts w:ascii="Times New Roman" w:hAnsi="Times New Roman" w:cs="Times New Roman"/>
          <w:i/>
          <w:iCs/>
          <w:color w:val="000000" w:themeColor="text1"/>
          <w:szCs w:val="24"/>
        </w:rPr>
      </w:pPr>
      <w:r w:rsidRPr="00D37057">
        <w:rPr>
          <w:rFonts w:ascii="Times New Roman" w:hAnsi="Times New Roman" w:cs="Times New Roman"/>
          <w:i/>
          <w:iCs/>
          <w:color w:val="000000" w:themeColor="text1"/>
          <w:szCs w:val="24"/>
        </w:rPr>
        <w:t xml:space="preserve">Kolonnā “Daudzums” norāda, piemēram, </w:t>
      </w:r>
      <w:r w:rsidR="009B05E8" w:rsidRPr="00D37057">
        <w:rPr>
          <w:rFonts w:ascii="Times New Roman" w:hAnsi="Times New Roman" w:cs="Times New Roman"/>
          <w:i/>
          <w:iCs/>
          <w:color w:val="000000" w:themeColor="text1"/>
          <w:szCs w:val="24"/>
        </w:rPr>
        <w:t xml:space="preserve">iekārtu skaitu, līgumu </w:t>
      </w:r>
      <w:r w:rsidRPr="00D37057">
        <w:rPr>
          <w:rFonts w:ascii="Times New Roman" w:hAnsi="Times New Roman" w:cs="Times New Roman"/>
          <w:i/>
          <w:iCs/>
          <w:color w:val="000000" w:themeColor="text1"/>
          <w:szCs w:val="24"/>
        </w:rPr>
        <w:t>skaitu.</w:t>
      </w:r>
      <w:r w:rsidR="00032630" w:rsidRPr="00D37057">
        <w:rPr>
          <w:rFonts w:ascii="Times New Roman" w:hAnsi="Times New Roman" w:cs="Times New Roman"/>
          <w:i/>
          <w:iCs/>
          <w:color w:val="000000" w:themeColor="text1"/>
          <w:szCs w:val="24"/>
        </w:rPr>
        <w:t xml:space="preserve"> Norādītā informācija kolonnās “Daudzums” un “Mērvienība” nedrīkst būt pretrunīga ar projekta iesnieguma 1.5.sadaļā “Projekta darbības un sasniedzamie rezultāti” norādītajiem plānotajiem darbību rezultātiem.</w:t>
      </w:r>
    </w:p>
    <w:p w14:paraId="2CA6FA0B" w14:textId="77777777" w:rsidR="006315A9" w:rsidRPr="00D37057" w:rsidRDefault="006315A9" w:rsidP="006315A9">
      <w:pPr>
        <w:tabs>
          <w:tab w:val="left" w:pos="1545"/>
        </w:tabs>
        <w:rPr>
          <w:rFonts w:ascii="Times New Roman" w:hAnsi="Times New Roman" w:cs="Times New Roman"/>
          <w:i/>
          <w:iCs/>
          <w:color w:val="000000" w:themeColor="text1"/>
          <w:szCs w:val="24"/>
        </w:rPr>
      </w:pPr>
      <w:r w:rsidRPr="00D37057">
        <w:rPr>
          <w:rFonts w:ascii="Times New Roman" w:hAnsi="Times New Roman" w:cs="Times New Roman"/>
          <w:i/>
          <w:iCs/>
          <w:color w:val="000000" w:themeColor="text1"/>
          <w:szCs w:val="24"/>
        </w:rPr>
        <w:t>Kolonnā “Mērvienība” norāda vienības nosaukumu.</w:t>
      </w:r>
    </w:p>
    <w:p w14:paraId="1CD33E0E" w14:textId="77777777" w:rsidR="006315A9" w:rsidRPr="00D37057" w:rsidRDefault="006315A9" w:rsidP="006315A9">
      <w:pPr>
        <w:tabs>
          <w:tab w:val="left" w:pos="1545"/>
        </w:tabs>
        <w:rPr>
          <w:rFonts w:ascii="Times New Roman" w:hAnsi="Times New Roman" w:cs="Times New Roman"/>
          <w:i/>
          <w:iCs/>
          <w:color w:val="000000" w:themeColor="text1"/>
          <w:szCs w:val="24"/>
        </w:rPr>
      </w:pPr>
      <w:r w:rsidRPr="00D37057">
        <w:rPr>
          <w:rFonts w:ascii="Times New Roman" w:hAnsi="Times New Roman" w:cs="Times New Roman"/>
          <w:i/>
          <w:iCs/>
          <w:color w:val="000000" w:themeColor="text1"/>
          <w:szCs w:val="24"/>
        </w:rPr>
        <w:lastRenderedPageBreak/>
        <w:t xml:space="preserve">Kolonnā “Projekta darbības Nr.”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D37057">
        <w:rPr>
          <w:rFonts w:ascii="Times New Roman" w:hAnsi="Times New Roman" w:cs="Times New Roman"/>
          <w:i/>
          <w:iCs/>
          <w:color w:val="000000" w:themeColor="text1"/>
          <w:szCs w:val="24"/>
        </w:rPr>
        <w:t>apakšdarbības</w:t>
      </w:r>
      <w:proofErr w:type="spellEnd"/>
      <w:r w:rsidRPr="00D37057">
        <w:rPr>
          <w:rFonts w:ascii="Times New Roman" w:hAnsi="Times New Roman" w:cs="Times New Roman"/>
          <w:i/>
          <w:iCs/>
          <w:color w:val="000000" w:themeColor="text1"/>
          <w:szCs w:val="24"/>
        </w:rPr>
        <w:t xml:space="preserve"> - ja attiecināms) numuru. Jāievēro, ka darbībām jāatbilst MK noteikumu </w:t>
      </w:r>
      <w:r w:rsidR="00B25AD9" w:rsidRPr="00D37057">
        <w:rPr>
          <w:rFonts w:ascii="Times New Roman" w:hAnsi="Times New Roman" w:cs="Times New Roman"/>
          <w:i/>
          <w:iCs/>
          <w:color w:val="000000" w:themeColor="text1"/>
          <w:szCs w:val="24"/>
        </w:rPr>
        <w:t>26</w:t>
      </w:r>
      <w:r w:rsidRPr="00D37057">
        <w:rPr>
          <w:rFonts w:ascii="Times New Roman" w:hAnsi="Times New Roman" w:cs="Times New Roman"/>
          <w:i/>
          <w:iCs/>
          <w:color w:val="000000" w:themeColor="text1"/>
          <w:szCs w:val="24"/>
        </w:rPr>
        <w:t>.punktā noteiktajām.</w:t>
      </w:r>
      <w:r w:rsidRPr="00D37057">
        <w:rPr>
          <w:rFonts w:ascii="Times New Roman" w:hAnsi="Times New Roman" w:cs="Times New Roman"/>
          <w:i/>
          <w:color w:val="000000" w:themeColor="text1"/>
          <w:szCs w:val="24"/>
        </w:rPr>
        <w:t xml:space="preserve"> </w:t>
      </w:r>
    </w:p>
    <w:p w14:paraId="6F00728E" w14:textId="77777777" w:rsidR="006315A9" w:rsidRPr="00D37057" w:rsidRDefault="006315A9" w:rsidP="006315A9">
      <w:pPr>
        <w:tabs>
          <w:tab w:val="left" w:pos="1545"/>
        </w:tabs>
        <w:rPr>
          <w:rFonts w:ascii="Times New Roman" w:hAnsi="Times New Roman" w:cs="Times New Roman"/>
          <w:i/>
          <w:iCs/>
          <w:color w:val="000000" w:themeColor="text1"/>
          <w:szCs w:val="24"/>
        </w:rPr>
      </w:pPr>
      <w:r w:rsidRPr="00D37057">
        <w:rPr>
          <w:rFonts w:ascii="Times New Roman" w:hAnsi="Times New Roman" w:cs="Times New Roman"/>
          <w:i/>
          <w:iCs/>
          <w:color w:val="000000" w:themeColor="text1"/>
          <w:szCs w:val="24"/>
        </w:rPr>
        <w:t xml:space="preserve">Kolonnā “Attiecināmās izmaksas” norāda attiecīgās izmaksas </w:t>
      </w:r>
      <w:proofErr w:type="spellStart"/>
      <w:r w:rsidRPr="00D37057">
        <w:rPr>
          <w:rFonts w:ascii="Times New Roman" w:hAnsi="Times New Roman" w:cs="Times New Roman"/>
          <w:i/>
          <w:iCs/>
          <w:color w:val="000000" w:themeColor="text1"/>
          <w:szCs w:val="24"/>
        </w:rPr>
        <w:t>euro</w:t>
      </w:r>
      <w:proofErr w:type="spellEnd"/>
      <w:r w:rsidRPr="00D37057">
        <w:rPr>
          <w:rFonts w:ascii="Times New Roman" w:hAnsi="Times New Roman" w:cs="Times New Roman"/>
          <w:i/>
          <w:iCs/>
          <w:color w:val="000000" w:themeColor="text1"/>
          <w:szCs w:val="24"/>
        </w:rPr>
        <w:t xml:space="preserve"> ar diviem cipariem aiz komata. Ja projektā attiecīgajā izmaksu pozīcijā vai kolonnā izmaksas netiek plānotas, norāda “0,00”.</w:t>
      </w:r>
    </w:p>
    <w:p w14:paraId="7F3798C2" w14:textId="77777777" w:rsidR="006315A9" w:rsidRPr="00D37057" w:rsidRDefault="006315A9" w:rsidP="006315A9">
      <w:pPr>
        <w:tabs>
          <w:tab w:val="left" w:pos="1545"/>
        </w:tabs>
        <w:rPr>
          <w:rFonts w:ascii="Times New Roman" w:hAnsi="Times New Roman" w:cs="Times New Roman"/>
          <w:i/>
          <w:iCs/>
          <w:color w:val="000000" w:themeColor="text1"/>
        </w:rPr>
      </w:pPr>
      <w:r w:rsidRPr="00D37057">
        <w:rPr>
          <w:rFonts w:ascii="Times New Roman" w:hAnsi="Times New Roman" w:cs="Times New Roman"/>
          <w:i/>
          <w:iCs/>
          <w:color w:val="000000" w:themeColor="text1"/>
          <w:szCs w:val="24"/>
        </w:rPr>
        <w:t xml:space="preserve">Kolonnā “Kopā” “EUR” norāda summu, </w:t>
      </w:r>
      <w:r w:rsidRPr="00D37057">
        <w:rPr>
          <w:rFonts w:ascii="Times New Roman" w:hAnsi="Times New Roman" w:cs="Times New Roman"/>
          <w:i/>
          <w:iCs/>
          <w:color w:val="000000" w:themeColor="text1"/>
        </w:rPr>
        <w:t>ko veido attiecināmās izmaksas, vienlaikus procentuālais apmērs tiek aprēķināts no projekta kopējām izmaksām.</w:t>
      </w:r>
    </w:p>
    <w:p w14:paraId="12EC4F54" w14:textId="26DAFC5C" w:rsidR="0050373A" w:rsidRPr="00D37057" w:rsidRDefault="006315A9" w:rsidP="0050373A">
      <w:pPr>
        <w:tabs>
          <w:tab w:val="left" w:pos="1545"/>
        </w:tabs>
        <w:rPr>
          <w:rFonts w:ascii="Times New Roman" w:hAnsi="Times New Roman" w:cs="Times New Roman"/>
          <w:i/>
          <w:iCs/>
          <w:color w:val="000000" w:themeColor="text1"/>
        </w:rPr>
      </w:pPr>
      <w:r w:rsidRPr="00D37057">
        <w:rPr>
          <w:rFonts w:ascii="Times New Roman" w:hAnsi="Times New Roman" w:cs="Times New Roman"/>
          <w:i/>
          <w:iCs/>
          <w:color w:val="000000" w:themeColor="text1"/>
        </w:rPr>
        <w:t xml:space="preserve">Kolonnā “t.sk. PVN” informāciju norāda, ja projekta iesniedzējs </w:t>
      </w:r>
      <w:r w:rsidR="006B0C4C" w:rsidRPr="00D37057">
        <w:rPr>
          <w:rFonts w:ascii="Times New Roman" w:hAnsi="Times New Roman" w:cs="Times New Roman"/>
          <w:i/>
          <w:color w:val="000000" w:themeColor="text1"/>
        </w:rPr>
        <w:t>nevar to atgūt atbilstoši normat</w:t>
      </w:r>
      <w:r w:rsidR="004D2BE9" w:rsidRPr="00D37057">
        <w:rPr>
          <w:rFonts w:ascii="Times New Roman" w:hAnsi="Times New Roman" w:cs="Times New Roman"/>
          <w:i/>
          <w:color w:val="000000" w:themeColor="text1"/>
        </w:rPr>
        <w:t>īvajiem aktiem un šādas izmaksas tiek iekļautas projekta attiecināmajās izmaksās.</w:t>
      </w:r>
    </w:p>
    <w:p w14:paraId="58365E4F" w14:textId="77777777" w:rsidR="006B0C4C" w:rsidRPr="00D37057" w:rsidRDefault="006B0C4C" w:rsidP="0050373A">
      <w:pPr>
        <w:tabs>
          <w:tab w:val="left" w:pos="1545"/>
        </w:tabs>
        <w:rPr>
          <w:rFonts w:ascii="Times New Roman" w:hAnsi="Times New Roman" w:cs="Times New Roman"/>
          <w:i/>
          <w:iCs/>
          <w:color w:val="000000" w:themeColor="text1"/>
          <w:szCs w:val="24"/>
        </w:rPr>
      </w:pPr>
    </w:p>
    <w:p w14:paraId="0EABFEF1" w14:textId="35120E15" w:rsidR="008C00B5" w:rsidRPr="00D37057" w:rsidRDefault="00567133" w:rsidP="00567133">
      <w:pPr>
        <w:tabs>
          <w:tab w:val="left" w:pos="1545"/>
        </w:tabs>
        <w:jc w:val="center"/>
        <w:rPr>
          <w:rFonts w:ascii="Times New Roman" w:hAnsi="Times New Roman" w:cs="Times New Roman"/>
          <w:i/>
          <w:iCs/>
          <w:color w:val="000000" w:themeColor="text1"/>
          <w:szCs w:val="24"/>
        </w:rPr>
      </w:pPr>
      <w:r w:rsidRPr="00D37057">
        <w:rPr>
          <w:rFonts w:ascii="Times New Roman" w:hAnsi="Times New Roman" w:cs="Times New Roman"/>
          <w:b/>
          <w:i/>
          <w:color w:val="000000" w:themeColor="text1"/>
        </w:rPr>
        <w:t xml:space="preserve">3.pielikumā norādītais tiks vērtēts atbilstoši </w:t>
      </w:r>
      <w:r w:rsidRPr="00D37057">
        <w:rPr>
          <w:rFonts w:ascii="Times New Roman" w:hAnsi="Times New Roman" w:cs="Times New Roman"/>
          <w:b/>
          <w:i/>
          <w:iCs/>
          <w:color w:val="000000" w:themeColor="text1"/>
        </w:rPr>
        <w:t>projektu iesnieguma vienotajiem vērtēšanas kritērijiem Nr.7, Nr.8, Nr.11 un Nr.12, vienotajam izvēles vērtēšanas kritērijam Nr.2, kā arī specifiskajiem atbilstības vērtēšanas kritērijiem Nr.9.</w:t>
      </w:r>
      <w:bookmarkStart w:id="31" w:name="_GoBack"/>
      <w:bookmarkEnd w:id="31"/>
    </w:p>
    <w:sectPr w:rsidR="008C00B5" w:rsidRPr="00D37057" w:rsidSect="0050373A">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70295" w14:textId="77777777" w:rsidR="00216A30" w:rsidRDefault="00216A30" w:rsidP="003C5410">
      <w:pPr>
        <w:spacing w:after="0" w:line="240" w:lineRule="auto"/>
      </w:pPr>
      <w:r>
        <w:separator/>
      </w:r>
    </w:p>
  </w:endnote>
  <w:endnote w:type="continuationSeparator" w:id="0">
    <w:p w14:paraId="6823EEFC" w14:textId="77777777" w:rsidR="00216A30" w:rsidRDefault="00216A30"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51F46" w14:textId="77777777" w:rsidR="00216A30" w:rsidRDefault="00216A30" w:rsidP="003C5410">
      <w:pPr>
        <w:spacing w:after="0" w:line="240" w:lineRule="auto"/>
      </w:pPr>
      <w:r>
        <w:separator/>
      </w:r>
    </w:p>
  </w:footnote>
  <w:footnote w:type="continuationSeparator" w:id="0">
    <w:p w14:paraId="0D144A81" w14:textId="77777777" w:rsidR="00216A30" w:rsidRDefault="00216A30" w:rsidP="003C5410">
      <w:pPr>
        <w:spacing w:after="0" w:line="240" w:lineRule="auto"/>
      </w:pPr>
      <w:r>
        <w:continuationSeparator/>
      </w:r>
    </w:p>
  </w:footnote>
  <w:footnote w:id="1">
    <w:p w14:paraId="679D555D" w14:textId="35237227" w:rsidR="00216A30" w:rsidRPr="005D49D1" w:rsidRDefault="00216A30" w:rsidP="005D49D1">
      <w:pPr>
        <w:pStyle w:val="FootnoteText"/>
        <w:jc w:val="both"/>
        <w:rPr>
          <w:rFonts w:ascii="Times New Roman" w:hAnsi="Times New Roman" w:cs="Times New Roman"/>
        </w:rPr>
      </w:pPr>
      <w:r w:rsidRPr="005D49D1">
        <w:rPr>
          <w:rStyle w:val="FootnoteReference"/>
          <w:rFonts w:ascii="Times New Roman" w:hAnsi="Times New Roman" w:cs="Times New Roman"/>
        </w:rPr>
        <w:footnoteRef/>
      </w:r>
      <w:r w:rsidRPr="005D49D1">
        <w:rPr>
          <w:rFonts w:ascii="Times New Roman" w:hAnsi="Times New Roman" w:cs="Times New Roman"/>
        </w:rPr>
        <w:t xml:space="preserve"> Ministru kabineta 2017.</w:t>
      </w:r>
      <w:r>
        <w:rPr>
          <w:rFonts w:ascii="Times New Roman" w:hAnsi="Times New Roman" w:cs="Times New Roman"/>
        </w:rPr>
        <w:t>gada 25.jūlija</w:t>
      </w:r>
      <w:r w:rsidRPr="005D49D1">
        <w:rPr>
          <w:rFonts w:ascii="Times New Roman" w:hAnsi="Times New Roman" w:cs="Times New Roman"/>
        </w:rPr>
        <w:t xml:space="preserve"> noteikumi Nr. 423</w:t>
      </w:r>
      <w:r>
        <w:rPr>
          <w:rFonts w:ascii="Times New Roman" w:hAnsi="Times New Roman" w:cs="Times New Roman"/>
        </w:rPr>
        <w:t xml:space="preserve"> “</w:t>
      </w:r>
      <w:hyperlink r:id="rId1" w:tgtFrame="_blank" w:history="1">
        <w:r w:rsidRPr="005D49D1">
          <w:rPr>
            <w:rFonts w:ascii="Times New Roman" w:hAnsi="Times New Roman" w:cs="Times New Roman"/>
          </w:rPr>
          <w:t>Grozījumi M</w:t>
        </w:r>
        <w:r>
          <w:rPr>
            <w:rFonts w:ascii="Times New Roman" w:hAnsi="Times New Roman" w:cs="Times New Roman"/>
          </w:rPr>
          <w:t>inistru kabineta 2016. gada 10.</w:t>
        </w:r>
        <w:r w:rsidRPr="005D49D1">
          <w:rPr>
            <w:rFonts w:ascii="Times New Roman" w:hAnsi="Times New Roman" w:cs="Times New Roman"/>
          </w:rPr>
          <w:t xml:space="preserve">maija noteikumos Nr. 293 "Darbības programmas </w:t>
        </w:r>
        <w:r>
          <w:rPr>
            <w:rFonts w:ascii="Times New Roman" w:hAnsi="Times New Roman" w:cs="Times New Roman"/>
          </w:rPr>
          <w:t>“</w:t>
        </w:r>
        <w:r w:rsidRPr="005D49D1">
          <w:rPr>
            <w:rFonts w:ascii="Times New Roman" w:hAnsi="Times New Roman" w:cs="Times New Roman"/>
          </w:rPr>
          <w:t>Izaugsme un nodarbinātība</w:t>
        </w:r>
        <w:r>
          <w:rPr>
            <w:rFonts w:ascii="Times New Roman" w:hAnsi="Times New Roman" w:cs="Times New Roman"/>
          </w:rPr>
          <w:t>”</w:t>
        </w:r>
        <w:r w:rsidRPr="005D49D1">
          <w:rPr>
            <w:rFonts w:ascii="Times New Roman" w:hAnsi="Times New Roman" w:cs="Times New Roman"/>
          </w:rPr>
          <w:t xml:space="preserve"> 1.2.1. specifiskā atbalsta mērķa </w:t>
        </w:r>
        <w:r>
          <w:rPr>
            <w:rFonts w:ascii="Times New Roman" w:hAnsi="Times New Roman" w:cs="Times New Roman"/>
          </w:rPr>
          <w:t>“</w:t>
        </w:r>
        <w:r w:rsidRPr="005D49D1">
          <w:rPr>
            <w:rFonts w:ascii="Times New Roman" w:hAnsi="Times New Roman" w:cs="Times New Roman"/>
          </w:rPr>
          <w:t>Palielināt privātā sektora investīcijas P&amp;A</w:t>
        </w:r>
        <w:r>
          <w:rPr>
            <w:rFonts w:ascii="Times New Roman" w:hAnsi="Times New Roman" w:cs="Times New Roman"/>
          </w:rPr>
          <w:t>” 1.2.1.4.</w:t>
        </w:r>
        <w:r w:rsidRPr="005D49D1">
          <w:rPr>
            <w:rFonts w:ascii="Times New Roman" w:hAnsi="Times New Roman" w:cs="Times New Roman"/>
          </w:rPr>
          <w:t xml:space="preserve">pasākuma </w:t>
        </w:r>
        <w:r>
          <w:rPr>
            <w:rFonts w:ascii="Times New Roman" w:hAnsi="Times New Roman" w:cs="Times New Roman"/>
          </w:rPr>
          <w:t>“</w:t>
        </w:r>
        <w:r w:rsidRPr="005D49D1">
          <w:rPr>
            <w:rFonts w:ascii="Times New Roman" w:hAnsi="Times New Roman" w:cs="Times New Roman"/>
          </w:rPr>
          <w:t>Atbalsts jaunu produktu ieviešanai ražošanā</w:t>
        </w:r>
        <w:r>
          <w:rPr>
            <w:rFonts w:ascii="Times New Roman" w:hAnsi="Times New Roman" w:cs="Times New Roman"/>
          </w:rPr>
          <w:t>”</w:t>
        </w:r>
        <w:r w:rsidRPr="005D49D1">
          <w:rPr>
            <w:rFonts w:ascii="Times New Roman" w:hAnsi="Times New Roman" w:cs="Times New Roman"/>
          </w:rPr>
          <w:t xml:space="preserve"> īstenošanas noteikumi</w:t>
        </w:r>
        <w:r>
          <w:rPr>
            <w:rFonts w:ascii="Times New Roman" w:hAnsi="Times New Roman" w:cs="Times New Roman"/>
          </w:rPr>
          <w:t>”</w:t>
        </w:r>
      </w:hyperlink>
      <w:r w:rsidRPr="005D49D1">
        <w:rPr>
          <w:rFonts w:ascii="Times New Roman" w:hAnsi="Times New Roman" w:cs="Times New Roman"/>
        </w:rPr>
        <w:t xml:space="preserve"> </w:t>
      </w:r>
      <w:r>
        <w:rPr>
          <w:rFonts w:ascii="Times New Roman" w:hAnsi="Times New Roman" w:cs="Times New Roman"/>
        </w:rPr>
        <w:t>stājā</w:t>
      </w:r>
      <w:r w:rsidRPr="005D49D1">
        <w:rPr>
          <w:rFonts w:ascii="Times New Roman" w:hAnsi="Times New Roman" w:cs="Times New Roman"/>
        </w:rPr>
        <w:t>s spēkā 2017.</w:t>
      </w:r>
      <w:r>
        <w:rPr>
          <w:rFonts w:ascii="Times New Roman" w:hAnsi="Times New Roman" w:cs="Times New Roman"/>
        </w:rPr>
        <w:t>gada 28.jūlijā</w:t>
      </w:r>
    </w:p>
  </w:footnote>
  <w:footnote w:id="2">
    <w:p w14:paraId="2C9BB6A6" w14:textId="77777777" w:rsidR="00216A30" w:rsidRPr="005D49D1" w:rsidRDefault="00216A30" w:rsidP="003C1EB5">
      <w:pPr>
        <w:pStyle w:val="FootnoteText"/>
        <w:rPr>
          <w:rFonts w:ascii="Times New Roman" w:hAnsi="Times New Roman" w:cs="Times New Roman"/>
          <w:i/>
          <w:color w:val="0070C0"/>
        </w:rPr>
      </w:pPr>
      <w:r w:rsidRPr="005D49D1">
        <w:rPr>
          <w:rStyle w:val="FootnoteReference"/>
          <w:rFonts w:ascii="Times New Roman" w:hAnsi="Times New Roman" w:cs="Times New Roman"/>
          <w:i/>
          <w:color w:val="0070C0"/>
        </w:rPr>
        <w:footnoteRef/>
      </w:r>
      <w:r w:rsidRPr="005D49D1">
        <w:rPr>
          <w:rFonts w:ascii="Times New Roman" w:hAnsi="Times New Roman" w:cs="Times New Roman"/>
          <w:i/>
          <w:color w:val="0070C0"/>
        </w:rPr>
        <w:t xml:space="preserve"> KOMISIJAS </w:t>
      </w:r>
      <w:r w:rsidRPr="005D49D1" w:rsidDel="00167DFC">
        <w:rPr>
          <w:rFonts w:ascii="Times New Roman" w:hAnsi="Times New Roman" w:cs="Times New Roman"/>
          <w:i/>
          <w:color w:val="0070C0"/>
        </w:rPr>
        <w:t xml:space="preserve">2014. gada 17. jūnija </w:t>
      </w:r>
      <w:r w:rsidRPr="005D49D1">
        <w:rPr>
          <w:rFonts w:ascii="Times New Roman" w:hAnsi="Times New Roman" w:cs="Times New Roman"/>
          <w:i/>
          <w:color w:val="0070C0"/>
        </w:rPr>
        <w:t>REGULA (ES) Nr. 651/2014, ar ko noteiktas atbalsta kategorijas atzīst par saderīgām ar iekšējo tirgu, piemērojot Līguma 107. un 108. pantu</w:t>
      </w:r>
    </w:p>
  </w:footnote>
  <w:footnote w:id="3">
    <w:p w14:paraId="3FA25492" w14:textId="77777777" w:rsidR="00216A30" w:rsidRPr="00497839" w:rsidRDefault="00216A30" w:rsidP="00497839">
      <w:pPr>
        <w:jc w:val="both"/>
        <w:rPr>
          <w:rFonts w:ascii="Times New Roman" w:hAnsi="Times New Roman" w:cs="Times New Roman"/>
          <w:color w:val="2E74B5" w:themeColor="accent1" w:themeShade="BF"/>
        </w:rPr>
      </w:pPr>
      <w:r w:rsidRPr="00497839">
        <w:rPr>
          <w:rStyle w:val="FootnoteReference"/>
          <w:rFonts w:ascii="Times New Roman" w:hAnsi="Times New Roman" w:cs="Times New Roman"/>
          <w:color w:val="2E74B5" w:themeColor="accent1" w:themeShade="BF"/>
          <w:sz w:val="20"/>
          <w:szCs w:val="20"/>
        </w:rPr>
        <w:footnoteRef/>
      </w:r>
      <w:r w:rsidRPr="00497839">
        <w:rPr>
          <w:rFonts w:ascii="Times New Roman" w:hAnsi="Times New Roman" w:cs="Times New Roman"/>
          <w:color w:val="2E74B5" w:themeColor="accent1" w:themeShade="BF"/>
          <w:sz w:val="20"/>
          <w:szCs w:val="20"/>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2016.gada 30.decembra Eiropas Savienības fondu 2014.-2020.gada plānošanas perioda publicitātes vadlīnijām Eiropas Savienības fondu finansējuma saņēmējiem</w:t>
      </w:r>
    </w:p>
  </w:footnote>
  <w:footnote w:id="4">
    <w:p w14:paraId="5245CBB0" w14:textId="77777777" w:rsidR="00216A30" w:rsidRPr="005D49D1" w:rsidRDefault="00216A30" w:rsidP="00C47642">
      <w:pPr>
        <w:pStyle w:val="FootnoteText"/>
        <w:rPr>
          <w:rFonts w:ascii="Times New Roman" w:hAnsi="Times New Roman" w:cs="Times New Roman"/>
        </w:rPr>
      </w:pPr>
      <w:r w:rsidRPr="005D49D1">
        <w:rPr>
          <w:rStyle w:val="FootnoteReference"/>
          <w:rFonts w:ascii="Times New Roman" w:hAnsi="Times New Roman" w:cs="Times New Roman"/>
        </w:rPr>
        <w:footnoteRef/>
      </w:r>
      <w:r w:rsidRPr="005D49D1">
        <w:rPr>
          <w:rFonts w:ascii="Times New Roman" w:hAnsi="Times New Roman" w:cs="Times New Roman"/>
        </w:rPr>
        <w:t xml:space="preserve"> Projekta darbības numuram jāatbilst projekta iesnieguma sadaļā "1.5.Projekta darbības un sasniedzamie rezultāti" norādītajam projekta darbības numuram.</w:t>
      </w:r>
    </w:p>
  </w:footnote>
  <w:footnote w:id="5">
    <w:p w14:paraId="5AA40510" w14:textId="77777777" w:rsidR="00216A30" w:rsidRPr="005D49D1" w:rsidRDefault="00216A30" w:rsidP="00F7143B">
      <w:pPr>
        <w:pStyle w:val="FootnoteText"/>
        <w:jc w:val="both"/>
        <w:rPr>
          <w:rFonts w:ascii="Times New Roman" w:hAnsi="Times New Roman" w:cs="Times New Roman"/>
        </w:rPr>
      </w:pPr>
      <w:r w:rsidRPr="005D49D1">
        <w:rPr>
          <w:rStyle w:val="FootnoteReference"/>
          <w:rFonts w:ascii="Times New Roman" w:hAnsi="Times New Roman" w:cs="Times New Roman"/>
        </w:rPr>
        <w:footnoteRef/>
      </w:r>
      <w:r w:rsidRPr="005D49D1">
        <w:rPr>
          <w:rFonts w:ascii="Times New Roman" w:hAnsi="Times New Roman" w:cs="Times New Roman"/>
        </w:rPr>
        <w:t xml:space="preserve"> 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sz w:val="24"/>
        <w:szCs w:val="24"/>
      </w:rPr>
    </w:sdtEndPr>
    <w:sdtContent>
      <w:p w14:paraId="5F001462" w14:textId="77777777" w:rsidR="00216A30" w:rsidRPr="00124653" w:rsidRDefault="00216A30">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D37057">
          <w:rPr>
            <w:rFonts w:ascii="Times New Roman" w:hAnsi="Times New Roman" w:cs="Times New Roman"/>
            <w:noProof/>
            <w:sz w:val="24"/>
            <w:szCs w:val="24"/>
          </w:rPr>
          <w:t>8</w:t>
        </w:r>
        <w:r w:rsidRPr="00124653">
          <w:rPr>
            <w:rFonts w:ascii="Times New Roman" w:hAnsi="Times New Roman" w:cs="Times New Roman"/>
            <w:noProof/>
            <w:sz w:val="24"/>
            <w:szCs w:val="24"/>
          </w:rPr>
          <w:fldChar w:fldCharType="end"/>
        </w:r>
      </w:p>
    </w:sdtContent>
  </w:sdt>
  <w:p w14:paraId="211AD469" w14:textId="77777777" w:rsidR="00216A30" w:rsidRDefault="00216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BF6E" w14:textId="77777777" w:rsidR="00216A30" w:rsidRPr="00BA175C" w:rsidRDefault="00216A30">
    <w:pPr>
      <w:pStyle w:val="Header"/>
      <w:jc w:val="center"/>
      <w:rPr>
        <w:rFonts w:ascii="Times New Roman" w:hAnsi="Times New Roman" w:cs="Times New Roman"/>
        <w:sz w:val="18"/>
        <w:szCs w:val="18"/>
      </w:rPr>
    </w:pPr>
  </w:p>
  <w:p w14:paraId="3F0FA9AA" w14:textId="77777777" w:rsidR="00216A30" w:rsidRDefault="00216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CBD15095_0000[1]"/>
      </v:shape>
    </w:pict>
  </w:numPicBullet>
  <w:abstractNum w:abstractNumId="0" w15:restartNumberingAfterBreak="0">
    <w:nsid w:val="00BA0F6C"/>
    <w:multiLevelType w:val="hybridMultilevel"/>
    <w:tmpl w:val="C302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C4D04"/>
    <w:multiLevelType w:val="hybridMultilevel"/>
    <w:tmpl w:val="623C17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E1064"/>
    <w:multiLevelType w:val="hybridMultilevel"/>
    <w:tmpl w:val="65A27D94"/>
    <w:lvl w:ilvl="0" w:tplc="F16E8F3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424B01"/>
    <w:multiLevelType w:val="hybridMultilevel"/>
    <w:tmpl w:val="F74CA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25E90292"/>
    <w:multiLevelType w:val="hybridMultilevel"/>
    <w:tmpl w:val="7C544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9B07767"/>
    <w:multiLevelType w:val="hybridMultilevel"/>
    <w:tmpl w:val="1BA03DC4"/>
    <w:lvl w:ilvl="0" w:tplc="243EC386">
      <w:start w:val="1"/>
      <w:numFmt w:val="bullet"/>
      <w:lvlText w:val="-"/>
      <w:lvlJc w:val="left"/>
      <w:pPr>
        <w:ind w:left="720" w:hanging="360"/>
      </w:pPr>
      <w:rPr>
        <w:rFonts w:ascii="Andalus" w:hAnsi="Andalus" w:hint="default"/>
      </w:rPr>
    </w:lvl>
    <w:lvl w:ilvl="1" w:tplc="84320816" w:tentative="1">
      <w:start w:val="1"/>
      <w:numFmt w:val="bullet"/>
      <w:lvlText w:val="o"/>
      <w:lvlJc w:val="left"/>
      <w:pPr>
        <w:ind w:left="1440" w:hanging="360"/>
      </w:pPr>
      <w:rPr>
        <w:rFonts w:ascii="Courier New" w:hAnsi="Courier New" w:cs="Courier New" w:hint="default"/>
      </w:rPr>
    </w:lvl>
    <w:lvl w:ilvl="2" w:tplc="A1466D0E" w:tentative="1">
      <w:start w:val="1"/>
      <w:numFmt w:val="bullet"/>
      <w:lvlText w:val=""/>
      <w:lvlJc w:val="left"/>
      <w:pPr>
        <w:ind w:left="2160" w:hanging="360"/>
      </w:pPr>
      <w:rPr>
        <w:rFonts w:ascii="Wingdings" w:hAnsi="Wingdings" w:hint="default"/>
      </w:rPr>
    </w:lvl>
    <w:lvl w:ilvl="3" w:tplc="2EE08FA6" w:tentative="1">
      <w:start w:val="1"/>
      <w:numFmt w:val="bullet"/>
      <w:lvlText w:val=""/>
      <w:lvlJc w:val="left"/>
      <w:pPr>
        <w:ind w:left="2880" w:hanging="360"/>
      </w:pPr>
      <w:rPr>
        <w:rFonts w:ascii="Symbol" w:hAnsi="Symbol" w:hint="default"/>
      </w:rPr>
    </w:lvl>
    <w:lvl w:ilvl="4" w:tplc="7E46A528" w:tentative="1">
      <w:start w:val="1"/>
      <w:numFmt w:val="bullet"/>
      <w:lvlText w:val="o"/>
      <w:lvlJc w:val="left"/>
      <w:pPr>
        <w:ind w:left="3600" w:hanging="360"/>
      </w:pPr>
      <w:rPr>
        <w:rFonts w:ascii="Courier New" w:hAnsi="Courier New" w:cs="Courier New" w:hint="default"/>
      </w:rPr>
    </w:lvl>
    <w:lvl w:ilvl="5" w:tplc="8C9E262A" w:tentative="1">
      <w:start w:val="1"/>
      <w:numFmt w:val="bullet"/>
      <w:lvlText w:val=""/>
      <w:lvlJc w:val="left"/>
      <w:pPr>
        <w:ind w:left="4320" w:hanging="360"/>
      </w:pPr>
      <w:rPr>
        <w:rFonts w:ascii="Wingdings" w:hAnsi="Wingdings" w:hint="default"/>
      </w:rPr>
    </w:lvl>
    <w:lvl w:ilvl="6" w:tplc="913040D8" w:tentative="1">
      <w:start w:val="1"/>
      <w:numFmt w:val="bullet"/>
      <w:lvlText w:val=""/>
      <w:lvlJc w:val="left"/>
      <w:pPr>
        <w:ind w:left="5040" w:hanging="360"/>
      </w:pPr>
      <w:rPr>
        <w:rFonts w:ascii="Symbol" w:hAnsi="Symbol" w:hint="default"/>
      </w:rPr>
    </w:lvl>
    <w:lvl w:ilvl="7" w:tplc="0E762FFC" w:tentative="1">
      <w:start w:val="1"/>
      <w:numFmt w:val="bullet"/>
      <w:lvlText w:val="o"/>
      <w:lvlJc w:val="left"/>
      <w:pPr>
        <w:ind w:left="5760" w:hanging="360"/>
      </w:pPr>
      <w:rPr>
        <w:rFonts w:ascii="Courier New" w:hAnsi="Courier New" w:cs="Courier New" w:hint="default"/>
      </w:rPr>
    </w:lvl>
    <w:lvl w:ilvl="8" w:tplc="5338F4EC" w:tentative="1">
      <w:start w:val="1"/>
      <w:numFmt w:val="bullet"/>
      <w:lvlText w:val=""/>
      <w:lvlJc w:val="left"/>
      <w:pPr>
        <w:ind w:left="6480" w:hanging="360"/>
      </w:pPr>
      <w:rPr>
        <w:rFonts w:ascii="Wingdings" w:hAnsi="Wingdings" w:hint="default"/>
      </w:rPr>
    </w:lvl>
  </w:abstractNum>
  <w:abstractNum w:abstractNumId="28" w15:restartNumberingAfterBreak="0">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2" w15:restartNumberingAfterBreak="0">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29747A"/>
    <w:multiLevelType w:val="hybridMultilevel"/>
    <w:tmpl w:val="5DEA2C76"/>
    <w:lvl w:ilvl="0" w:tplc="35E03D6C">
      <w:start w:val="1"/>
      <w:numFmt w:val="bullet"/>
      <w:lvlText w:val=""/>
      <w:lvlJc w:val="left"/>
      <w:pPr>
        <w:ind w:left="720" w:hanging="360"/>
      </w:pPr>
      <w:rPr>
        <w:rFonts w:ascii="Symbol" w:hAnsi="Symbol" w:hint="default"/>
      </w:rPr>
    </w:lvl>
    <w:lvl w:ilvl="1" w:tplc="DAF44AC0" w:tentative="1">
      <w:start w:val="1"/>
      <w:numFmt w:val="bullet"/>
      <w:lvlText w:val="o"/>
      <w:lvlJc w:val="left"/>
      <w:pPr>
        <w:ind w:left="1440" w:hanging="360"/>
      </w:pPr>
      <w:rPr>
        <w:rFonts w:ascii="Courier New" w:hAnsi="Courier New" w:cs="Courier New" w:hint="default"/>
      </w:rPr>
    </w:lvl>
    <w:lvl w:ilvl="2" w:tplc="1BC239EC" w:tentative="1">
      <w:start w:val="1"/>
      <w:numFmt w:val="bullet"/>
      <w:lvlText w:val=""/>
      <w:lvlJc w:val="left"/>
      <w:pPr>
        <w:ind w:left="2160" w:hanging="360"/>
      </w:pPr>
      <w:rPr>
        <w:rFonts w:ascii="Wingdings" w:hAnsi="Wingdings" w:hint="default"/>
      </w:rPr>
    </w:lvl>
    <w:lvl w:ilvl="3" w:tplc="73482B92" w:tentative="1">
      <w:start w:val="1"/>
      <w:numFmt w:val="bullet"/>
      <w:lvlText w:val=""/>
      <w:lvlJc w:val="left"/>
      <w:pPr>
        <w:ind w:left="2880" w:hanging="360"/>
      </w:pPr>
      <w:rPr>
        <w:rFonts w:ascii="Symbol" w:hAnsi="Symbol" w:hint="default"/>
      </w:rPr>
    </w:lvl>
    <w:lvl w:ilvl="4" w:tplc="CB226C40" w:tentative="1">
      <w:start w:val="1"/>
      <w:numFmt w:val="bullet"/>
      <w:lvlText w:val="o"/>
      <w:lvlJc w:val="left"/>
      <w:pPr>
        <w:ind w:left="3600" w:hanging="360"/>
      </w:pPr>
      <w:rPr>
        <w:rFonts w:ascii="Courier New" w:hAnsi="Courier New" w:cs="Courier New" w:hint="default"/>
      </w:rPr>
    </w:lvl>
    <w:lvl w:ilvl="5" w:tplc="416C3BD2" w:tentative="1">
      <w:start w:val="1"/>
      <w:numFmt w:val="bullet"/>
      <w:lvlText w:val=""/>
      <w:lvlJc w:val="left"/>
      <w:pPr>
        <w:ind w:left="4320" w:hanging="360"/>
      </w:pPr>
      <w:rPr>
        <w:rFonts w:ascii="Wingdings" w:hAnsi="Wingdings" w:hint="default"/>
      </w:rPr>
    </w:lvl>
    <w:lvl w:ilvl="6" w:tplc="4B848FA6" w:tentative="1">
      <w:start w:val="1"/>
      <w:numFmt w:val="bullet"/>
      <w:lvlText w:val=""/>
      <w:lvlJc w:val="left"/>
      <w:pPr>
        <w:ind w:left="5040" w:hanging="360"/>
      </w:pPr>
      <w:rPr>
        <w:rFonts w:ascii="Symbol" w:hAnsi="Symbol" w:hint="default"/>
      </w:rPr>
    </w:lvl>
    <w:lvl w:ilvl="7" w:tplc="5478F51E" w:tentative="1">
      <w:start w:val="1"/>
      <w:numFmt w:val="bullet"/>
      <w:lvlText w:val="o"/>
      <w:lvlJc w:val="left"/>
      <w:pPr>
        <w:ind w:left="5760" w:hanging="360"/>
      </w:pPr>
      <w:rPr>
        <w:rFonts w:ascii="Courier New" w:hAnsi="Courier New" w:cs="Courier New" w:hint="default"/>
      </w:rPr>
    </w:lvl>
    <w:lvl w:ilvl="8" w:tplc="0852B510" w:tentative="1">
      <w:start w:val="1"/>
      <w:numFmt w:val="bullet"/>
      <w:lvlText w:val=""/>
      <w:lvlJc w:val="left"/>
      <w:pPr>
        <w:ind w:left="6480" w:hanging="360"/>
      </w:pPr>
      <w:rPr>
        <w:rFonts w:ascii="Wingdings" w:hAnsi="Wingdings" w:hint="default"/>
      </w:rPr>
    </w:lvl>
  </w:abstractNum>
  <w:abstractNum w:abstractNumId="37" w15:restartNumberingAfterBreak="0">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666697"/>
    <w:multiLevelType w:val="hybridMultilevel"/>
    <w:tmpl w:val="E84AF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35"/>
  </w:num>
  <w:num w:numId="3">
    <w:abstractNumId w:val="39"/>
  </w:num>
  <w:num w:numId="4">
    <w:abstractNumId w:val="31"/>
  </w:num>
  <w:num w:numId="5">
    <w:abstractNumId w:val="28"/>
  </w:num>
  <w:num w:numId="6">
    <w:abstractNumId w:val="29"/>
  </w:num>
  <w:num w:numId="7">
    <w:abstractNumId w:val="30"/>
  </w:num>
  <w:num w:numId="8">
    <w:abstractNumId w:val="15"/>
  </w:num>
  <w:num w:numId="9">
    <w:abstractNumId w:val="19"/>
  </w:num>
  <w:num w:numId="10">
    <w:abstractNumId w:val="24"/>
  </w:num>
  <w:num w:numId="11">
    <w:abstractNumId w:val="16"/>
  </w:num>
  <w:num w:numId="12">
    <w:abstractNumId w:val="1"/>
  </w:num>
  <w:num w:numId="13">
    <w:abstractNumId w:val="3"/>
  </w:num>
  <w:num w:numId="14">
    <w:abstractNumId w:val="8"/>
  </w:num>
  <w:num w:numId="15">
    <w:abstractNumId w:val="14"/>
  </w:num>
  <w:num w:numId="16">
    <w:abstractNumId w:val="26"/>
  </w:num>
  <w:num w:numId="17">
    <w:abstractNumId w:val="5"/>
  </w:num>
  <w:num w:numId="18">
    <w:abstractNumId w:val="23"/>
  </w:num>
  <w:num w:numId="19">
    <w:abstractNumId w:val="33"/>
  </w:num>
  <w:num w:numId="20">
    <w:abstractNumId w:val="32"/>
  </w:num>
  <w:num w:numId="21">
    <w:abstractNumId w:val="20"/>
  </w:num>
  <w:num w:numId="22">
    <w:abstractNumId w:val="37"/>
  </w:num>
  <w:num w:numId="23">
    <w:abstractNumId w:val="12"/>
  </w:num>
  <w:num w:numId="24">
    <w:abstractNumId w:val="18"/>
  </w:num>
  <w:num w:numId="25">
    <w:abstractNumId w:val="10"/>
  </w:num>
  <w:num w:numId="26">
    <w:abstractNumId w:val="22"/>
  </w:num>
  <w:num w:numId="27">
    <w:abstractNumId w:val="4"/>
  </w:num>
  <w:num w:numId="28">
    <w:abstractNumId w:val="13"/>
  </w:num>
  <w:num w:numId="29">
    <w:abstractNumId w:val="11"/>
  </w:num>
  <w:num w:numId="30">
    <w:abstractNumId w:val="34"/>
  </w:num>
  <w:num w:numId="31">
    <w:abstractNumId w:val="6"/>
  </w:num>
  <w:num w:numId="32">
    <w:abstractNumId w:val="25"/>
  </w:num>
  <w:num w:numId="33">
    <w:abstractNumId w:val="7"/>
  </w:num>
  <w:num w:numId="34">
    <w:abstractNumId w:val="36"/>
  </w:num>
  <w:num w:numId="35">
    <w:abstractNumId w:val="27"/>
  </w:num>
  <w:num w:numId="36">
    <w:abstractNumId w:val="17"/>
  </w:num>
  <w:num w:numId="37">
    <w:abstractNumId w:val="0"/>
  </w:num>
  <w:num w:numId="38">
    <w:abstractNumId w:val="9"/>
  </w:num>
  <w:num w:numId="39">
    <w:abstractNumId w:val="38"/>
  </w:num>
  <w:num w:numId="40">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D97"/>
    <w:rsid w:val="00006BEF"/>
    <w:rsid w:val="00007DAE"/>
    <w:rsid w:val="00013BA1"/>
    <w:rsid w:val="00017D3C"/>
    <w:rsid w:val="000251FF"/>
    <w:rsid w:val="00032630"/>
    <w:rsid w:val="00032C33"/>
    <w:rsid w:val="00034DE2"/>
    <w:rsid w:val="000379D3"/>
    <w:rsid w:val="00043C61"/>
    <w:rsid w:val="0004464B"/>
    <w:rsid w:val="000560A5"/>
    <w:rsid w:val="000562C9"/>
    <w:rsid w:val="000607DD"/>
    <w:rsid w:val="00066581"/>
    <w:rsid w:val="00071D5A"/>
    <w:rsid w:val="00072533"/>
    <w:rsid w:val="00072921"/>
    <w:rsid w:val="0007660F"/>
    <w:rsid w:val="00083731"/>
    <w:rsid w:val="00085A64"/>
    <w:rsid w:val="00090348"/>
    <w:rsid w:val="000978E9"/>
    <w:rsid w:val="000A4D4D"/>
    <w:rsid w:val="000A4F3F"/>
    <w:rsid w:val="000B6900"/>
    <w:rsid w:val="000C5473"/>
    <w:rsid w:val="000C573B"/>
    <w:rsid w:val="000C64AF"/>
    <w:rsid w:val="000E75BC"/>
    <w:rsid w:val="000F78BC"/>
    <w:rsid w:val="001027C9"/>
    <w:rsid w:val="00104D31"/>
    <w:rsid w:val="00124653"/>
    <w:rsid w:val="001333DF"/>
    <w:rsid w:val="001478A2"/>
    <w:rsid w:val="00152345"/>
    <w:rsid w:val="00155FCC"/>
    <w:rsid w:val="00160420"/>
    <w:rsid w:val="001632F6"/>
    <w:rsid w:val="001647CC"/>
    <w:rsid w:val="00174B1A"/>
    <w:rsid w:val="00177AEB"/>
    <w:rsid w:val="00191BAB"/>
    <w:rsid w:val="00191DF6"/>
    <w:rsid w:val="001930C8"/>
    <w:rsid w:val="00193D77"/>
    <w:rsid w:val="001968CD"/>
    <w:rsid w:val="001A3CA2"/>
    <w:rsid w:val="001A4F2D"/>
    <w:rsid w:val="001A5996"/>
    <w:rsid w:val="001A7639"/>
    <w:rsid w:val="001A773E"/>
    <w:rsid w:val="001B5DDD"/>
    <w:rsid w:val="001C2680"/>
    <w:rsid w:val="001C5A0A"/>
    <w:rsid w:val="001E5817"/>
    <w:rsid w:val="001E6982"/>
    <w:rsid w:val="001F0EF1"/>
    <w:rsid w:val="001F3AB6"/>
    <w:rsid w:val="0021616F"/>
    <w:rsid w:val="00216A30"/>
    <w:rsid w:val="002172EC"/>
    <w:rsid w:val="00221F0E"/>
    <w:rsid w:val="00230DDA"/>
    <w:rsid w:val="00233D5C"/>
    <w:rsid w:val="0024242F"/>
    <w:rsid w:val="00253D45"/>
    <w:rsid w:val="00262ADA"/>
    <w:rsid w:val="00272AAB"/>
    <w:rsid w:val="00281C13"/>
    <w:rsid w:val="00290C14"/>
    <w:rsid w:val="00296B8D"/>
    <w:rsid w:val="002A47CA"/>
    <w:rsid w:val="002A7BB8"/>
    <w:rsid w:val="002B13AF"/>
    <w:rsid w:val="002C0D14"/>
    <w:rsid w:val="002C38B6"/>
    <w:rsid w:val="002C5291"/>
    <w:rsid w:val="002D10E8"/>
    <w:rsid w:val="002D16A1"/>
    <w:rsid w:val="002D6C6D"/>
    <w:rsid w:val="002E7664"/>
    <w:rsid w:val="002F265D"/>
    <w:rsid w:val="002F5545"/>
    <w:rsid w:val="003010FF"/>
    <w:rsid w:val="00302BBF"/>
    <w:rsid w:val="00304F48"/>
    <w:rsid w:val="003076DC"/>
    <w:rsid w:val="003128FF"/>
    <w:rsid w:val="003157B9"/>
    <w:rsid w:val="00320FEB"/>
    <w:rsid w:val="00340F66"/>
    <w:rsid w:val="00341849"/>
    <w:rsid w:val="00342B0B"/>
    <w:rsid w:val="00343475"/>
    <w:rsid w:val="0034468A"/>
    <w:rsid w:val="00345928"/>
    <w:rsid w:val="00360E55"/>
    <w:rsid w:val="0037742E"/>
    <w:rsid w:val="003801B6"/>
    <w:rsid w:val="00382289"/>
    <w:rsid w:val="00391E24"/>
    <w:rsid w:val="00394D09"/>
    <w:rsid w:val="003A15F9"/>
    <w:rsid w:val="003A1A9F"/>
    <w:rsid w:val="003B59DB"/>
    <w:rsid w:val="003C1EB5"/>
    <w:rsid w:val="003C5410"/>
    <w:rsid w:val="003C6127"/>
    <w:rsid w:val="003C62E7"/>
    <w:rsid w:val="003D0215"/>
    <w:rsid w:val="003D214E"/>
    <w:rsid w:val="003E14DE"/>
    <w:rsid w:val="003E5DF2"/>
    <w:rsid w:val="004000D0"/>
    <w:rsid w:val="00405769"/>
    <w:rsid w:val="00407AB5"/>
    <w:rsid w:val="00407E5B"/>
    <w:rsid w:val="00411A5E"/>
    <w:rsid w:val="00412BA2"/>
    <w:rsid w:val="0042056A"/>
    <w:rsid w:val="00420B6D"/>
    <w:rsid w:val="0043045A"/>
    <w:rsid w:val="0043430C"/>
    <w:rsid w:val="004404EE"/>
    <w:rsid w:val="00467972"/>
    <w:rsid w:val="00484ECA"/>
    <w:rsid w:val="00484F68"/>
    <w:rsid w:val="00486D09"/>
    <w:rsid w:val="00490EBB"/>
    <w:rsid w:val="00491CB0"/>
    <w:rsid w:val="00492360"/>
    <w:rsid w:val="00496087"/>
    <w:rsid w:val="004960F5"/>
    <w:rsid w:val="004976BE"/>
    <w:rsid w:val="00497839"/>
    <w:rsid w:val="004A4A4C"/>
    <w:rsid w:val="004A7B36"/>
    <w:rsid w:val="004B31ED"/>
    <w:rsid w:val="004B564F"/>
    <w:rsid w:val="004B5760"/>
    <w:rsid w:val="004B5E5D"/>
    <w:rsid w:val="004C00CE"/>
    <w:rsid w:val="004C11BE"/>
    <w:rsid w:val="004D2BE9"/>
    <w:rsid w:val="004E0657"/>
    <w:rsid w:val="004E1BA1"/>
    <w:rsid w:val="004F24CA"/>
    <w:rsid w:val="004F2758"/>
    <w:rsid w:val="004F362B"/>
    <w:rsid w:val="004F5371"/>
    <w:rsid w:val="0050373A"/>
    <w:rsid w:val="005050ED"/>
    <w:rsid w:val="005101A3"/>
    <w:rsid w:val="0051325E"/>
    <w:rsid w:val="0051411D"/>
    <w:rsid w:val="00514D67"/>
    <w:rsid w:val="00523360"/>
    <w:rsid w:val="00533A9F"/>
    <w:rsid w:val="00543904"/>
    <w:rsid w:val="00552051"/>
    <w:rsid w:val="00556231"/>
    <w:rsid w:val="00556A93"/>
    <w:rsid w:val="00556AAD"/>
    <w:rsid w:val="00556D9C"/>
    <w:rsid w:val="005669BA"/>
    <w:rsid w:val="00567133"/>
    <w:rsid w:val="00574064"/>
    <w:rsid w:val="00581C0B"/>
    <w:rsid w:val="005A1ADA"/>
    <w:rsid w:val="005B15DD"/>
    <w:rsid w:val="005C0C0A"/>
    <w:rsid w:val="005C26DB"/>
    <w:rsid w:val="005C438B"/>
    <w:rsid w:val="005D49D1"/>
    <w:rsid w:val="005E20A6"/>
    <w:rsid w:val="005F31ED"/>
    <w:rsid w:val="00600CC9"/>
    <w:rsid w:val="00602992"/>
    <w:rsid w:val="006106D7"/>
    <w:rsid w:val="00611142"/>
    <w:rsid w:val="00620EEC"/>
    <w:rsid w:val="006214DB"/>
    <w:rsid w:val="006215E1"/>
    <w:rsid w:val="0062657B"/>
    <w:rsid w:val="0062771F"/>
    <w:rsid w:val="00630323"/>
    <w:rsid w:val="006315A9"/>
    <w:rsid w:val="006327A5"/>
    <w:rsid w:val="006328EE"/>
    <w:rsid w:val="00640814"/>
    <w:rsid w:val="006432E3"/>
    <w:rsid w:val="0065067F"/>
    <w:rsid w:val="00655CD4"/>
    <w:rsid w:val="0065600D"/>
    <w:rsid w:val="00656DBE"/>
    <w:rsid w:val="006704F0"/>
    <w:rsid w:val="00674B73"/>
    <w:rsid w:val="006806B8"/>
    <w:rsid w:val="00684025"/>
    <w:rsid w:val="00685D06"/>
    <w:rsid w:val="0069063A"/>
    <w:rsid w:val="00692660"/>
    <w:rsid w:val="006936F4"/>
    <w:rsid w:val="00694715"/>
    <w:rsid w:val="00694EA7"/>
    <w:rsid w:val="00697BE5"/>
    <w:rsid w:val="006A1E5B"/>
    <w:rsid w:val="006B0C4C"/>
    <w:rsid w:val="006C2420"/>
    <w:rsid w:val="006C768F"/>
    <w:rsid w:val="006D355E"/>
    <w:rsid w:val="006D52AE"/>
    <w:rsid w:val="006E06F3"/>
    <w:rsid w:val="006E7F01"/>
    <w:rsid w:val="006F6ED9"/>
    <w:rsid w:val="006F7C2A"/>
    <w:rsid w:val="0070003F"/>
    <w:rsid w:val="00705838"/>
    <w:rsid w:val="00713941"/>
    <w:rsid w:val="007141EE"/>
    <w:rsid w:val="007174F0"/>
    <w:rsid w:val="00725389"/>
    <w:rsid w:val="007310F7"/>
    <w:rsid w:val="00734789"/>
    <w:rsid w:val="00736170"/>
    <w:rsid w:val="00736FDB"/>
    <w:rsid w:val="00744741"/>
    <w:rsid w:val="00746E54"/>
    <w:rsid w:val="00747936"/>
    <w:rsid w:val="00764300"/>
    <w:rsid w:val="00767543"/>
    <w:rsid w:val="00770531"/>
    <w:rsid w:val="0077491F"/>
    <w:rsid w:val="007776A7"/>
    <w:rsid w:val="00782825"/>
    <w:rsid w:val="007844CF"/>
    <w:rsid w:val="00795E3F"/>
    <w:rsid w:val="007A0CB5"/>
    <w:rsid w:val="007A0E70"/>
    <w:rsid w:val="007A2CEF"/>
    <w:rsid w:val="007A62D6"/>
    <w:rsid w:val="007A7180"/>
    <w:rsid w:val="007B3921"/>
    <w:rsid w:val="007C1ECC"/>
    <w:rsid w:val="007C53DF"/>
    <w:rsid w:val="007C5827"/>
    <w:rsid w:val="007D025D"/>
    <w:rsid w:val="007D55BE"/>
    <w:rsid w:val="007D5BAB"/>
    <w:rsid w:val="007F1F56"/>
    <w:rsid w:val="007F2287"/>
    <w:rsid w:val="007F42B5"/>
    <w:rsid w:val="007F4818"/>
    <w:rsid w:val="00801399"/>
    <w:rsid w:val="00803CB5"/>
    <w:rsid w:val="00805760"/>
    <w:rsid w:val="008148B4"/>
    <w:rsid w:val="00817518"/>
    <w:rsid w:val="008208A9"/>
    <w:rsid w:val="00821369"/>
    <w:rsid w:val="008214D1"/>
    <w:rsid w:val="00823AEC"/>
    <w:rsid w:val="00835D46"/>
    <w:rsid w:val="00853C14"/>
    <w:rsid w:val="00855815"/>
    <w:rsid w:val="00874D06"/>
    <w:rsid w:val="008750DF"/>
    <w:rsid w:val="008775F8"/>
    <w:rsid w:val="00881752"/>
    <w:rsid w:val="0088418B"/>
    <w:rsid w:val="0088658E"/>
    <w:rsid w:val="008867A0"/>
    <w:rsid w:val="008B3C2F"/>
    <w:rsid w:val="008B4A16"/>
    <w:rsid w:val="008C00B5"/>
    <w:rsid w:val="008C706C"/>
    <w:rsid w:val="008D332E"/>
    <w:rsid w:val="008E1DE0"/>
    <w:rsid w:val="008E299A"/>
    <w:rsid w:val="008E3FB6"/>
    <w:rsid w:val="008E472E"/>
    <w:rsid w:val="008F6C61"/>
    <w:rsid w:val="008F70A5"/>
    <w:rsid w:val="008F75FA"/>
    <w:rsid w:val="00905B01"/>
    <w:rsid w:val="00907A94"/>
    <w:rsid w:val="00910C8E"/>
    <w:rsid w:val="00923F63"/>
    <w:rsid w:val="0094159D"/>
    <w:rsid w:val="00947F2F"/>
    <w:rsid w:val="00951B52"/>
    <w:rsid w:val="00951C2F"/>
    <w:rsid w:val="009576C1"/>
    <w:rsid w:val="00961896"/>
    <w:rsid w:val="00962BA6"/>
    <w:rsid w:val="009642D8"/>
    <w:rsid w:val="00964363"/>
    <w:rsid w:val="00975692"/>
    <w:rsid w:val="009902D4"/>
    <w:rsid w:val="00991434"/>
    <w:rsid w:val="00996179"/>
    <w:rsid w:val="00996E5F"/>
    <w:rsid w:val="00997558"/>
    <w:rsid w:val="009A0701"/>
    <w:rsid w:val="009B05E8"/>
    <w:rsid w:val="009B0C2D"/>
    <w:rsid w:val="009B310B"/>
    <w:rsid w:val="009B4E7D"/>
    <w:rsid w:val="009C1688"/>
    <w:rsid w:val="009C5500"/>
    <w:rsid w:val="009C6E52"/>
    <w:rsid w:val="009C7487"/>
    <w:rsid w:val="009E08CE"/>
    <w:rsid w:val="009F14AA"/>
    <w:rsid w:val="00A027AB"/>
    <w:rsid w:val="00A027D0"/>
    <w:rsid w:val="00A058B3"/>
    <w:rsid w:val="00A22A38"/>
    <w:rsid w:val="00A47453"/>
    <w:rsid w:val="00A50FF0"/>
    <w:rsid w:val="00A5308A"/>
    <w:rsid w:val="00A53964"/>
    <w:rsid w:val="00A551FF"/>
    <w:rsid w:val="00A62B80"/>
    <w:rsid w:val="00A74DDC"/>
    <w:rsid w:val="00A80833"/>
    <w:rsid w:val="00A952C8"/>
    <w:rsid w:val="00AA4084"/>
    <w:rsid w:val="00AB00EC"/>
    <w:rsid w:val="00AB2505"/>
    <w:rsid w:val="00AB3116"/>
    <w:rsid w:val="00AC4EE9"/>
    <w:rsid w:val="00AC5C5C"/>
    <w:rsid w:val="00AC7492"/>
    <w:rsid w:val="00AD6913"/>
    <w:rsid w:val="00AF5173"/>
    <w:rsid w:val="00AF5649"/>
    <w:rsid w:val="00B03CE9"/>
    <w:rsid w:val="00B10B77"/>
    <w:rsid w:val="00B132BB"/>
    <w:rsid w:val="00B1776A"/>
    <w:rsid w:val="00B23182"/>
    <w:rsid w:val="00B24C87"/>
    <w:rsid w:val="00B25AD9"/>
    <w:rsid w:val="00B30851"/>
    <w:rsid w:val="00B35127"/>
    <w:rsid w:val="00B52518"/>
    <w:rsid w:val="00B5284E"/>
    <w:rsid w:val="00B5771B"/>
    <w:rsid w:val="00B70181"/>
    <w:rsid w:val="00B72F08"/>
    <w:rsid w:val="00B7587F"/>
    <w:rsid w:val="00B82747"/>
    <w:rsid w:val="00B955B8"/>
    <w:rsid w:val="00B959B9"/>
    <w:rsid w:val="00B96BFA"/>
    <w:rsid w:val="00BA065A"/>
    <w:rsid w:val="00BA0F9C"/>
    <w:rsid w:val="00BA175C"/>
    <w:rsid w:val="00BA4BD7"/>
    <w:rsid w:val="00BB3A53"/>
    <w:rsid w:val="00BB3E4A"/>
    <w:rsid w:val="00BC13CE"/>
    <w:rsid w:val="00BC548B"/>
    <w:rsid w:val="00BE2583"/>
    <w:rsid w:val="00BE4BDA"/>
    <w:rsid w:val="00BF5237"/>
    <w:rsid w:val="00C03D58"/>
    <w:rsid w:val="00C05BDC"/>
    <w:rsid w:val="00C05C6A"/>
    <w:rsid w:val="00C06E86"/>
    <w:rsid w:val="00C1570A"/>
    <w:rsid w:val="00C322DA"/>
    <w:rsid w:val="00C32C15"/>
    <w:rsid w:val="00C43A89"/>
    <w:rsid w:val="00C45FC5"/>
    <w:rsid w:val="00C47642"/>
    <w:rsid w:val="00C52D97"/>
    <w:rsid w:val="00C54ADC"/>
    <w:rsid w:val="00C7291E"/>
    <w:rsid w:val="00C73D41"/>
    <w:rsid w:val="00C75A06"/>
    <w:rsid w:val="00C75CC7"/>
    <w:rsid w:val="00C803DE"/>
    <w:rsid w:val="00C80608"/>
    <w:rsid w:val="00C81F36"/>
    <w:rsid w:val="00C85A35"/>
    <w:rsid w:val="00C91973"/>
    <w:rsid w:val="00C9425A"/>
    <w:rsid w:val="00C9538F"/>
    <w:rsid w:val="00C9771F"/>
    <w:rsid w:val="00CB315A"/>
    <w:rsid w:val="00CB4260"/>
    <w:rsid w:val="00CB5625"/>
    <w:rsid w:val="00CB62E9"/>
    <w:rsid w:val="00CB7343"/>
    <w:rsid w:val="00CD1A35"/>
    <w:rsid w:val="00CF4677"/>
    <w:rsid w:val="00D04EC2"/>
    <w:rsid w:val="00D06317"/>
    <w:rsid w:val="00D106CF"/>
    <w:rsid w:val="00D13086"/>
    <w:rsid w:val="00D13B39"/>
    <w:rsid w:val="00D205B0"/>
    <w:rsid w:val="00D227CA"/>
    <w:rsid w:val="00D31C85"/>
    <w:rsid w:val="00D37057"/>
    <w:rsid w:val="00D3706D"/>
    <w:rsid w:val="00D451EA"/>
    <w:rsid w:val="00D4558E"/>
    <w:rsid w:val="00D456D0"/>
    <w:rsid w:val="00D46033"/>
    <w:rsid w:val="00D461CC"/>
    <w:rsid w:val="00D50D67"/>
    <w:rsid w:val="00D56B78"/>
    <w:rsid w:val="00D572F3"/>
    <w:rsid w:val="00D573F8"/>
    <w:rsid w:val="00D62B16"/>
    <w:rsid w:val="00D638EC"/>
    <w:rsid w:val="00D65EC9"/>
    <w:rsid w:val="00D71E7F"/>
    <w:rsid w:val="00D74097"/>
    <w:rsid w:val="00D75DB7"/>
    <w:rsid w:val="00D76D68"/>
    <w:rsid w:val="00D8096F"/>
    <w:rsid w:val="00D8186E"/>
    <w:rsid w:val="00D83569"/>
    <w:rsid w:val="00D864AE"/>
    <w:rsid w:val="00D9535A"/>
    <w:rsid w:val="00D96C5C"/>
    <w:rsid w:val="00DA11E0"/>
    <w:rsid w:val="00DA3808"/>
    <w:rsid w:val="00DA56F5"/>
    <w:rsid w:val="00DA659B"/>
    <w:rsid w:val="00DB1280"/>
    <w:rsid w:val="00DB1471"/>
    <w:rsid w:val="00DB674E"/>
    <w:rsid w:val="00DC5472"/>
    <w:rsid w:val="00DD145C"/>
    <w:rsid w:val="00DD186D"/>
    <w:rsid w:val="00DE4FED"/>
    <w:rsid w:val="00DE710B"/>
    <w:rsid w:val="00DE71B0"/>
    <w:rsid w:val="00DF02D8"/>
    <w:rsid w:val="00E025E8"/>
    <w:rsid w:val="00E03E82"/>
    <w:rsid w:val="00E04D84"/>
    <w:rsid w:val="00E060D2"/>
    <w:rsid w:val="00E0644F"/>
    <w:rsid w:val="00E11191"/>
    <w:rsid w:val="00E239C1"/>
    <w:rsid w:val="00E24873"/>
    <w:rsid w:val="00E25863"/>
    <w:rsid w:val="00E26AA3"/>
    <w:rsid w:val="00E30F51"/>
    <w:rsid w:val="00E43C81"/>
    <w:rsid w:val="00E54380"/>
    <w:rsid w:val="00E57980"/>
    <w:rsid w:val="00E7544E"/>
    <w:rsid w:val="00E826B8"/>
    <w:rsid w:val="00E9730B"/>
    <w:rsid w:val="00EB45B4"/>
    <w:rsid w:val="00ED3993"/>
    <w:rsid w:val="00ED51B5"/>
    <w:rsid w:val="00ED6C6C"/>
    <w:rsid w:val="00EE1547"/>
    <w:rsid w:val="00EE71C0"/>
    <w:rsid w:val="00EF4673"/>
    <w:rsid w:val="00EF679D"/>
    <w:rsid w:val="00F107C9"/>
    <w:rsid w:val="00F25B8D"/>
    <w:rsid w:val="00F31E8D"/>
    <w:rsid w:val="00F33BCC"/>
    <w:rsid w:val="00F36F18"/>
    <w:rsid w:val="00F526E6"/>
    <w:rsid w:val="00F60915"/>
    <w:rsid w:val="00F620DB"/>
    <w:rsid w:val="00F7143B"/>
    <w:rsid w:val="00F74155"/>
    <w:rsid w:val="00F74A90"/>
    <w:rsid w:val="00F7565C"/>
    <w:rsid w:val="00F80B34"/>
    <w:rsid w:val="00F9069B"/>
    <w:rsid w:val="00F93425"/>
    <w:rsid w:val="00FA2030"/>
    <w:rsid w:val="00FA7167"/>
    <w:rsid w:val="00FA7394"/>
    <w:rsid w:val="00FB52CB"/>
    <w:rsid w:val="00FB63BD"/>
    <w:rsid w:val="00FC0408"/>
    <w:rsid w:val="00FC4668"/>
    <w:rsid w:val="00FC6278"/>
    <w:rsid w:val="00FD2902"/>
    <w:rsid w:val="00FD322A"/>
    <w:rsid w:val="00FD634E"/>
    <w:rsid w:val="00FE0EB3"/>
    <w:rsid w:val="00FF0BA3"/>
    <w:rsid w:val="00FF141D"/>
    <w:rsid w:val="00FF24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4F0BE"/>
  <w15:docId w15:val="{0C95BC9D-49BC-4D1C-B950-468CAED5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t3">
    <w:name w:val="t3"/>
    <w:basedOn w:val="DefaultParagraphFont"/>
    <w:rsid w:val="005D49D1"/>
  </w:style>
  <w:style w:type="character" w:customStyle="1" w:styleId="fwn">
    <w:name w:val="fwn"/>
    <w:basedOn w:val="DefaultParagraphFont"/>
    <w:rsid w:val="005D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 TargetMode="External"/><Relationship Id="rId13" Type="http://schemas.openxmlformats.org/officeDocument/2006/relationships/hyperlink" Target="http://www.oecd.org/sti/inno/oslomanualguidelinesforcollectingandinterpretinginnovationdata3rdedition.htm" TargetMode="External"/><Relationship Id="rId18" Type="http://schemas.openxmlformats.org/officeDocument/2006/relationships/hyperlink" Target="http://www.varam.gov.lv/lat/fondi/kohez/2014_2020/?doc=18633" TargetMode="External"/><Relationship Id="rId3" Type="http://schemas.openxmlformats.org/officeDocument/2006/relationships/styles" Target="styles.xml"/><Relationship Id="rId21" Type="http://schemas.openxmlformats.org/officeDocument/2006/relationships/hyperlink" Target="http://www.esfondi.lv/vadlinijas--skaidrojumi"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www.varam.gov.lv/lat/darbibas_veidi/zalais_publiskais_iepirkums/?doc=2276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91867-prasibas-zalajam-publiskajam-iepirkumam-un-to-piemerosanas-kartiba" TargetMode="External"/><Relationship Id="rId20" Type="http://schemas.openxmlformats.org/officeDocument/2006/relationships/hyperlink" Target="http://www.varam.gov.lv/lat/fondi/kohez/2014_2020/?doc=186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search/participants/portal/desktop/en/opportunities/h2020/topics/eeb-01-2014.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esfondi.lv/upload/00-vadlinijas/2-1--attiecinamibas-vadlinijas_2014-2020.pdf" TargetMode="External"/><Relationship Id="rId10" Type="http://schemas.openxmlformats.org/officeDocument/2006/relationships/hyperlink" Target="http://www.csb.gov.lv/node/29900/list" TargetMode="External"/><Relationship Id="rId19" Type="http://schemas.openxmlformats.org/officeDocument/2006/relationships/hyperlink" Target="https://ec.europa.eu/environment/ecoap/about-eco-innovation_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esfond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2470-grozijumi-ministru-kabineta-2016-gada-10-maija-noteikumos-nr-293-darbibas-programmas-izaugsme-un-nodarbinatiba-1-2-1-specifisk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40BF0-BD8B-429D-A562-0DAC8D8B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31</Pages>
  <Words>46649</Words>
  <Characters>26591</Characters>
  <Application>Microsoft Office Word</Application>
  <DocSecurity>0</DocSecurity>
  <Lines>221</Lines>
  <Paragraphs>146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73094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Arta Melngārša</cp:lastModifiedBy>
  <cp:revision>60</cp:revision>
  <cp:lastPrinted>2016-07-06T14:12:00Z</cp:lastPrinted>
  <dcterms:created xsi:type="dcterms:W3CDTF">2017-10-16T05:43:00Z</dcterms:created>
  <dcterms:modified xsi:type="dcterms:W3CDTF">2017-11-16T13:16:00Z</dcterms:modified>
</cp:coreProperties>
</file>