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6BB3"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6204AFAE" w14:textId="77777777" w:rsidR="000B280B" w:rsidRDefault="000B280B" w:rsidP="002E434F">
      <w:pPr>
        <w:tabs>
          <w:tab w:val="num" w:pos="709"/>
        </w:tabs>
        <w:spacing w:after="0" w:line="240" w:lineRule="auto"/>
        <w:jc w:val="center"/>
        <w:rPr>
          <w:rFonts w:ascii="Times New Roman" w:hAnsi="Times New Roman"/>
          <w:b/>
          <w:smallCaps/>
          <w:sz w:val="26"/>
          <w:szCs w:val="26"/>
        </w:rPr>
      </w:pPr>
      <w:r w:rsidRPr="00C32519">
        <w:rPr>
          <w:rFonts w:ascii="Times New Roman" w:hAnsi="Times New Roman"/>
          <w:b/>
          <w:smallCaps/>
          <w:sz w:val="26"/>
          <w:szCs w:val="26"/>
        </w:rPr>
        <w:t xml:space="preserve">Projekta vērtēšanas kritēriji </w:t>
      </w:r>
    </w:p>
    <w:p w14:paraId="68D49793" w14:textId="77777777" w:rsidR="000B280B" w:rsidRDefault="000B280B" w:rsidP="002E434F">
      <w:pPr>
        <w:tabs>
          <w:tab w:val="num" w:pos="709"/>
        </w:tabs>
        <w:spacing w:after="0" w:line="240" w:lineRule="auto"/>
        <w:jc w:val="center"/>
        <w:rPr>
          <w:rFonts w:ascii="Times New Roman" w:hAnsi="Times New Roman"/>
          <w:b/>
          <w:smallCaps/>
          <w:sz w:val="26"/>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5"/>
      </w:tblGrid>
      <w:tr w:rsidR="000B280B" w:rsidRPr="004D4F2E" w14:paraId="18AF4387"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EC7DBC9"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144791C1"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eastAsia="Calibri" w:hAnsi="Times New Roman"/>
                <w:color w:val="auto"/>
                <w:sz w:val="24"/>
              </w:rPr>
              <w:t>Izaugsme un nodarbinātība</w:t>
            </w:r>
          </w:p>
        </w:tc>
      </w:tr>
      <w:tr w:rsidR="000B280B" w:rsidRPr="00C33063" w14:paraId="6AD2CA03"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16BE3E2E"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Prioritārā virziena numurs un nosaukums </w:t>
            </w:r>
          </w:p>
        </w:tc>
        <w:tc>
          <w:tcPr>
            <w:tcW w:w="6095" w:type="dxa"/>
            <w:tcBorders>
              <w:top w:val="single" w:sz="4" w:space="0" w:color="auto"/>
              <w:left w:val="single" w:sz="4" w:space="0" w:color="auto"/>
              <w:bottom w:val="single" w:sz="4" w:space="0" w:color="auto"/>
              <w:right w:val="single" w:sz="4" w:space="0" w:color="auto"/>
            </w:tcBorders>
          </w:tcPr>
          <w:p w14:paraId="1B641DAA"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 Veicināt uzņēmējdarbību, jo īpaši atvieglojot jaunu ideju izmantošanu ekonomikā un atbalstot jaunu uzņēmumu izveidi, tostarp ar uzņēmumu inkubatoru palīdzību</w:t>
            </w:r>
            <w:r w:rsidRPr="00C33063" w:rsidDel="00D12755">
              <w:rPr>
                <w:rFonts w:ascii="Times New Roman" w:hAnsi="Times New Roman"/>
                <w:sz w:val="24"/>
              </w:rPr>
              <w:t xml:space="preserve"> </w:t>
            </w:r>
          </w:p>
        </w:tc>
      </w:tr>
      <w:tr w:rsidR="000B280B" w:rsidRPr="00C33063" w14:paraId="74D6200A"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39CCB54"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tcPr>
          <w:p w14:paraId="21312145"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Pr="00C33063" w:rsidDel="00E578B8">
              <w:rPr>
                <w:rFonts w:ascii="Times New Roman" w:hAnsi="Times New Roman"/>
                <w:sz w:val="24"/>
              </w:rPr>
              <w:t xml:space="preserve"> </w:t>
            </w:r>
            <w:r w:rsidRPr="00C33063">
              <w:rPr>
                <w:rFonts w:ascii="Times New Roman" w:hAnsi="Times New Roman"/>
                <w:sz w:val="24"/>
              </w:rPr>
              <w:t xml:space="preserve">Sekmēt </w:t>
            </w:r>
            <w:r>
              <w:rPr>
                <w:rFonts w:ascii="Times New Roman" w:hAnsi="Times New Roman"/>
                <w:sz w:val="24"/>
              </w:rPr>
              <w:t>mazo, vidējo komersantu</w:t>
            </w:r>
            <w:r w:rsidRPr="00C33063">
              <w:rPr>
                <w:rFonts w:ascii="Times New Roman" w:hAnsi="Times New Roman"/>
                <w:sz w:val="24"/>
              </w:rPr>
              <w:t xml:space="preserve"> izveidi un attīstību, īpaši apstrādes rūpniecībā un RIS3 prioritārajās nozarēs</w:t>
            </w:r>
            <w:r w:rsidRPr="00C33063" w:rsidDel="00E578B8">
              <w:rPr>
                <w:rFonts w:ascii="Times New Roman" w:hAnsi="Times New Roman"/>
                <w:sz w:val="24"/>
              </w:rPr>
              <w:t xml:space="preserve"> </w:t>
            </w:r>
          </w:p>
        </w:tc>
      </w:tr>
      <w:tr w:rsidR="000B280B" w:rsidRPr="004D4F2E" w14:paraId="464E4B7D"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559826E1"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Pasākuma numurs un nosaukums</w:t>
            </w:r>
          </w:p>
        </w:tc>
        <w:tc>
          <w:tcPr>
            <w:tcW w:w="6095" w:type="dxa"/>
            <w:tcBorders>
              <w:top w:val="single" w:sz="4" w:space="0" w:color="auto"/>
              <w:left w:val="single" w:sz="4" w:space="0" w:color="auto"/>
              <w:bottom w:val="single" w:sz="4" w:space="0" w:color="auto"/>
              <w:right w:val="single" w:sz="4" w:space="0" w:color="auto"/>
            </w:tcBorders>
          </w:tcPr>
          <w:p w14:paraId="49185A55" w14:textId="5338F91F" w:rsidR="000B280B" w:rsidRPr="004D4F2E"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00131EA8">
              <w:rPr>
                <w:rFonts w:ascii="Times New Roman" w:hAnsi="Times New Roman"/>
                <w:sz w:val="24"/>
              </w:rPr>
              <w:t>3</w:t>
            </w:r>
            <w:r w:rsidRPr="00C33063">
              <w:rPr>
                <w:rFonts w:ascii="Times New Roman" w:hAnsi="Times New Roman"/>
                <w:sz w:val="24"/>
              </w:rPr>
              <w:t xml:space="preserve">. Atbalsts </w:t>
            </w:r>
            <w:r>
              <w:rPr>
                <w:rFonts w:ascii="Times New Roman" w:hAnsi="Times New Roman"/>
                <w:sz w:val="24"/>
              </w:rPr>
              <w:t>mazo, vidējo komersantu</w:t>
            </w:r>
            <w:r w:rsidRPr="00C33063">
              <w:rPr>
                <w:rFonts w:ascii="Times New Roman" w:hAnsi="Times New Roman"/>
                <w:sz w:val="24"/>
              </w:rPr>
              <w:t xml:space="preserve"> finansējuma piesaistei kapitāla tirgos</w:t>
            </w:r>
          </w:p>
        </w:tc>
      </w:tr>
      <w:tr w:rsidR="000B280B" w:rsidRPr="004D4F2E" w14:paraId="6833FEB2"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44B2E7BB"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Projektu iesniegumu atlases veids</w:t>
            </w:r>
          </w:p>
        </w:tc>
        <w:tc>
          <w:tcPr>
            <w:tcW w:w="6095" w:type="dxa"/>
            <w:tcBorders>
              <w:top w:val="single" w:sz="4" w:space="0" w:color="auto"/>
              <w:left w:val="single" w:sz="4" w:space="0" w:color="auto"/>
              <w:bottom w:val="single" w:sz="4" w:space="0" w:color="auto"/>
              <w:right w:val="single" w:sz="4" w:space="0" w:color="auto"/>
            </w:tcBorders>
          </w:tcPr>
          <w:p w14:paraId="1E70CB4D"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Atklāta projektu iesniegumu atlase</w:t>
            </w:r>
          </w:p>
        </w:tc>
      </w:tr>
      <w:tr w:rsidR="000B280B" w:rsidRPr="004D4F2E" w14:paraId="562567EE"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2DBED592"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Atbildīgā iestāde</w:t>
            </w:r>
          </w:p>
        </w:tc>
        <w:tc>
          <w:tcPr>
            <w:tcW w:w="6095" w:type="dxa"/>
            <w:tcBorders>
              <w:top w:val="single" w:sz="4" w:space="0" w:color="auto"/>
              <w:left w:val="single" w:sz="4" w:space="0" w:color="auto"/>
              <w:bottom w:val="single" w:sz="4" w:space="0" w:color="auto"/>
              <w:right w:val="single" w:sz="4" w:space="0" w:color="auto"/>
            </w:tcBorders>
          </w:tcPr>
          <w:p w14:paraId="0D1412E4"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Ekonomikas ministrija</w:t>
            </w:r>
          </w:p>
        </w:tc>
      </w:tr>
    </w:tbl>
    <w:p w14:paraId="7410EAA7"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4806F6AA" w14:textId="77777777" w:rsidR="000B280B" w:rsidRPr="00C32519" w:rsidRDefault="000B280B" w:rsidP="002E434F">
      <w:pPr>
        <w:tabs>
          <w:tab w:val="num" w:pos="709"/>
        </w:tabs>
        <w:spacing w:after="0" w:line="240" w:lineRule="auto"/>
        <w:jc w:val="center"/>
        <w:rPr>
          <w:rStyle w:val="BookTitle"/>
          <w:rFonts w:ascii="Times New Roman" w:hAnsi="Times New Roman"/>
          <w:b w:val="0"/>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
        <w:gridCol w:w="7050"/>
        <w:gridCol w:w="1561"/>
      </w:tblGrid>
      <w:tr w:rsidR="000B280B" w:rsidRPr="00C32519" w14:paraId="6B57D717" w14:textId="77777777" w:rsidTr="00AB2946">
        <w:trPr>
          <w:trHeight w:val="340"/>
        </w:trPr>
        <w:tc>
          <w:tcPr>
            <w:tcW w:w="7967" w:type="dxa"/>
            <w:gridSpan w:val="3"/>
            <w:vMerge w:val="restart"/>
            <w:tcBorders>
              <w:top w:val="single" w:sz="4" w:space="0" w:color="auto"/>
            </w:tcBorders>
            <w:shd w:val="clear" w:color="auto" w:fill="F2F2F2"/>
            <w:vAlign w:val="center"/>
          </w:tcPr>
          <w:p w14:paraId="4E31A41C"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1. VIENOTIE KRITĒRIJI</w:t>
            </w:r>
          </w:p>
        </w:tc>
        <w:tc>
          <w:tcPr>
            <w:tcW w:w="1559" w:type="dxa"/>
            <w:vMerge w:val="restart"/>
            <w:tcBorders>
              <w:top w:val="single" w:sz="4" w:space="0" w:color="auto"/>
            </w:tcBorders>
            <w:shd w:val="clear" w:color="auto" w:fill="F2F2F2"/>
            <w:vAlign w:val="center"/>
          </w:tcPr>
          <w:p w14:paraId="6171A388"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5F9B7EAF"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(P, N)</w:t>
            </w:r>
          </w:p>
        </w:tc>
      </w:tr>
      <w:tr w:rsidR="000B280B" w:rsidRPr="00C32519" w14:paraId="54E27441" w14:textId="77777777" w:rsidTr="00AB2946">
        <w:trPr>
          <w:trHeight w:val="375"/>
        </w:trPr>
        <w:tc>
          <w:tcPr>
            <w:tcW w:w="7967" w:type="dxa"/>
            <w:gridSpan w:val="3"/>
            <w:vMerge/>
            <w:shd w:val="clear" w:color="auto" w:fill="F2F2F2"/>
            <w:vAlign w:val="center"/>
          </w:tcPr>
          <w:p w14:paraId="23E36D31" w14:textId="77777777" w:rsidR="000B280B" w:rsidRPr="00C32519" w:rsidRDefault="000B280B" w:rsidP="002E434F">
            <w:pPr>
              <w:spacing w:after="0" w:line="240" w:lineRule="auto"/>
              <w:jc w:val="center"/>
              <w:rPr>
                <w:rFonts w:ascii="Times New Roman" w:hAnsi="Times New Roman"/>
                <w:b/>
                <w:bCs/>
                <w:color w:val="auto"/>
                <w:sz w:val="26"/>
                <w:szCs w:val="26"/>
              </w:rPr>
            </w:pPr>
          </w:p>
        </w:tc>
        <w:tc>
          <w:tcPr>
            <w:tcW w:w="1559" w:type="dxa"/>
            <w:vMerge/>
            <w:shd w:val="clear" w:color="auto" w:fill="F2F2F2"/>
            <w:vAlign w:val="center"/>
          </w:tcPr>
          <w:p w14:paraId="66E0B090"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24BD0B65" w14:textId="77777777" w:rsidTr="00AB2946">
        <w:trPr>
          <w:trHeight w:val="730"/>
        </w:trPr>
        <w:tc>
          <w:tcPr>
            <w:tcW w:w="915" w:type="dxa"/>
            <w:gridSpan w:val="2"/>
            <w:tcBorders>
              <w:top w:val="single" w:sz="4" w:space="0" w:color="auto"/>
            </w:tcBorders>
            <w:shd w:val="clear" w:color="auto" w:fill="auto"/>
          </w:tcPr>
          <w:p w14:paraId="0E92C9B1" w14:textId="77777777" w:rsidR="000B280B" w:rsidRPr="00C32519" w:rsidRDefault="000B280B" w:rsidP="002E434F">
            <w:pPr>
              <w:spacing w:after="0" w:line="240" w:lineRule="auto"/>
              <w:rPr>
                <w:rFonts w:ascii="Times New Roman" w:hAnsi="Times New Roman"/>
                <w:b/>
                <w:bCs/>
                <w:color w:val="auto"/>
                <w:sz w:val="26"/>
                <w:szCs w:val="26"/>
              </w:rPr>
            </w:pPr>
            <w:r w:rsidRPr="00C32519">
              <w:rPr>
                <w:rFonts w:ascii="Times New Roman" w:hAnsi="Times New Roman"/>
                <w:color w:val="auto"/>
                <w:sz w:val="26"/>
                <w:szCs w:val="26"/>
              </w:rPr>
              <w:t>1.1.</w:t>
            </w:r>
          </w:p>
        </w:tc>
        <w:tc>
          <w:tcPr>
            <w:tcW w:w="7052" w:type="dxa"/>
            <w:tcBorders>
              <w:top w:val="single" w:sz="4" w:space="0" w:color="auto"/>
            </w:tcBorders>
            <w:shd w:val="clear" w:color="auto" w:fill="auto"/>
            <w:vAlign w:val="center"/>
          </w:tcPr>
          <w:p w14:paraId="30504A3E"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iesniedzējs atbilst Ministru kabineta</w:t>
            </w:r>
            <w:r w:rsidRPr="00C764EA">
              <w:rPr>
                <w:rStyle w:val="FootnoteReference"/>
                <w:rFonts w:ascii="Times New Roman" w:hAnsi="Times New Roman"/>
                <w:bCs/>
                <w:color w:val="auto"/>
                <w:sz w:val="26"/>
                <w:szCs w:val="26"/>
              </w:rPr>
              <w:footnoteReference w:id="1"/>
            </w:r>
            <w:r w:rsidRPr="00C764EA">
              <w:rPr>
                <w:rFonts w:ascii="Times New Roman" w:hAnsi="Times New Roman"/>
                <w:bCs/>
                <w:color w:val="auto"/>
                <w:sz w:val="26"/>
                <w:szCs w:val="26"/>
              </w:rPr>
              <w:t xml:space="preserve"> (turpmāk – MK) noteikumos par specifiskā atbalsta mērķa īstenošanu projekta iesniedzējam izvirzītajām prasībām</w:t>
            </w:r>
            <w:r w:rsidRPr="00C764EA">
              <w:rPr>
                <w:rStyle w:val="FootnoteReference"/>
                <w:rFonts w:ascii="Times New Roman" w:hAnsi="Times New Roman"/>
                <w:bCs/>
                <w:color w:val="auto"/>
                <w:sz w:val="26"/>
                <w:szCs w:val="26"/>
              </w:rPr>
              <w:footnoteReference w:id="2"/>
            </w:r>
          </w:p>
        </w:tc>
        <w:tc>
          <w:tcPr>
            <w:tcW w:w="1559" w:type="dxa"/>
            <w:tcBorders>
              <w:top w:val="single" w:sz="4" w:space="0" w:color="auto"/>
            </w:tcBorders>
            <w:shd w:val="clear" w:color="auto" w:fill="auto"/>
            <w:vAlign w:val="center"/>
          </w:tcPr>
          <w:p w14:paraId="133CF62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N</w:t>
            </w:r>
          </w:p>
        </w:tc>
      </w:tr>
      <w:tr w:rsidR="000B280B" w:rsidRPr="00C32519" w14:paraId="5774B14F" w14:textId="77777777" w:rsidTr="00AB2946">
        <w:trPr>
          <w:trHeight w:val="730"/>
        </w:trPr>
        <w:tc>
          <w:tcPr>
            <w:tcW w:w="915" w:type="dxa"/>
            <w:gridSpan w:val="2"/>
            <w:tcBorders>
              <w:top w:val="single" w:sz="4" w:space="0" w:color="auto"/>
            </w:tcBorders>
            <w:shd w:val="clear" w:color="auto" w:fill="auto"/>
          </w:tcPr>
          <w:p w14:paraId="036ADC8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9A579F"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 xml:space="preserve">Projekta iesniedzējam projekta iesnieguma iesniegšanas dienā nav nodokļu parādi, tajā skaitā valsts sociālās apdrošināšanas obligāto iemaksu parādi, kas kopsummā pārsniedz 150,00 </w:t>
            </w:r>
            <w:proofErr w:type="spellStart"/>
            <w:r w:rsidRPr="00C764EA">
              <w:rPr>
                <w:rFonts w:ascii="Times New Roman" w:hAnsi="Times New Roman"/>
                <w:i/>
                <w:iCs/>
                <w:color w:val="auto"/>
                <w:sz w:val="26"/>
                <w:szCs w:val="26"/>
              </w:rPr>
              <w:t>euro</w:t>
            </w:r>
            <w:proofErr w:type="spellEnd"/>
            <w:r w:rsidRPr="00C764EA">
              <w:rPr>
                <w:rFonts w:ascii="Times New Roman" w:hAnsi="Times New Roman"/>
                <w:i/>
                <w:iCs/>
                <w:color w:val="auto"/>
                <w:sz w:val="26"/>
                <w:szCs w:val="26"/>
              </w:rPr>
              <w:t xml:space="preserve">. </w:t>
            </w:r>
          </w:p>
        </w:tc>
        <w:tc>
          <w:tcPr>
            <w:tcW w:w="1559" w:type="dxa"/>
            <w:tcBorders>
              <w:top w:val="single" w:sz="4" w:space="0" w:color="auto"/>
            </w:tcBorders>
            <w:shd w:val="clear" w:color="auto" w:fill="auto"/>
            <w:vAlign w:val="center"/>
          </w:tcPr>
          <w:p w14:paraId="7D2033E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5494C1CE" w14:textId="77777777" w:rsidTr="00AB2946">
        <w:trPr>
          <w:trHeight w:val="730"/>
        </w:trPr>
        <w:tc>
          <w:tcPr>
            <w:tcW w:w="915" w:type="dxa"/>
            <w:gridSpan w:val="2"/>
            <w:tcBorders>
              <w:top w:val="single" w:sz="4" w:space="0" w:color="auto"/>
            </w:tcBorders>
            <w:shd w:val="clear" w:color="auto" w:fill="auto"/>
          </w:tcPr>
          <w:p w14:paraId="32C3161E"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01343E64"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iesniedzējam ir pietiekama administrēšanas, īstenošanas un finanšu kapacitāte projekta īstenošanai.</w:t>
            </w:r>
          </w:p>
        </w:tc>
        <w:tc>
          <w:tcPr>
            <w:tcW w:w="1559" w:type="dxa"/>
            <w:tcBorders>
              <w:top w:val="single" w:sz="4" w:space="0" w:color="auto"/>
            </w:tcBorders>
            <w:shd w:val="clear" w:color="auto" w:fill="auto"/>
            <w:vAlign w:val="center"/>
          </w:tcPr>
          <w:p w14:paraId="4C4A2C5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3DE0D87" w14:textId="77777777" w:rsidTr="00AB2946">
        <w:trPr>
          <w:trHeight w:val="730"/>
        </w:trPr>
        <w:tc>
          <w:tcPr>
            <w:tcW w:w="915" w:type="dxa"/>
            <w:gridSpan w:val="2"/>
            <w:tcBorders>
              <w:top w:val="single" w:sz="4" w:space="0" w:color="auto"/>
            </w:tcBorders>
            <w:shd w:val="clear" w:color="auto" w:fill="auto"/>
          </w:tcPr>
          <w:p w14:paraId="69DBCED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4</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09B8B4A"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Projekta iesnieguma oriģinālam ir dokumenta juridiskais spēks un, tas ir noformēts atbilstoši elektronisko dokumentu apriti regulējošo normatīvo aktu prasībām</w:t>
            </w:r>
            <w:r w:rsidRPr="00C764EA" w:rsidDel="0009374C">
              <w:rPr>
                <w:rFonts w:ascii="Times New Roman" w:hAnsi="Times New Roman"/>
                <w:color w:val="auto"/>
                <w:sz w:val="26"/>
                <w:szCs w:val="26"/>
              </w:rPr>
              <w:t xml:space="preserve"> </w:t>
            </w:r>
            <w:r w:rsidRPr="00C764EA">
              <w:rPr>
                <w:rFonts w:ascii="Times New Roman" w:hAnsi="Times New Roman"/>
                <w:color w:val="auto"/>
                <w:sz w:val="26"/>
                <w:szCs w:val="26"/>
              </w:rPr>
              <w:t>Projekta iesniegums ir iesniegts Kohēzijas politikas fondu vadības informācijas sistēmā 2014.–2020.gadam.</w:t>
            </w:r>
          </w:p>
        </w:tc>
        <w:tc>
          <w:tcPr>
            <w:tcW w:w="1559" w:type="dxa"/>
            <w:tcBorders>
              <w:top w:val="single" w:sz="4" w:space="0" w:color="auto"/>
            </w:tcBorders>
            <w:shd w:val="clear" w:color="auto" w:fill="auto"/>
            <w:vAlign w:val="center"/>
          </w:tcPr>
          <w:p w14:paraId="5A3B66A7"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N</w:t>
            </w:r>
          </w:p>
        </w:tc>
      </w:tr>
      <w:tr w:rsidR="000B280B" w:rsidRPr="00C32519" w14:paraId="3CD69F98" w14:textId="77777777" w:rsidTr="00AB2946">
        <w:trPr>
          <w:trHeight w:val="730"/>
        </w:trPr>
        <w:tc>
          <w:tcPr>
            <w:tcW w:w="915" w:type="dxa"/>
            <w:gridSpan w:val="2"/>
            <w:tcBorders>
              <w:top w:val="single" w:sz="4" w:space="0" w:color="auto"/>
            </w:tcBorders>
            <w:shd w:val="clear" w:color="auto" w:fill="auto"/>
          </w:tcPr>
          <w:p w14:paraId="68B9CD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B0809AE"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w:t>
            </w:r>
            <w:r w:rsidRPr="00C32519">
              <w:rPr>
                <w:rFonts w:ascii="Times New Roman" w:hAnsi="Times New Roman"/>
                <w:sz w:val="26"/>
                <w:szCs w:val="26"/>
              </w:rPr>
              <w:lastRenderedPageBreak/>
              <w:t>nolikumā noteiktie iesniedzamie dokumenti un tie ir sagatavoti latviešu valodā vai tiem ir pievienots tulkojums latviešu valodā.</w:t>
            </w:r>
          </w:p>
        </w:tc>
        <w:tc>
          <w:tcPr>
            <w:tcW w:w="1559" w:type="dxa"/>
            <w:tcBorders>
              <w:top w:val="single" w:sz="4" w:space="0" w:color="auto"/>
            </w:tcBorders>
            <w:shd w:val="clear" w:color="auto" w:fill="auto"/>
            <w:vAlign w:val="center"/>
          </w:tcPr>
          <w:p w14:paraId="3E682816"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5D49147B" w14:textId="77777777" w:rsidTr="00AB2946">
        <w:trPr>
          <w:trHeight w:val="405"/>
        </w:trPr>
        <w:tc>
          <w:tcPr>
            <w:tcW w:w="915" w:type="dxa"/>
            <w:gridSpan w:val="2"/>
            <w:tcBorders>
              <w:top w:val="single" w:sz="4" w:space="0" w:color="auto"/>
            </w:tcBorders>
            <w:shd w:val="clear" w:color="auto" w:fill="auto"/>
          </w:tcPr>
          <w:p w14:paraId="10B56EA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1B61B2E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 xml:space="preserve">Projekta iesnieguma finanšu dati ir norādīti </w:t>
            </w:r>
            <w:proofErr w:type="spellStart"/>
            <w:r w:rsidRPr="00C32519">
              <w:rPr>
                <w:rFonts w:ascii="Times New Roman" w:hAnsi="Times New Roman"/>
                <w:bCs/>
                <w:i/>
                <w:color w:val="auto"/>
                <w:sz w:val="26"/>
                <w:szCs w:val="26"/>
              </w:rPr>
              <w:t>euro</w:t>
            </w:r>
            <w:proofErr w:type="spellEnd"/>
            <w:r w:rsidRPr="00C32519">
              <w:rPr>
                <w:rFonts w:ascii="Times New Roman" w:hAnsi="Times New Roman"/>
                <w:bCs/>
                <w:color w:val="auto"/>
                <w:sz w:val="26"/>
                <w:szCs w:val="26"/>
              </w:rPr>
              <w:t>.</w:t>
            </w:r>
          </w:p>
        </w:tc>
        <w:tc>
          <w:tcPr>
            <w:tcW w:w="1559" w:type="dxa"/>
            <w:tcBorders>
              <w:top w:val="single" w:sz="4" w:space="0" w:color="auto"/>
            </w:tcBorders>
            <w:shd w:val="clear" w:color="auto" w:fill="auto"/>
            <w:vAlign w:val="center"/>
          </w:tcPr>
          <w:p w14:paraId="0E18823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78D441CA" w14:textId="77777777" w:rsidTr="00AB2946">
        <w:trPr>
          <w:trHeight w:val="730"/>
        </w:trPr>
        <w:tc>
          <w:tcPr>
            <w:tcW w:w="915" w:type="dxa"/>
            <w:gridSpan w:val="2"/>
            <w:tcBorders>
              <w:top w:val="single" w:sz="4" w:space="0" w:color="auto"/>
            </w:tcBorders>
            <w:shd w:val="clear" w:color="auto" w:fill="auto"/>
          </w:tcPr>
          <w:p w14:paraId="57A3A6F9"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7</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C4974B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iesnieguma finanšu aprēķins ir izstrādāts aritmētiski precīzi un ir atbilstošs projekta iesnieguma veidlapas prasībām.</w:t>
            </w:r>
          </w:p>
        </w:tc>
        <w:tc>
          <w:tcPr>
            <w:tcW w:w="1559" w:type="dxa"/>
            <w:tcBorders>
              <w:top w:val="single" w:sz="4" w:space="0" w:color="auto"/>
            </w:tcBorders>
            <w:shd w:val="clear" w:color="auto" w:fill="auto"/>
            <w:vAlign w:val="center"/>
          </w:tcPr>
          <w:p w14:paraId="690ED37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C559755" w14:textId="77777777" w:rsidTr="00AB2946">
        <w:trPr>
          <w:trHeight w:val="730"/>
        </w:trPr>
        <w:tc>
          <w:tcPr>
            <w:tcW w:w="915" w:type="dxa"/>
            <w:gridSpan w:val="2"/>
            <w:tcBorders>
              <w:top w:val="single" w:sz="4" w:space="0" w:color="auto"/>
            </w:tcBorders>
            <w:shd w:val="clear" w:color="auto" w:fill="auto"/>
          </w:tcPr>
          <w:p w14:paraId="01ECEB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8</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90DB70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paredzētais ES fonda finansējuma apmērs atbilst MK noteikumos par specifiskā atbalsta mērķa īstenošanu projektam noteiktajam ES fonda finansējuma apmēram.</w:t>
            </w:r>
          </w:p>
        </w:tc>
        <w:tc>
          <w:tcPr>
            <w:tcW w:w="1559" w:type="dxa"/>
            <w:tcBorders>
              <w:top w:val="single" w:sz="4" w:space="0" w:color="auto"/>
            </w:tcBorders>
            <w:shd w:val="clear" w:color="auto" w:fill="auto"/>
            <w:vAlign w:val="center"/>
          </w:tcPr>
          <w:p w14:paraId="1E3397D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4F83384" w14:textId="77777777" w:rsidTr="00AB2946">
        <w:trPr>
          <w:trHeight w:val="730"/>
        </w:trPr>
        <w:tc>
          <w:tcPr>
            <w:tcW w:w="915" w:type="dxa"/>
            <w:gridSpan w:val="2"/>
            <w:tcBorders>
              <w:top w:val="single" w:sz="4" w:space="0" w:color="auto"/>
            </w:tcBorders>
            <w:shd w:val="clear" w:color="auto" w:fill="auto"/>
          </w:tcPr>
          <w:p w14:paraId="3A9B6B8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9</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777DC3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norādītā ES fonda atbalsta intensitāte nepārsniedz MK noteikumos par specifiskā atbalsta mērķa īstenošanu vai tā kārtai noteikto ES fonda maksimālo atbalsta intensitāti.</w:t>
            </w:r>
          </w:p>
        </w:tc>
        <w:tc>
          <w:tcPr>
            <w:tcW w:w="1559" w:type="dxa"/>
            <w:tcBorders>
              <w:top w:val="single" w:sz="4" w:space="0" w:color="auto"/>
            </w:tcBorders>
            <w:shd w:val="clear" w:color="auto" w:fill="auto"/>
            <w:vAlign w:val="center"/>
          </w:tcPr>
          <w:p w14:paraId="4C49596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2BF4E79F" w14:textId="77777777" w:rsidTr="00AB2946">
        <w:trPr>
          <w:trHeight w:val="1133"/>
        </w:trPr>
        <w:tc>
          <w:tcPr>
            <w:tcW w:w="915" w:type="dxa"/>
            <w:gridSpan w:val="2"/>
            <w:vMerge w:val="restart"/>
            <w:tcBorders>
              <w:top w:val="single" w:sz="4" w:space="0" w:color="auto"/>
            </w:tcBorders>
            <w:shd w:val="clear" w:color="auto" w:fill="auto"/>
          </w:tcPr>
          <w:p w14:paraId="30DD1A08"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10</w:t>
            </w:r>
            <w:r w:rsidRPr="00C32519">
              <w:rPr>
                <w:rFonts w:ascii="Times New Roman" w:hAnsi="Times New Roman"/>
                <w:color w:val="auto"/>
                <w:sz w:val="26"/>
                <w:szCs w:val="26"/>
              </w:rPr>
              <w:t>.</w:t>
            </w:r>
          </w:p>
        </w:tc>
        <w:tc>
          <w:tcPr>
            <w:tcW w:w="7052" w:type="dxa"/>
            <w:tcBorders>
              <w:top w:val="single" w:sz="4" w:space="0" w:color="auto"/>
            </w:tcBorders>
            <w:shd w:val="clear" w:color="auto" w:fill="auto"/>
          </w:tcPr>
          <w:p w14:paraId="2D3C7EE6"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shd w:val="clear" w:color="auto" w:fill="FFFFFF"/>
              </w:rPr>
              <w:t>Projekta iesniegumā iekļautās kopējās attiecināmās izmaksas, plānotās atbalstāmās darbības un izmaksu pozīcijas atbilst MK noteikumos noteiktajām, t.sk. nepārsniedz noteikto izmaksu pozīciju apjomus un:</w:t>
            </w:r>
          </w:p>
        </w:tc>
        <w:tc>
          <w:tcPr>
            <w:tcW w:w="1559" w:type="dxa"/>
            <w:vMerge w:val="restart"/>
            <w:tcBorders>
              <w:top w:val="single" w:sz="4" w:space="0" w:color="auto"/>
            </w:tcBorders>
            <w:shd w:val="clear" w:color="auto" w:fill="auto"/>
            <w:vAlign w:val="center"/>
          </w:tcPr>
          <w:p w14:paraId="04DCF6C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411DF914" w14:textId="77777777" w:rsidTr="00AB2946">
        <w:trPr>
          <w:trHeight w:val="324"/>
        </w:trPr>
        <w:tc>
          <w:tcPr>
            <w:tcW w:w="915" w:type="dxa"/>
            <w:gridSpan w:val="2"/>
            <w:vMerge/>
            <w:shd w:val="clear" w:color="auto" w:fill="auto"/>
          </w:tcPr>
          <w:p w14:paraId="6D668DBC"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1258505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.1. ir saistītas ar projekta īstenošanu,</w:t>
            </w:r>
          </w:p>
        </w:tc>
        <w:tc>
          <w:tcPr>
            <w:tcW w:w="1559" w:type="dxa"/>
            <w:vMerge/>
            <w:shd w:val="clear" w:color="auto" w:fill="auto"/>
            <w:vAlign w:val="center"/>
          </w:tcPr>
          <w:p w14:paraId="611015B7"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37F78919" w14:textId="77777777" w:rsidTr="00AB2946">
        <w:trPr>
          <w:trHeight w:val="765"/>
        </w:trPr>
        <w:tc>
          <w:tcPr>
            <w:tcW w:w="915" w:type="dxa"/>
            <w:gridSpan w:val="2"/>
            <w:vMerge/>
            <w:shd w:val="clear" w:color="auto" w:fill="auto"/>
          </w:tcPr>
          <w:p w14:paraId="35E947D0"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5174BE5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.2. ir nepieciešamas projekta īstenošanai (projektā norādīto darbību īstenošanai,</w:t>
            </w:r>
            <w:r w:rsidRPr="00C32519">
              <w:rPr>
                <w:rFonts w:ascii="Times New Roman" w:hAnsi="Times New Roman"/>
                <w:sz w:val="26"/>
                <w:szCs w:val="26"/>
              </w:rPr>
              <w:t xml:space="preserve"> mērķa grupas vajadzību nodrošināšanai, definētās problēmas risināšanai),</w:t>
            </w:r>
            <w:r w:rsidRPr="00C32519">
              <w:rPr>
                <w:rFonts w:ascii="Times New Roman" w:hAnsi="Times New Roman"/>
                <w:bCs/>
                <w:color w:val="auto"/>
                <w:sz w:val="26"/>
                <w:szCs w:val="26"/>
              </w:rPr>
              <w:t>),</w:t>
            </w:r>
          </w:p>
        </w:tc>
        <w:tc>
          <w:tcPr>
            <w:tcW w:w="1559" w:type="dxa"/>
            <w:vMerge/>
            <w:shd w:val="clear" w:color="auto" w:fill="auto"/>
            <w:vAlign w:val="center"/>
          </w:tcPr>
          <w:p w14:paraId="06B71043"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04892D15" w14:textId="77777777" w:rsidTr="00AB2946">
        <w:trPr>
          <w:trHeight w:val="555"/>
        </w:trPr>
        <w:tc>
          <w:tcPr>
            <w:tcW w:w="915" w:type="dxa"/>
            <w:gridSpan w:val="2"/>
            <w:vMerge/>
            <w:shd w:val="clear" w:color="auto" w:fill="auto"/>
          </w:tcPr>
          <w:p w14:paraId="2E5344BF"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4B8123D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.3. nodrošina projektā izvirzītā mērķa un rādītāju sasniegšanu.</w:t>
            </w:r>
          </w:p>
        </w:tc>
        <w:tc>
          <w:tcPr>
            <w:tcW w:w="1559" w:type="dxa"/>
            <w:vMerge/>
            <w:shd w:val="clear" w:color="auto" w:fill="auto"/>
            <w:vAlign w:val="center"/>
          </w:tcPr>
          <w:p w14:paraId="34498BE9"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1E2FBF9B" w14:textId="77777777" w:rsidTr="00AB2946">
        <w:trPr>
          <w:trHeight w:val="730"/>
        </w:trPr>
        <w:tc>
          <w:tcPr>
            <w:tcW w:w="915" w:type="dxa"/>
            <w:gridSpan w:val="2"/>
            <w:tcBorders>
              <w:top w:val="single" w:sz="4" w:space="0" w:color="auto"/>
            </w:tcBorders>
            <w:shd w:val="clear" w:color="auto" w:fill="auto"/>
          </w:tcPr>
          <w:p w14:paraId="1D93446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1</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B367ED"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īstenošanas termiņš atbilst MK noteikumos noteiktajam projekta īstenošanas periodam.</w:t>
            </w:r>
          </w:p>
        </w:tc>
        <w:tc>
          <w:tcPr>
            <w:tcW w:w="1559" w:type="dxa"/>
            <w:tcBorders>
              <w:top w:val="single" w:sz="4" w:space="0" w:color="auto"/>
            </w:tcBorders>
            <w:shd w:val="clear" w:color="auto" w:fill="auto"/>
            <w:vAlign w:val="center"/>
          </w:tcPr>
          <w:p w14:paraId="3EA6C065"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EEA6FDC" w14:textId="77777777" w:rsidTr="00AB2946">
        <w:trPr>
          <w:trHeight w:val="730"/>
        </w:trPr>
        <w:tc>
          <w:tcPr>
            <w:tcW w:w="915" w:type="dxa"/>
            <w:gridSpan w:val="2"/>
            <w:tcBorders>
              <w:top w:val="single" w:sz="4" w:space="0" w:color="auto"/>
            </w:tcBorders>
            <w:shd w:val="clear" w:color="auto" w:fill="auto"/>
          </w:tcPr>
          <w:p w14:paraId="28D659C7"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423EF12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mērķis atbilst MK noteikumos noteiktajam mērķim.</w:t>
            </w:r>
          </w:p>
        </w:tc>
        <w:tc>
          <w:tcPr>
            <w:tcW w:w="1559" w:type="dxa"/>
            <w:tcBorders>
              <w:top w:val="single" w:sz="4" w:space="0" w:color="auto"/>
            </w:tcBorders>
            <w:shd w:val="clear" w:color="auto" w:fill="auto"/>
            <w:vAlign w:val="center"/>
          </w:tcPr>
          <w:p w14:paraId="03B70293"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B4BE3BE" w14:textId="77777777" w:rsidTr="00AB2946">
        <w:trPr>
          <w:trHeight w:val="730"/>
        </w:trPr>
        <w:tc>
          <w:tcPr>
            <w:tcW w:w="915" w:type="dxa"/>
            <w:gridSpan w:val="2"/>
            <w:tcBorders>
              <w:top w:val="single" w:sz="4" w:space="0" w:color="auto"/>
            </w:tcBorders>
            <w:shd w:val="clear" w:color="auto" w:fill="auto"/>
          </w:tcPr>
          <w:p w14:paraId="22D2161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0A5B7DB"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plānotie sasniedzamie rezultāti un uzraudzības rādītāji ir precīzi definēti, pamatoti un izmērāmi un tie sekmē MK noteikumos noteikto rādītāju sasniegšanu.</w:t>
            </w:r>
          </w:p>
        </w:tc>
        <w:tc>
          <w:tcPr>
            <w:tcW w:w="1559" w:type="dxa"/>
            <w:tcBorders>
              <w:top w:val="single" w:sz="4" w:space="0" w:color="auto"/>
            </w:tcBorders>
            <w:shd w:val="clear" w:color="auto" w:fill="auto"/>
            <w:vAlign w:val="center"/>
          </w:tcPr>
          <w:p w14:paraId="208B4E69"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9A5D0FE" w14:textId="77777777" w:rsidTr="00AB2946">
        <w:trPr>
          <w:trHeight w:val="730"/>
        </w:trPr>
        <w:tc>
          <w:tcPr>
            <w:tcW w:w="915" w:type="dxa"/>
            <w:gridSpan w:val="2"/>
            <w:tcBorders>
              <w:top w:val="single" w:sz="4" w:space="0" w:color="auto"/>
            </w:tcBorders>
            <w:shd w:val="clear" w:color="auto" w:fill="auto"/>
          </w:tcPr>
          <w:p w14:paraId="496CC272"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1.14.</w:t>
            </w:r>
          </w:p>
        </w:tc>
        <w:tc>
          <w:tcPr>
            <w:tcW w:w="7052" w:type="dxa"/>
            <w:tcBorders>
              <w:top w:val="single" w:sz="4" w:space="0" w:color="auto"/>
            </w:tcBorders>
            <w:shd w:val="clear" w:color="auto" w:fill="auto"/>
            <w:vAlign w:val="center"/>
          </w:tcPr>
          <w:p w14:paraId="6C6C61C2"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plānotās projekta darbības atbilst MK noteikumos noteiktajam, ir pamatotas un precīzi definētas, paredz saikni ar attiecīgajām atbalstāmajām darbībām un risina projektā definētās problēmas</w:t>
            </w:r>
            <w:r>
              <w:rPr>
                <w:rFonts w:ascii="Times New Roman" w:hAnsi="Times New Roman"/>
                <w:sz w:val="26"/>
                <w:szCs w:val="26"/>
              </w:rPr>
              <w:t>.</w:t>
            </w:r>
          </w:p>
        </w:tc>
        <w:tc>
          <w:tcPr>
            <w:tcW w:w="1559" w:type="dxa"/>
            <w:tcBorders>
              <w:top w:val="single" w:sz="4" w:space="0" w:color="auto"/>
            </w:tcBorders>
            <w:shd w:val="clear" w:color="auto" w:fill="auto"/>
            <w:vAlign w:val="center"/>
          </w:tcPr>
          <w:p w14:paraId="14EF4138"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P</w:t>
            </w:r>
          </w:p>
        </w:tc>
      </w:tr>
      <w:tr w:rsidR="000B280B" w:rsidRPr="00C32519" w14:paraId="4BD9BEE3" w14:textId="77777777" w:rsidTr="00AB2946">
        <w:trPr>
          <w:trHeight w:val="730"/>
        </w:trPr>
        <w:tc>
          <w:tcPr>
            <w:tcW w:w="915" w:type="dxa"/>
            <w:gridSpan w:val="2"/>
            <w:tcBorders>
              <w:top w:val="single" w:sz="4" w:space="0" w:color="auto"/>
            </w:tcBorders>
            <w:shd w:val="clear" w:color="auto" w:fill="auto"/>
          </w:tcPr>
          <w:p w14:paraId="294F7D56"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698816A5"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w:t>
            </w:r>
            <w:r w:rsidRPr="00C32519">
              <w:rPr>
                <w:rFonts w:ascii="Times New Roman" w:hAnsi="Times New Roman"/>
                <w:sz w:val="26"/>
                <w:szCs w:val="26"/>
              </w:rPr>
              <w:lastRenderedPageBreak/>
              <w:t>Reģionālās attīstības fondu, Eiropas Sociālo fondu,  Kohēzijas fondu un Eiropas Jūrlietu un zivsaimniecības fondu un atceļ Padomes Regulu (EK) Nr. 1083/2006 noteiktām  komunikācijas un vizuālās identitātes prasībām.</w:t>
            </w:r>
          </w:p>
        </w:tc>
        <w:tc>
          <w:tcPr>
            <w:tcW w:w="1559" w:type="dxa"/>
            <w:tcBorders>
              <w:top w:val="single" w:sz="4" w:space="0" w:color="auto"/>
            </w:tcBorders>
            <w:shd w:val="clear" w:color="auto" w:fill="auto"/>
            <w:vAlign w:val="center"/>
          </w:tcPr>
          <w:p w14:paraId="24D99FF2"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1349106D" w14:textId="77777777" w:rsidTr="00AB2946">
        <w:trPr>
          <w:trHeight w:val="730"/>
        </w:trPr>
        <w:tc>
          <w:tcPr>
            <w:tcW w:w="915" w:type="dxa"/>
            <w:gridSpan w:val="2"/>
            <w:tcBorders>
              <w:top w:val="single" w:sz="4" w:space="0" w:color="auto"/>
              <w:bottom w:val="single" w:sz="4" w:space="0" w:color="auto"/>
            </w:tcBorders>
            <w:shd w:val="clear" w:color="auto" w:fill="auto"/>
          </w:tcPr>
          <w:p w14:paraId="7B7CD83D"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bottom w:val="single" w:sz="4" w:space="0" w:color="auto"/>
            </w:tcBorders>
            <w:shd w:val="clear" w:color="auto" w:fill="auto"/>
            <w:vAlign w:val="center"/>
          </w:tcPr>
          <w:p w14:paraId="7F808AD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ir identificēti, aprakstīti un izvērtēti projekta riski, novērtēta to ietekme un iestāšanās varbūtība, kā arī noteikti riskus mazinošie pasākumi.</w:t>
            </w:r>
          </w:p>
        </w:tc>
        <w:tc>
          <w:tcPr>
            <w:tcW w:w="1559" w:type="dxa"/>
            <w:tcBorders>
              <w:top w:val="single" w:sz="4" w:space="0" w:color="auto"/>
              <w:bottom w:val="single" w:sz="4" w:space="0" w:color="auto"/>
            </w:tcBorders>
            <w:shd w:val="clear" w:color="auto" w:fill="auto"/>
            <w:vAlign w:val="center"/>
          </w:tcPr>
          <w:p w14:paraId="015ACBC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640B217B" w14:textId="77777777" w:rsidTr="00AB2946">
        <w:trPr>
          <w:trHeight w:val="730"/>
        </w:trPr>
        <w:tc>
          <w:tcPr>
            <w:tcW w:w="915" w:type="dxa"/>
            <w:gridSpan w:val="2"/>
            <w:tcBorders>
              <w:top w:val="single" w:sz="4" w:space="0" w:color="auto"/>
            </w:tcBorders>
            <w:shd w:val="clear" w:color="auto" w:fill="auto"/>
          </w:tcPr>
          <w:p w14:paraId="7507EBBB"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1.17</w:t>
            </w:r>
          </w:p>
        </w:tc>
        <w:tc>
          <w:tcPr>
            <w:tcW w:w="7052" w:type="dxa"/>
            <w:tcBorders>
              <w:top w:val="single" w:sz="4" w:space="0" w:color="auto"/>
            </w:tcBorders>
            <w:shd w:val="clear" w:color="auto" w:fill="auto"/>
            <w:vAlign w:val="center"/>
          </w:tcPr>
          <w:p w14:paraId="4BEB4AE0" w14:textId="4D3F306C" w:rsidR="000B280B" w:rsidRPr="002E434F" w:rsidRDefault="002E434F" w:rsidP="002E434F">
            <w:pPr>
              <w:spacing w:after="0" w:line="240" w:lineRule="auto"/>
              <w:contextualSpacing/>
              <w:jc w:val="both"/>
              <w:rPr>
                <w:rFonts w:ascii="Times New Roman" w:hAnsi="Times New Roman"/>
                <w:sz w:val="26"/>
                <w:szCs w:val="26"/>
              </w:rPr>
            </w:pPr>
            <w:r w:rsidRPr="002E434F">
              <w:rPr>
                <w:rFonts w:ascii="Times New Roman" w:hAnsi="Times New Roman"/>
                <w:sz w:val="26"/>
                <w:szCs w:val="26"/>
              </w:rPr>
              <w:t>Projekta iesniedzējs nav grūtībās nonācis saimnieciskās darbības veicējs, kā arī tas neatbilst grūtībās nonākuša saimnieciskās darbības veicēja statusam saskaņā ar MK noteikumiem par pasākuma īstenošanu”.</w:t>
            </w:r>
          </w:p>
        </w:tc>
        <w:tc>
          <w:tcPr>
            <w:tcW w:w="1559" w:type="dxa"/>
            <w:tcBorders>
              <w:top w:val="single" w:sz="4" w:space="0" w:color="auto"/>
            </w:tcBorders>
            <w:shd w:val="clear" w:color="auto" w:fill="auto"/>
            <w:vAlign w:val="center"/>
          </w:tcPr>
          <w:p w14:paraId="1CA43ED5"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sz w:val="26"/>
                <w:szCs w:val="26"/>
              </w:rPr>
              <w:t>P</w:t>
            </w:r>
            <w:r>
              <w:rPr>
                <w:rStyle w:val="FootnoteReference"/>
                <w:rFonts w:ascii="Times New Roman" w:hAnsi="Times New Roman"/>
                <w:sz w:val="26"/>
                <w:szCs w:val="26"/>
              </w:rPr>
              <w:footnoteReference w:id="3"/>
            </w:r>
          </w:p>
        </w:tc>
      </w:tr>
      <w:tr w:rsidR="000B280B" w:rsidRPr="00C32519" w14:paraId="189E3077" w14:textId="77777777" w:rsidTr="00AB2946">
        <w:trPr>
          <w:trHeight w:val="730"/>
        </w:trPr>
        <w:tc>
          <w:tcPr>
            <w:tcW w:w="7965" w:type="dxa"/>
            <w:gridSpan w:val="3"/>
            <w:vMerge w:val="restart"/>
            <w:tcBorders>
              <w:top w:val="single" w:sz="4" w:space="0" w:color="auto"/>
            </w:tcBorders>
            <w:shd w:val="clear" w:color="auto" w:fill="F2F2F2"/>
            <w:vAlign w:val="center"/>
          </w:tcPr>
          <w:p w14:paraId="00CE8EBF" w14:textId="77777777" w:rsidR="000B280B" w:rsidRPr="00C32519" w:rsidRDefault="000B280B" w:rsidP="002E434F">
            <w:pPr>
              <w:spacing w:after="0" w:line="240" w:lineRule="auto"/>
              <w:jc w:val="center"/>
              <w:rPr>
                <w:rFonts w:ascii="Times New Roman" w:hAnsi="Times New Roman"/>
                <w:b/>
                <w:bCs/>
                <w:color w:val="auto"/>
                <w:sz w:val="26"/>
                <w:szCs w:val="26"/>
              </w:rPr>
            </w:pPr>
            <w:bookmarkStart w:id="0" w:name="_GoBack"/>
            <w:bookmarkEnd w:id="0"/>
            <w:r w:rsidRPr="00C32519">
              <w:rPr>
                <w:rFonts w:ascii="Times New Roman" w:hAnsi="Times New Roman"/>
                <w:b/>
                <w:bCs/>
                <w:color w:val="auto"/>
                <w:sz w:val="26"/>
                <w:szCs w:val="26"/>
              </w:rPr>
              <w:t>2. SPECIFISKIE ATBILSTĪBAS KRITĒRIJI</w:t>
            </w:r>
          </w:p>
        </w:tc>
        <w:tc>
          <w:tcPr>
            <w:tcW w:w="1561" w:type="dxa"/>
            <w:vMerge w:val="restart"/>
            <w:tcBorders>
              <w:top w:val="single" w:sz="4" w:space="0" w:color="auto"/>
            </w:tcBorders>
            <w:shd w:val="clear" w:color="auto" w:fill="F2F2F2"/>
            <w:vAlign w:val="center"/>
          </w:tcPr>
          <w:p w14:paraId="0F46F2C2"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2FDBA6E3"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color w:val="auto"/>
                <w:sz w:val="26"/>
                <w:szCs w:val="26"/>
              </w:rPr>
              <w:t>(P, N)</w:t>
            </w:r>
          </w:p>
        </w:tc>
      </w:tr>
      <w:tr w:rsidR="000B280B" w:rsidRPr="00C32519" w14:paraId="07366C62" w14:textId="77777777" w:rsidTr="00AB2946">
        <w:trPr>
          <w:trHeight w:val="299"/>
        </w:trPr>
        <w:tc>
          <w:tcPr>
            <w:tcW w:w="7965" w:type="dxa"/>
            <w:gridSpan w:val="3"/>
            <w:vMerge/>
            <w:shd w:val="clear" w:color="auto" w:fill="F2F2F2"/>
          </w:tcPr>
          <w:p w14:paraId="07B606D5" w14:textId="77777777" w:rsidR="000B280B" w:rsidRPr="00C32519" w:rsidRDefault="000B280B" w:rsidP="002E434F">
            <w:pPr>
              <w:spacing w:after="0" w:line="240" w:lineRule="auto"/>
              <w:jc w:val="both"/>
              <w:rPr>
                <w:rFonts w:ascii="Times New Roman" w:hAnsi="Times New Roman"/>
                <w:b/>
                <w:bCs/>
                <w:color w:val="auto"/>
                <w:sz w:val="26"/>
                <w:szCs w:val="26"/>
              </w:rPr>
            </w:pPr>
          </w:p>
        </w:tc>
        <w:tc>
          <w:tcPr>
            <w:tcW w:w="1561" w:type="dxa"/>
            <w:vMerge/>
            <w:shd w:val="clear" w:color="auto" w:fill="F2F2F2"/>
            <w:vAlign w:val="center"/>
          </w:tcPr>
          <w:p w14:paraId="6D30E10C"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1B220737" w14:textId="77777777" w:rsidTr="00AB2946">
        <w:tc>
          <w:tcPr>
            <w:tcW w:w="851" w:type="dxa"/>
            <w:vAlign w:val="center"/>
          </w:tcPr>
          <w:p w14:paraId="4DE88D65" w14:textId="77777777" w:rsidR="000B280B" w:rsidRPr="00C32519" w:rsidRDefault="000B280B" w:rsidP="002E434F">
            <w:pPr>
              <w:spacing w:after="0" w:line="240" w:lineRule="auto"/>
              <w:jc w:val="both"/>
              <w:rPr>
                <w:rFonts w:ascii="Times New Roman" w:hAnsi="Times New Roman"/>
                <w:sz w:val="26"/>
                <w:szCs w:val="26"/>
              </w:rPr>
            </w:pPr>
            <w:r w:rsidRPr="00C32519">
              <w:rPr>
                <w:rFonts w:ascii="Times New Roman" w:hAnsi="Times New Roman"/>
                <w:sz w:val="26"/>
                <w:szCs w:val="26"/>
              </w:rPr>
              <w:t>2.1.</w:t>
            </w:r>
          </w:p>
        </w:tc>
        <w:tc>
          <w:tcPr>
            <w:tcW w:w="7114" w:type="dxa"/>
            <w:gridSpan w:val="2"/>
            <w:vAlign w:val="center"/>
          </w:tcPr>
          <w:p w14:paraId="6D853275" w14:textId="3674CB06" w:rsidR="000B280B" w:rsidRPr="00C32519" w:rsidRDefault="000B280B" w:rsidP="002E434F">
            <w:pPr>
              <w:spacing w:after="0" w:line="240" w:lineRule="auto"/>
              <w:jc w:val="both"/>
              <w:rPr>
                <w:rFonts w:ascii="Times New Roman" w:eastAsia="Calibri" w:hAnsi="Times New Roman"/>
                <w:sz w:val="26"/>
                <w:szCs w:val="26"/>
                <w:lang w:eastAsia="lv-LV"/>
              </w:rPr>
            </w:pPr>
            <w:r w:rsidRPr="00E245E8">
              <w:rPr>
                <w:rFonts w:ascii="Times New Roman" w:eastAsia="Calibri" w:hAnsi="Times New Roman"/>
                <w:sz w:val="26"/>
                <w:szCs w:val="26"/>
              </w:rPr>
              <w:t xml:space="preserve"> </w:t>
            </w:r>
            <w:r>
              <w:rPr>
                <w:rFonts w:ascii="Times New Roman" w:eastAsia="Calibri" w:hAnsi="Times New Roman"/>
                <w:sz w:val="26"/>
                <w:szCs w:val="26"/>
              </w:rPr>
              <w:t>Ir saņemts a</w:t>
            </w:r>
            <w:r w:rsidRPr="00E245E8">
              <w:rPr>
                <w:rFonts w:ascii="Times New Roman" w:eastAsia="Calibri" w:hAnsi="Times New Roman"/>
                <w:sz w:val="26"/>
                <w:szCs w:val="26"/>
              </w:rPr>
              <w:t xml:space="preserve">pliecinājums par </w:t>
            </w:r>
            <w:r w:rsidR="00B51725">
              <w:rPr>
                <w:rFonts w:ascii="Times New Roman" w:eastAsia="Calibri" w:hAnsi="Times New Roman"/>
                <w:sz w:val="26"/>
                <w:szCs w:val="26"/>
              </w:rPr>
              <w:t>projekt</w:t>
            </w:r>
            <w:r w:rsidR="00131EA8">
              <w:rPr>
                <w:rFonts w:ascii="Times New Roman" w:eastAsia="Calibri" w:hAnsi="Times New Roman"/>
                <w:sz w:val="26"/>
                <w:szCs w:val="26"/>
              </w:rPr>
              <w:t>a</w:t>
            </w:r>
            <w:r w:rsidR="00B51725">
              <w:rPr>
                <w:rFonts w:ascii="Times New Roman" w:eastAsia="Calibri" w:hAnsi="Times New Roman"/>
                <w:sz w:val="26"/>
                <w:szCs w:val="26"/>
              </w:rPr>
              <w:t xml:space="preserve"> iesniedzēja</w:t>
            </w:r>
            <w:r w:rsidRPr="00E245E8">
              <w:rPr>
                <w:rFonts w:ascii="Times New Roman" w:eastAsia="Calibri" w:hAnsi="Times New Roman"/>
                <w:sz w:val="26"/>
                <w:szCs w:val="26"/>
              </w:rPr>
              <w:t xml:space="preserve"> un emisijas atbilstību Tirdzniecības vietas prasībām</w:t>
            </w:r>
            <w:r>
              <w:rPr>
                <w:rFonts w:ascii="Times New Roman" w:eastAsia="Calibri" w:hAnsi="Times New Roman"/>
                <w:sz w:val="26"/>
                <w:szCs w:val="26"/>
              </w:rPr>
              <w:t>.</w:t>
            </w:r>
          </w:p>
        </w:tc>
        <w:tc>
          <w:tcPr>
            <w:tcW w:w="1561" w:type="dxa"/>
            <w:vAlign w:val="center"/>
          </w:tcPr>
          <w:p w14:paraId="29ED9962" w14:textId="77777777" w:rsidR="000B280B" w:rsidRPr="00C32519" w:rsidRDefault="000B280B" w:rsidP="002E434F">
            <w:pPr>
              <w:spacing w:after="0" w:line="240" w:lineRule="auto"/>
              <w:jc w:val="center"/>
              <w:rPr>
                <w:rFonts w:ascii="Times New Roman" w:hAnsi="Times New Roman"/>
                <w:sz w:val="26"/>
                <w:szCs w:val="26"/>
              </w:rPr>
            </w:pPr>
            <w:r>
              <w:rPr>
                <w:rFonts w:ascii="Times New Roman" w:hAnsi="Times New Roman"/>
                <w:sz w:val="26"/>
                <w:szCs w:val="26"/>
              </w:rPr>
              <w:t>P</w:t>
            </w:r>
          </w:p>
        </w:tc>
      </w:tr>
      <w:tr w:rsidR="000B280B" w:rsidRPr="00C32519" w14:paraId="5C782166" w14:textId="77777777" w:rsidTr="00AB2946">
        <w:tc>
          <w:tcPr>
            <w:tcW w:w="7965" w:type="dxa"/>
            <w:gridSpan w:val="3"/>
            <w:shd w:val="clear" w:color="auto" w:fill="F2F2F2" w:themeFill="background1" w:themeFillShade="F2"/>
            <w:vAlign w:val="center"/>
          </w:tcPr>
          <w:p w14:paraId="037B8ED1" w14:textId="77777777" w:rsidR="000B280B" w:rsidRPr="00E245E8" w:rsidRDefault="000B280B" w:rsidP="002E434F">
            <w:pPr>
              <w:spacing w:after="0" w:line="240" w:lineRule="auto"/>
              <w:jc w:val="center"/>
              <w:rPr>
                <w:rFonts w:ascii="Times New Roman" w:hAnsi="Times New Roman"/>
                <w:b/>
                <w:bCs/>
                <w:color w:val="auto"/>
                <w:sz w:val="26"/>
                <w:szCs w:val="26"/>
              </w:rPr>
            </w:pPr>
          </w:p>
          <w:p w14:paraId="3622A67E" w14:textId="77777777" w:rsidR="000B280B" w:rsidRPr="00E245E8" w:rsidRDefault="000B280B" w:rsidP="002E434F">
            <w:pPr>
              <w:spacing w:after="0" w:line="240" w:lineRule="auto"/>
              <w:jc w:val="center"/>
              <w:rPr>
                <w:rFonts w:ascii="Times New Roman" w:hAnsi="Times New Roman"/>
                <w:b/>
                <w:bCs/>
                <w:color w:val="auto"/>
                <w:sz w:val="26"/>
                <w:szCs w:val="26"/>
              </w:rPr>
            </w:pPr>
            <w:r w:rsidRPr="00E245E8">
              <w:rPr>
                <w:rFonts w:ascii="Times New Roman" w:hAnsi="Times New Roman"/>
                <w:b/>
                <w:bCs/>
                <w:color w:val="auto"/>
                <w:sz w:val="26"/>
                <w:szCs w:val="26"/>
              </w:rPr>
              <w:t>3. KVALITĀTES KRITĒRIJI</w:t>
            </w:r>
          </w:p>
          <w:p w14:paraId="6A59FCF3" w14:textId="77777777" w:rsidR="000B280B" w:rsidRPr="00E245E8" w:rsidRDefault="000B280B" w:rsidP="002E434F">
            <w:pPr>
              <w:spacing w:after="0" w:line="240" w:lineRule="auto"/>
              <w:jc w:val="center"/>
              <w:rPr>
                <w:rFonts w:ascii="Times New Roman" w:hAnsi="Times New Roman"/>
                <w:sz w:val="26"/>
                <w:szCs w:val="26"/>
              </w:rPr>
            </w:pPr>
          </w:p>
        </w:tc>
        <w:tc>
          <w:tcPr>
            <w:tcW w:w="1561" w:type="dxa"/>
            <w:shd w:val="clear" w:color="auto" w:fill="F2F2F2" w:themeFill="background1" w:themeFillShade="F2"/>
          </w:tcPr>
          <w:p w14:paraId="1949D391" w14:textId="77777777" w:rsidR="000B280B" w:rsidRPr="00923A40" w:rsidRDefault="000B280B" w:rsidP="002E434F">
            <w:pPr>
              <w:pStyle w:val="ListParagraph"/>
              <w:ind w:left="0"/>
              <w:jc w:val="center"/>
              <w:rPr>
                <w:rFonts w:eastAsia="ヒラギノ角ゴ Pro W3"/>
                <w:b/>
                <w:bCs/>
                <w:sz w:val="26"/>
                <w:szCs w:val="26"/>
              </w:rPr>
            </w:pPr>
            <w:r w:rsidRPr="00923A40">
              <w:rPr>
                <w:rFonts w:eastAsia="ヒラギノ角ゴ Pro W3"/>
                <w:b/>
                <w:bCs/>
                <w:sz w:val="26"/>
                <w:szCs w:val="26"/>
              </w:rPr>
              <w:t>Vērtēšanas</w:t>
            </w:r>
          </w:p>
          <w:p w14:paraId="40461A9F" w14:textId="77777777" w:rsidR="000B280B" w:rsidRPr="00923A40" w:rsidRDefault="000B280B" w:rsidP="002E434F">
            <w:pPr>
              <w:spacing w:after="0" w:line="240" w:lineRule="auto"/>
              <w:jc w:val="center"/>
              <w:rPr>
                <w:rFonts w:ascii="Times New Roman" w:hAnsi="Times New Roman"/>
                <w:sz w:val="26"/>
                <w:szCs w:val="26"/>
              </w:rPr>
            </w:pPr>
            <w:r w:rsidRPr="00923A40">
              <w:rPr>
                <w:rFonts w:ascii="Times New Roman" w:hAnsi="Times New Roman"/>
                <w:b/>
                <w:bCs/>
                <w:color w:val="auto"/>
                <w:sz w:val="26"/>
                <w:szCs w:val="26"/>
              </w:rPr>
              <w:t>sistēma – punktu skala</w:t>
            </w:r>
          </w:p>
        </w:tc>
      </w:tr>
      <w:tr w:rsidR="000B280B" w:rsidRPr="00C32519" w14:paraId="0E089455" w14:textId="77777777" w:rsidTr="00AB2946">
        <w:tc>
          <w:tcPr>
            <w:tcW w:w="851" w:type="dxa"/>
            <w:vAlign w:val="center"/>
          </w:tcPr>
          <w:p w14:paraId="07A62584"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3.1.</w:t>
            </w:r>
          </w:p>
        </w:tc>
        <w:tc>
          <w:tcPr>
            <w:tcW w:w="7114" w:type="dxa"/>
            <w:gridSpan w:val="2"/>
            <w:vAlign w:val="center"/>
          </w:tcPr>
          <w:p w14:paraId="0BF9FC2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Projekta gatavība</w:t>
            </w:r>
          </w:p>
        </w:tc>
        <w:tc>
          <w:tcPr>
            <w:tcW w:w="1561" w:type="dxa"/>
            <w:vAlign w:val="center"/>
          </w:tcPr>
          <w:p w14:paraId="104BAE7A" w14:textId="77777777" w:rsidR="000B280B" w:rsidRPr="00923A40" w:rsidRDefault="000B280B" w:rsidP="002E434F">
            <w:pPr>
              <w:spacing w:after="0" w:line="240" w:lineRule="auto"/>
              <w:ind w:left="-105" w:right="-103"/>
              <w:jc w:val="center"/>
              <w:rPr>
                <w:rFonts w:ascii="Times New Roman" w:hAnsi="Times New Roman"/>
                <w:i/>
                <w:sz w:val="26"/>
                <w:szCs w:val="26"/>
                <w:shd w:val="clear" w:color="auto" w:fill="FFFFFF"/>
              </w:rPr>
            </w:pPr>
            <w:r w:rsidRPr="00923A40">
              <w:rPr>
                <w:rFonts w:ascii="Times New Roman" w:hAnsi="Times New Roman"/>
                <w:i/>
                <w:sz w:val="26"/>
                <w:szCs w:val="26"/>
                <w:shd w:val="clear" w:color="auto" w:fill="FFFFFF"/>
              </w:rPr>
              <w:t>Kritērijā jāsaņem vismaz 15 punkti</w:t>
            </w:r>
          </w:p>
          <w:p w14:paraId="42714248" w14:textId="77777777" w:rsidR="000B280B" w:rsidRPr="00923A40" w:rsidRDefault="000B280B" w:rsidP="002E434F">
            <w:pPr>
              <w:spacing w:after="0" w:line="240" w:lineRule="auto"/>
              <w:ind w:left="-105" w:right="-103"/>
              <w:jc w:val="center"/>
              <w:rPr>
                <w:rFonts w:ascii="Times New Roman" w:hAnsi="Times New Roman"/>
                <w:sz w:val="26"/>
                <w:szCs w:val="26"/>
                <w:shd w:val="clear" w:color="auto" w:fill="FFFFFF"/>
              </w:rPr>
            </w:pPr>
            <w:r w:rsidRPr="00923A40">
              <w:rPr>
                <w:rFonts w:ascii="Times New Roman" w:hAnsi="Times New Roman"/>
                <w:i/>
                <w:sz w:val="26"/>
                <w:szCs w:val="26"/>
                <w:shd w:val="clear" w:color="auto" w:fill="FFFFFF"/>
              </w:rPr>
              <w:t>(0 – 20)</w:t>
            </w:r>
          </w:p>
        </w:tc>
      </w:tr>
      <w:tr w:rsidR="000B280B" w:rsidRPr="00C32519" w14:paraId="5D425E48" w14:textId="77777777" w:rsidTr="00AB2946">
        <w:tc>
          <w:tcPr>
            <w:tcW w:w="851" w:type="dxa"/>
            <w:vAlign w:val="center"/>
          </w:tcPr>
          <w:p w14:paraId="7A2F41FD"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shd w:val="clear" w:color="auto" w:fill="FFFFFF"/>
              </w:rPr>
              <w:t>3.1.1.</w:t>
            </w:r>
          </w:p>
        </w:tc>
        <w:tc>
          <w:tcPr>
            <w:tcW w:w="7114" w:type="dxa"/>
            <w:gridSpan w:val="2"/>
            <w:vAlign w:val="center"/>
          </w:tcPr>
          <w:p w14:paraId="02038132" w14:textId="7A5AB8E4" w:rsidR="000B280B" w:rsidRPr="00815E31" w:rsidRDefault="00815E31" w:rsidP="00815E31">
            <w:pPr>
              <w:pStyle w:val="NormalWeb"/>
              <w:spacing w:before="0" w:beforeAutospacing="0" w:after="0" w:afterAutospacing="0"/>
              <w:rPr>
                <w:rFonts w:eastAsia="Calibri"/>
                <w:sz w:val="26"/>
                <w:szCs w:val="26"/>
              </w:rPr>
            </w:pPr>
            <w:r w:rsidRPr="00E245E8">
              <w:rPr>
                <w:sz w:val="26"/>
                <w:szCs w:val="26"/>
              </w:rPr>
              <w:t>Projekta iesniegums demonstrē augstu gatavību projekta uzsākšanai</w:t>
            </w:r>
            <w:r w:rsidR="00516CDD">
              <w:rPr>
                <w:sz w:val="26"/>
                <w:szCs w:val="26"/>
              </w:rPr>
              <w:t>, ja</w:t>
            </w:r>
            <w:r w:rsidRPr="00923A40">
              <w:rPr>
                <w:rFonts w:eastAsia="Calibri"/>
                <w:sz w:val="26"/>
                <w:szCs w:val="26"/>
              </w:rPr>
              <w:t xml:space="preserve"> ir veikts iepirkums un noslēgts sadarbības līgums ar emisijas organizētāj</w:t>
            </w:r>
            <w:r>
              <w:rPr>
                <w:rFonts w:eastAsia="Calibri"/>
                <w:sz w:val="26"/>
                <w:szCs w:val="26"/>
              </w:rPr>
              <w:t>u.</w:t>
            </w:r>
          </w:p>
        </w:tc>
        <w:tc>
          <w:tcPr>
            <w:tcW w:w="1561" w:type="dxa"/>
            <w:vAlign w:val="center"/>
          </w:tcPr>
          <w:p w14:paraId="5B801F6C" w14:textId="77777777" w:rsidR="000B280B" w:rsidRPr="00923A40" w:rsidRDefault="000B280B" w:rsidP="002E434F">
            <w:pPr>
              <w:spacing w:after="0" w:line="240" w:lineRule="auto"/>
              <w:ind w:left="-105" w:right="-103"/>
              <w:jc w:val="center"/>
              <w:rPr>
                <w:rFonts w:ascii="Times New Roman" w:hAnsi="Times New Roman"/>
                <w:sz w:val="26"/>
                <w:szCs w:val="26"/>
              </w:rPr>
            </w:pPr>
            <w:r w:rsidRPr="00923A40">
              <w:rPr>
                <w:rFonts w:ascii="Times New Roman" w:hAnsi="Times New Roman"/>
                <w:sz w:val="26"/>
                <w:szCs w:val="26"/>
                <w:shd w:val="clear" w:color="auto" w:fill="FFFFFF"/>
              </w:rPr>
              <w:t>20</w:t>
            </w:r>
          </w:p>
        </w:tc>
      </w:tr>
      <w:tr w:rsidR="000B280B" w:rsidRPr="00E245E8" w14:paraId="17781F38" w14:textId="77777777" w:rsidTr="00AB2946">
        <w:tc>
          <w:tcPr>
            <w:tcW w:w="851" w:type="dxa"/>
            <w:vAlign w:val="center"/>
          </w:tcPr>
          <w:p w14:paraId="5627DE26"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rPr>
              <w:t>3.1.2.</w:t>
            </w:r>
          </w:p>
        </w:tc>
        <w:tc>
          <w:tcPr>
            <w:tcW w:w="7114" w:type="dxa"/>
            <w:gridSpan w:val="2"/>
            <w:vAlign w:val="center"/>
          </w:tcPr>
          <w:p w14:paraId="6B71ADAD" w14:textId="74B6FB4E" w:rsidR="000B280B" w:rsidRPr="00E245E8" w:rsidRDefault="00815E31">
            <w:pPr>
              <w:spacing w:after="0" w:line="240" w:lineRule="auto"/>
              <w:jc w:val="both"/>
              <w:rPr>
                <w:rFonts w:ascii="Times New Roman" w:hAnsi="Times New Roman"/>
                <w:sz w:val="26"/>
                <w:szCs w:val="26"/>
              </w:rPr>
            </w:pPr>
            <w:r w:rsidRPr="00E245E8">
              <w:rPr>
                <w:rFonts w:ascii="Times New Roman" w:hAnsi="Times New Roman"/>
                <w:sz w:val="26"/>
                <w:szCs w:val="26"/>
              </w:rPr>
              <w:t>Projektam ir vidēji augsta gatavība uzsākšanai</w:t>
            </w:r>
            <w:r w:rsidR="00516CDD">
              <w:rPr>
                <w:rFonts w:ascii="Times New Roman" w:hAnsi="Times New Roman"/>
                <w:sz w:val="26"/>
                <w:szCs w:val="26"/>
              </w:rPr>
              <w:t>, ja</w:t>
            </w:r>
            <w:r w:rsidRPr="00E245E8">
              <w:rPr>
                <w:rFonts w:ascii="Times New Roman" w:eastAsia="Calibri" w:hAnsi="Times New Roman"/>
                <w:sz w:val="26"/>
                <w:szCs w:val="26"/>
              </w:rPr>
              <w:t xml:space="preserve"> ir veikta cenu aptauja un noslēgts sadarbības nodoma līgums ar emisijas organizētāju vai saņemts emisijas organizētāja apliecinājums par gatavību uzsākt sadarbību</w:t>
            </w:r>
            <w:r>
              <w:rPr>
                <w:rFonts w:ascii="Times New Roman" w:eastAsia="Calibri" w:hAnsi="Times New Roman"/>
                <w:sz w:val="26"/>
                <w:szCs w:val="26"/>
              </w:rPr>
              <w:t>.</w:t>
            </w:r>
          </w:p>
        </w:tc>
        <w:tc>
          <w:tcPr>
            <w:tcW w:w="1561" w:type="dxa"/>
            <w:vAlign w:val="center"/>
          </w:tcPr>
          <w:p w14:paraId="0320AC21"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15</w:t>
            </w:r>
          </w:p>
        </w:tc>
      </w:tr>
      <w:tr w:rsidR="000B280B" w:rsidRPr="00E245E8" w14:paraId="28DC00F5" w14:textId="77777777" w:rsidTr="00AB2946">
        <w:tc>
          <w:tcPr>
            <w:tcW w:w="851" w:type="dxa"/>
            <w:vAlign w:val="center"/>
          </w:tcPr>
          <w:p w14:paraId="765267C8"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shd w:val="clear" w:color="auto" w:fill="FFFFFF"/>
              </w:rPr>
              <w:t>3.1.3.</w:t>
            </w:r>
          </w:p>
        </w:tc>
        <w:tc>
          <w:tcPr>
            <w:tcW w:w="7114" w:type="dxa"/>
            <w:gridSpan w:val="2"/>
            <w:vAlign w:val="center"/>
          </w:tcPr>
          <w:p w14:paraId="52645C97"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 xml:space="preserve">Projektam nav atbilstoša gatavība uzsākšanai saskaņā ar 3.1.1. un 3.1.2. </w:t>
            </w:r>
            <w:proofErr w:type="spellStart"/>
            <w:r w:rsidRPr="00E245E8">
              <w:rPr>
                <w:rFonts w:ascii="Times New Roman" w:hAnsi="Times New Roman"/>
                <w:sz w:val="26"/>
                <w:szCs w:val="26"/>
              </w:rPr>
              <w:t>apakškritērija</w:t>
            </w:r>
            <w:proofErr w:type="spellEnd"/>
            <w:r w:rsidRPr="00E245E8">
              <w:rPr>
                <w:rFonts w:ascii="Times New Roman" w:hAnsi="Times New Roman"/>
                <w:sz w:val="26"/>
                <w:szCs w:val="26"/>
              </w:rPr>
              <w:t xml:space="preserve"> prasībām.</w:t>
            </w:r>
          </w:p>
        </w:tc>
        <w:tc>
          <w:tcPr>
            <w:tcW w:w="1561" w:type="dxa"/>
            <w:vAlign w:val="center"/>
          </w:tcPr>
          <w:p w14:paraId="6F40ED49"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shd w:val="clear" w:color="auto" w:fill="FFFFFF"/>
              </w:rPr>
              <w:t>0</w:t>
            </w:r>
          </w:p>
        </w:tc>
      </w:tr>
      <w:tr w:rsidR="000B280B" w:rsidRPr="00E245E8" w14:paraId="5377EBF5" w14:textId="77777777" w:rsidTr="00AB2946">
        <w:trPr>
          <w:trHeight w:val="459"/>
        </w:trPr>
        <w:tc>
          <w:tcPr>
            <w:tcW w:w="7965" w:type="dxa"/>
            <w:gridSpan w:val="3"/>
            <w:tcBorders>
              <w:bottom w:val="single" w:sz="4" w:space="0" w:color="auto"/>
            </w:tcBorders>
            <w:shd w:val="clear" w:color="auto" w:fill="E7E6E6" w:themeFill="background2"/>
          </w:tcPr>
          <w:p w14:paraId="1B1D7F2A" w14:textId="77777777" w:rsidR="000B280B" w:rsidRDefault="000B280B" w:rsidP="002E434F">
            <w:pPr>
              <w:spacing w:after="0" w:line="240" w:lineRule="auto"/>
              <w:jc w:val="center"/>
              <w:rPr>
                <w:rFonts w:ascii="Times New Roman" w:hAnsi="Times New Roman"/>
                <w:b/>
                <w:bCs/>
                <w:color w:val="auto"/>
                <w:sz w:val="26"/>
                <w:szCs w:val="26"/>
              </w:rPr>
            </w:pPr>
            <w:bookmarkStart w:id="1" w:name="_Hlk12448972"/>
          </w:p>
          <w:p w14:paraId="55A41EA9"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4. KVALITĀTES KRITĒRIJI PAR HORIZONTĀLAJĀM PRIORITĀTĒM</w:t>
            </w:r>
          </w:p>
        </w:tc>
        <w:tc>
          <w:tcPr>
            <w:tcW w:w="1561" w:type="dxa"/>
            <w:tcBorders>
              <w:bottom w:val="single" w:sz="4" w:space="0" w:color="auto"/>
            </w:tcBorders>
            <w:shd w:val="clear" w:color="auto" w:fill="E7E6E6" w:themeFill="background2"/>
          </w:tcPr>
          <w:p w14:paraId="14392046" w14:textId="77777777" w:rsidR="000B280B" w:rsidRPr="00E245E8" w:rsidRDefault="000B280B" w:rsidP="002E434F">
            <w:pPr>
              <w:pStyle w:val="ListParagraph"/>
              <w:ind w:left="0"/>
              <w:jc w:val="center"/>
              <w:rPr>
                <w:rFonts w:eastAsia="ヒラギノ角ゴ Pro W3"/>
                <w:b/>
                <w:bCs/>
                <w:sz w:val="26"/>
                <w:szCs w:val="26"/>
              </w:rPr>
            </w:pPr>
            <w:r w:rsidRPr="00E245E8">
              <w:rPr>
                <w:rFonts w:eastAsia="ヒラギノ角ゴ Pro W3"/>
                <w:b/>
                <w:bCs/>
                <w:sz w:val="26"/>
                <w:szCs w:val="26"/>
              </w:rPr>
              <w:t>Vērtēšanas</w:t>
            </w:r>
          </w:p>
          <w:p w14:paraId="6E97DFF7"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sistēma – punktu skala</w:t>
            </w:r>
          </w:p>
        </w:tc>
      </w:tr>
      <w:tr w:rsidR="000B280B" w:rsidRPr="00E245E8" w14:paraId="7E99942E" w14:textId="77777777" w:rsidTr="00AB2946">
        <w:trPr>
          <w:trHeight w:val="459"/>
        </w:trPr>
        <w:tc>
          <w:tcPr>
            <w:tcW w:w="851" w:type="dxa"/>
            <w:tcBorders>
              <w:bottom w:val="single" w:sz="4" w:space="0" w:color="auto"/>
            </w:tcBorders>
            <w:vAlign w:val="center"/>
          </w:tcPr>
          <w:p w14:paraId="3AA3FF2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w:t>
            </w:r>
          </w:p>
        </w:tc>
        <w:tc>
          <w:tcPr>
            <w:tcW w:w="7114" w:type="dxa"/>
            <w:gridSpan w:val="2"/>
            <w:tcBorders>
              <w:bottom w:val="single" w:sz="4" w:space="0" w:color="auto"/>
            </w:tcBorders>
            <w:vAlign w:val="center"/>
          </w:tcPr>
          <w:p w14:paraId="407F68C2" w14:textId="77777777" w:rsidR="000B280B" w:rsidRPr="00E245E8" w:rsidRDefault="000B280B" w:rsidP="002E434F">
            <w:pPr>
              <w:autoSpaceDE w:val="0"/>
              <w:autoSpaceDN w:val="0"/>
              <w:adjustRightInd w:val="0"/>
              <w:spacing w:after="0" w:line="240" w:lineRule="auto"/>
              <w:jc w:val="both"/>
              <w:rPr>
                <w:rFonts w:ascii="Times New Roman" w:eastAsia="Calibri" w:hAnsi="Times New Roman"/>
                <w:bCs/>
                <w:color w:val="auto"/>
                <w:sz w:val="26"/>
                <w:szCs w:val="26"/>
              </w:rPr>
            </w:pPr>
            <w:r w:rsidRPr="00E245E8">
              <w:rPr>
                <w:rFonts w:ascii="Times New Roman" w:hAnsi="Times New Roman"/>
                <w:sz w:val="26"/>
                <w:szCs w:val="26"/>
              </w:rPr>
              <w:t>Horizontālais princips „Ilgtspējīga attīstība”</w:t>
            </w:r>
          </w:p>
        </w:tc>
        <w:tc>
          <w:tcPr>
            <w:tcW w:w="1561" w:type="dxa"/>
            <w:tcBorders>
              <w:bottom w:val="single" w:sz="4" w:space="0" w:color="auto"/>
            </w:tcBorders>
            <w:vAlign w:val="center"/>
          </w:tcPr>
          <w:p w14:paraId="72E2B729"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i/>
                <w:sz w:val="26"/>
                <w:szCs w:val="26"/>
              </w:rPr>
              <w:t>Kritērijs nav izslēdzošs</w:t>
            </w:r>
          </w:p>
        </w:tc>
      </w:tr>
      <w:tr w:rsidR="000B280B" w:rsidRPr="00E245E8" w14:paraId="032AB855" w14:textId="77777777" w:rsidTr="00AB2946">
        <w:trPr>
          <w:trHeight w:val="517"/>
        </w:trPr>
        <w:tc>
          <w:tcPr>
            <w:tcW w:w="851" w:type="dxa"/>
            <w:vAlign w:val="center"/>
          </w:tcPr>
          <w:p w14:paraId="64D6A55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lastRenderedPageBreak/>
              <w:t>4.1.1.</w:t>
            </w:r>
          </w:p>
        </w:tc>
        <w:tc>
          <w:tcPr>
            <w:tcW w:w="7114" w:type="dxa"/>
            <w:gridSpan w:val="2"/>
            <w:vAlign w:val="center"/>
          </w:tcPr>
          <w:p w14:paraId="1990F0F7" w14:textId="77777777" w:rsidR="000B280B" w:rsidRPr="00E245E8" w:rsidRDefault="000B280B" w:rsidP="002E434F">
            <w:pPr>
              <w:autoSpaceDE w:val="0"/>
              <w:autoSpaceDN w:val="0"/>
              <w:adjustRightInd w:val="0"/>
              <w:spacing w:after="0" w:line="240" w:lineRule="auto"/>
              <w:jc w:val="both"/>
              <w:rPr>
                <w:rFonts w:ascii="Times New Roman" w:hAnsi="Times New Roman"/>
                <w:i/>
                <w:sz w:val="26"/>
                <w:szCs w:val="26"/>
              </w:rPr>
            </w:pPr>
            <w:r w:rsidRPr="00E245E8">
              <w:rPr>
                <w:rFonts w:ascii="Times New Roman" w:hAnsi="Times New Roman"/>
                <w:sz w:val="26"/>
                <w:szCs w:val="26"/>
              </w:rPr>
              <w:t xml:space="preserve">Projekta iesniedzējs ir komersants, kas 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vAlign w:val="center"/>
          </w:tcPr>
          <w:p w14:paraId="6878F3B8"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rPr>
              <w:t>5</w:t>
            </w:r>
          </w:p>
        </w:tc>
      </w:tr>
      <w:tr w:rsidR="000B280B" w:rsidRPr="00C32519" w14:paraId="38430ABF" w14:textId="77777777" w:rsidTr="00AB2946">
        <w:trPr>
          <w:trHeight w:val="553"/>
        </w:trPr>
        <w:tc>
          <w:tcPr>
            <w:tcW w:w="851" w:type="dxa"/>
            <w:tcBorders>
              <w:bottom w:val="single" w:sz="4" w:space="0" w:color="auto"/>
            </w:tcBorders>
            <w:vAlign w:val="center"/>
          </w:tcPr>
          <w:p w14:paraId="18EE4A3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4.1.2.</w:t>
            </w:r>
          </w:p>
        </w:tc>
        <w:tc>
          <w:tcPr>
            <w:tcW w:w="7114" w:type="dxa"/>
            <w:gridSpan w:val="2"/>
            <w:tcBorders>
              <w:bottom w:val="single" w:sz="4" w:space="0" w:color="auto"/>
            </w:tcBorders>
            <w:vAlign w:val="center"/>
          </w:tcPr>
          <w:p w14:paraId="08A27981" w14:textId="77777777" w:rsidR="000B280B" w:rsidRPr="00E245E8" w:rsidRDefault="000B280B" w:rsidP="002E434F">
            <w:pPr>
              <w:autoSpaceDE w:val="0"/>
              <w:autoSpaceDN w:val="0"/>
              <w:adjustRightInd w:val="0"/>
              <w:spacing w:after="0" w:line="240" w:lineRule="auto"/>
              <w:jc w:val="both"/>
              <w:rPr>
                <w:rFonts w:ascii="Times New Roman" w:hAnsi="Times New Roman"/>
                <w:sz w:val="26"/>
                <w:szCs w:val="26"/>
              </w:rPr>
            </w:pPr>
            <w:r w:rsidRPr="00E245E8">
              <w:rPr>
                <w:rFonts w:ascii="Times New Roman" w:hAnsi="Times New Roman"/>
                <w:sz w:val="26"/>
                <w:szCs w:val="26"/>
              </w:rPr>
              <w:t xml:space="preserve">Projekta iesniedzējs ir komersants, kas nedarbojas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tcBorders>
              <w:bottom w:val="single" w:sz="4" w:space="0" w:color="auto"/>
            </w:tcBorders>
            <w:vAlign w:val="center"/>
          </w:tcPr>
          <w:p w14:paraId="5C1BF997"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0</w:t>
            </w:r>
          </w:p>
        </w:tc>
      </w:tr>
      <w:bookmarkEnd w:id="1"/>
    </w:tbl>
    <w:p w14:paraId="7F0002A5" w14:textId="77777777" w:rsidR="000B280B" w:rsidRPr="00C32519" w:rsidRDefault="000B280B" w:rsidP="002E434F">
      <w:pPr>
        <w:spacing w:after="0" w:line="240" w:lineRule="auto"/>
        <w:rPr>
          <w:rFonts w:ascii="Times New Roman" w:hAnsi="Times New Roman"/>
          <w:sz w:val="26"/>
          <w:szCs w:val="26"/>
        </w:rPr>
      </w:pPr>
    </w:p>
    <w:p w14:paraId="3E727C29"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KOPĀ (maksimālais punktu skaits) – 25</w:t>
      </w:r>
    </w:p>
    <w:p w14:paraId="4912136D"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Minimālais sasniedzamais punktu skaits, lai projekta iesniegumu atbalstītu - 15</w:t>
      </w:r>
    </w:p>
    <w:p w14:paraId="558010F7"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Piezīmes:</w:t>
      </w:r>
    </w:p>
    <w:p w14:paraId="2D17C1CD"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N – neprecizējams kritērijs;</w:t>
      </w:r>
    </w:p>
    <w:p w14:paraId="0372A8CC"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 –</w:t>
      </w:r>
      <w:r w:rsidRPr="002E790A">
        <w:rPr>
          <w:rFonts w:ascii="Times New Roman" w:hAnsi="Times New Roman"/>
          <w:color w:val="auto"/>
          <w:sz w:val="26"/>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0C24CFC" w14:textId="77777777" w:rsidR="000B280B" w:rsidRDefault="000B280B" w:rsidP="002E434F">
      <w:pPr>
        <w:spacing w:after="0" w:line="240" w:lineRule="auto"/>
      </w:pPr>
    </w:p>
    <w:p w14:paraId="5EF7927F" w14:textId="77777777" w:rsidR="000B280B" w:rsidRDefault="000B280B" w:rsidP="002E434F">
      <w:pPr>
        <w:spacing w:after="0" w:line="240" w:lineRule="auto"/>
      </w:pPr>
    </w:p>
    <w:sectPr w:rsidR="000B280B" w:rsidSect="00AD0012">
      <w:headerReference w:type="default" r:id="rId6"/>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072C" w14:textId="77777777" w:rsidR="005B4AA5" w:rsidRDefault="005B4AA5" w:rsidP="000B280B">
      <w:pPr>
        <w:spacing w:after="0" w:line="240" w:lineRule="auto"/>
      </w:pPr>
      <w:r>
        <w:separator/>
      </w:r>
    </w:p>
  </w:endnote>
  <w:endnote w:type="continuationSeparator" w:id="0">
    <w:p w14:paraId="6AA2E88D" w14:textId="77777777" w:rsidR="005B4AA5" w:rsidRDefault="005B4AA5" w:rsidP="000B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13C3" w14:textId="77777777" w:rsidR="005B4AA5" w:rsidRDefault="005B4AA5" w:rsidP="000B280B">
      <w:pPr>
        <w:spacing w:after="0" w:line="240" w:lineRule="auto"/>
      </w:pPr>
      <w:r>
        <w:separator/>
      </w:r>
    </w:p>
  </w:footnote>
  <w:footnote w:type="continuationSeparator" w:id="0">
    <w:p w14:paraId="52E1888D" w14:textId="77777777" w:rsidR="005B4AA5" w:rsidRDefault="005B4AA5" w:rsidP="000B280B">
      <w:pPr>
        <w:spacing w:after="0" w:line="240" w:lineRule="auto"/>
      </w:pPr>
      <w:r>
        <w:continuationSeparator/>
      </w:r>
    </w:p>
  </w:footnote>
  <w:footnote w:id="1">
    <w:p w14:paraId="19104634" w14:textId="21DDDDA4" w:rsidR="000B280B" w:rsidRPr="00C356C9" w:rsidRDefault="000B280B" w:rsidP="000B280B">
      <w:pPr>
        <w:spacing w:after="0" w:line="240" w:lineRule="auto"/>
        <w:jc w:val="both"/>
        <w:rPr>
          <w:rFonts w:ascii="Times New Roman" w:hAnsi="Times New Roman"/>
          <w:sz w:val="20"/>
          <w:szCs w:val="20"/>
        </w:rPr>
      </w:pPr>
      <w:r w:rsidRPr="00C356C9">
        <w:rPr>
          <w:rStyle w:val="FootnoteReference"/>
          <w:rFonts w:ascii="Times New Roman" w:hAnsi="Times New Roman"/>
          <w:sz w:val="20"/>
          <w:szCs w:val="20"/>
        </w:rPr>
        <w:footnoteRef/>
      </w:r>
      <w:r w:rsidRPr="00C356C9">
        <w:rPr>
          <w:rFonts w:ascii="Times New Roman" w:hAnsi="Times New Roman"/>
          <w:sz w:val="20"/>
          <w:szCs w:val="20"/>
        </w:rPr>
        <w:t xml:space="preserve"> Ministru kabineta 2019.gada __.___ noteikumu Nr.</w:t>
      </w:r>
      <w:r w:rsidRPr="006A6F11">
        <w:rPr>
          <w:rFonts w:ascii="Times New Roman" w:hAnsi="Times New Roman"/>
          <w:sz w:val="20"/>
          <w:szCs w:val="20"/>
        </w:rPr>
        <w:t xml:space="preserve"> __</w:t>
      </w:r>
      <w:r w:rsidRPr="00C356C9">
        <w:rPr>
          <w:rFonts w:ascii="Times New Roman" w:hAnsi="Times New Roman"/>
          <w:sz w:val="20"/>
          <w:szCs w:val="20"/>
        </w:rPr>
        <w:t xml:space="preserve">“Darbības programmas </w:t>
      </w:r>
      <w:r w:rsidRPr="00C356C9">
        <w:rPr>
          <w:rFonts w:ascii="Times New Roman" w:hAnsi="Times New Roman"/>
          <w:color w:val="414142"/>
          <w:sz w:val="20"/>
          <w:szCs w:val="20"/>
          <w:shd w:val="clear" w:color="auto" w:fill="FFFFFF"/>
        </w:rPr>
        <w:t xml:space="preserve">"Izaugsme un nodarbinātība" </w:t>
      </w:r>
      <w:r w:rsidRPr="00C356C9">
        <w:rPr>
          <w:rFonts w:ascii="Times New Roman" w:hAnsi="Times New Roman"/>
          <w:sz w:val="20"/>
          <w:szCs w:val="20"/>
        </w:rPr>
        <w:t xml:space="preserve">3.1.1. </w:t>
      </w:r>
      <w:r w:rsidRPr="00C356C9">
        <w:rPr>
          <w:rFonts w:ascii="Times New Roman" w:hAnsi="Times New Roman"/>
          <w:color w:val="414142"/>
          <w:sz w:val="20"/>
          <w:szCs w:val="20"/>
          <w:shd w:val="clear" w:color="auto" w:fill="FFFFFF"/>
        </w:rPr>
        <w:t xml:space="preserve">specifiskā atbalsta mērķa </w:t>
      </w:r>
      <w:r w:rsidRPr="00C356C9">
        <w:rPr>
          <w:rFonts w:ascii="Times New Roman" w:hAnsi="Times New Roman"/>
          <w:sz w:val="20"/>
          <w:szCs w:val="20"/>
        </w:rPr>
        <w:t>“Sekmēt mazo, vidējo komersantu izveidi un attīstību, īpaši apstrādes rūpniecībā un RIS3 prioritārajās nozarēs” 3.1.1.</w:t>
      </w:r>
      <w:r w:rsidR="00131EA8">
        <w:rPr>
          <w:rFonts w:ascii="Times New Roman" w:hAnsi="Times New Roman"/>
          <w:sz w:val="20"/>
          <w:szCs w:val="20"/>
        </w:rPr>
        <w:t>3</w:t>
      </w:r>
      <w:r w:rsidRPr="00C356C9">
        <w:rPr>
          <w:rFonts w:ascii="Times New Roman" w:hAnsi="Times New Roman"/>
          <w:sz w:val="20"/>
          <w:szCs w:val="20"/>
        </w:rPr>
        <w:t>. pasākuma “Atbalsts mazo, vidējo komersantu finansējuma piesaistei kapitāla tirgos” īstenošanas noteikumi</w:t>
      </w:r>
      <w:r>
        <w:rPr>
          <w:rFonts w:ascii="Times New Roman" w:hAnsi="Times New Roman"/>
          <w:sz w:val="20"/>
          <w:szCs w:val="20"/>
        </w:rPr>
        <w:t>.</w:t>
      </w:r>
      <w:r w:rsidRPr="00C356C9">
        <w:rPr>
          <w:rFonts w:ascii="Times New Roman" w:hAnsi="Times New Roman"/>
          <w:sz w:val="20"/>
          <w:szCs w:val="20"/>
        </w:rPr>
        <w:t xml:space="preserve"> </w:t>
      </w:r>
    </w:p>
    <w:p w14:paraId="2061E686" w14:textId="77777777" w:rsidR="000B280B" w:rsidRPr="004D4F2E" w:rsidRDefault="000B280B" w:rsidP="000B280B">
      <w:pPr>
        <w:pStyle w:val="FootnoteText"/>
      </w:pPr>
      <w:r>
        <w:t>”</w:t>
      </w:r>
      <w:r w:rsidRPr="003E3BE8">
        <w:t>.</w:t>
      </w:r>
    </w:p>
  </w:footnote>
  <w:footnote w:id="2">
    <w:p w14:paraId="66D56DE8" w14:textId="77777777" w:rsidR="000B280B" w:rsidRDefault="000B280B" w:rsidP="000B280B">
      <w:pPr>
        <w:pStyle w:val="FootnoteText"/>
      </w:pPr>
      <w:r>
        <w:rPr>
          <w:rStyle w:val="FootnoteReference"/>
        </w:rPr>
        <w:footnoteRef/>
      </w:r>
      <w:r>
        <w:t xml:space="preserve"> </w:t>
      </w:r>
      <w:r w:rsidRPr="00274629">
        <w:t>Kritērija ietvaros tiek pārbaudīta projekta iesniedzēja atbilstība</w:t>
      </w:r>
      <w:r>
        <w:t xml:space="preserve"> noteiktajām prasībām.</w:t>
      </w:r>
    </w:p>
  </w:footnote>
  <w:footnote w:id="3">
    <w:p w14:paraId="24E64535" w14:textId="77777777" w:rsidR="000B280B" w:rsidRDefault="000B280B" w:rsidP="000B280B">
      <w:pPr>
        <w:pStyle w:val="FootnoteText"/>
      </w:pPr>
      <w:r>
        <w:rPr>
          <w:rStyle w:val="FootnoteReference"/>
        </w:rPr>
        <w:footnoteRef/>
      </w:r>
      <w:r>
        <w:t xml:space="preserve"> </w:t>
      </w:r>
      <w:r w:rsidRPr="00832522">
        <w:rPr>
          <w:rFonts w:cs="Arial"/>
          <w:szCs w:val="23"/>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D99F" w14:textId="77777777" w:rsidR="006A348A" w:rsidRDefault="000B280B">
    <w:pPr>
      <w:pStyle w:val="Header"/>
      <w:jc w:val="center"/>
    </w:pPr>
    <w:r>
      <w:fldChar w:fldCharType="begin"/>
    </w:r>
    <w:r>
      <w:instrText xml:space="preserve"> PAGE   \* MERGEFORMAT </w:instrText>
    </w:r>
    <w:r>
      <w:fldChar w:fldCharType="separate"/>
    </w:r>
    <w:r w:rsidR="00C0306B">
      <w:rPr>
        <w:noProof/>
      </w:rPr>
      <w:t>4</w:t>
    </w:r>
    <w:r>
      <w:rPr>
        <w:noProof/>
      </w:rPr>
      <w:fldChar w:fldCharType="end"/>
    </w:r>
  </w:p>
  <w:p w14:paraId="7C1E7AA8" w14:textId="77777777" w:rsidR="006A348A" w:rsidRDefault="00C03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0B"/>
    <w:rsid w:val="000B280B"/>
    <w:rsid w:val="00131EA8"/>
    <w:rsid w:val="002E434F"/>
    <w:rsid w:val="00501C29"/>
    <w:rsid w:val="00516CDD"/>
    <w:rsid w:val="00593CB9"/>
    <w:rsid w:val="005B4AA5"/>
    <w:rsid w:val="00684419"/>
    <w:rsid w:val="006A4C64"/>
    <w:rsid w:val="00815E31"/>
    <w:rsid w:val="00B51725"/>
    <w:rsid w:val="00C0306B"/>
    <w:rsid w:val="00E21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F36"/>
  <w15:chartTrackingRefBased/>
  <w15:docId w15:val="{6A8FA833-EB8D-4D55-BCF1-E4BA4F5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0B"/>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0B280B"/>
    <w:rPr>
      <w:b/>
      <w:bCs/>
      <w:smallCaps/>
      <w:spacing w:val="5"/>
    </w:rPr>
  </w:style>
  <w:style w:type="paragraph" w:styleId="Header">
    <w:name w:val="header"/>
    <w:basedOn w:val="Normal"/>
    <w:link w:val="HeaderChar"/>
    <w:uiPriority w:val="99"/>
    <w:unhideWhenUsed/>
    <w:rsid w:val="000B2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80B"/>
    <w:rPr>
      <w:rFonts w:ascii="Calibri" w:eastAsia="ヒラギノ角ゴ Pro W3" w:hAnsi="Calibri" w:cs="Times New Roman"/>
      <w:color w:val="000000"/>
      <w:szCs w:val="24"/>
    </w:rPr>
  </w:style>
  <w:style w:type="paragraph" w:styleId="ListParagraph">
    <w:name w:val="List Paragraph"/>
    <w:aliases w:val="H&amp;P List Paragraph,2,Strip"/>
    <w:basedOn w:val="Normal"/>
    <w:link w:val="ListParagraphChar"/>
    <w:qFormat/>
    <w:rsid w:val="000B280B"/>
    <w:pPr>
      <w:spacing w:after="0" w:line="240" w:lineRule="auto"/>
      <w:ind w:left="720"/>
    </w:pPr>
    <w:rPr>
      <w:rFonts w:ascii="Times New Roman" w:eastAsia="Times New Roman" w:hAnsi="Times New Roman"/>
      <w:color w:val="auto"/>
      <w:sz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0B280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B28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B280B"/>
    <w:rPr>
      <w:vertAlign w:val="superscript"/>
    </w:rPr>
  </w:style>
  <w:style w:type="character" w:customStyle="1" w:styleId="ListParagraphChar">
    <w:name w:val="List Paragraph Char"/>
    <w:aliases w:val="H&amp;P List Paragraph Char,2 Char,Strip Char"/>
    <w:link w:val="ListParagraph"/>
    <w:locked/>
    <w:rsid w:val="000B280B"/>
    <w:rPr>
      <w:rFonts w:ascii="Times New Roman" w:eastAsia="Times New Roman" w:hAnsi="Times New Roman" w:cs="Times New Roman"/>
      <w:sz w:val="24"/>
      <w:szCs w:val="24"/>
    </w:rPr>
  </w:style>
  <w:style w:type="paragraph" w:styleId="NormalWeb">
    <w:name w:val="Normal (Web)"/>
    <w:basedOn w:val="Normal"/>
    <w:rsid w:val="00815E31"/>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51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D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4167</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Madara Zamarina</cp:lastModifiedBy>
  <cp:revision>5</cp:revision>
  <dcterms:created xsi:type="dcterms:W3CDTF">2019-10-24T13:04:00Z</dcterms:created>
  <dcterms:modified xsi:type="dcterms:W3CDTF">2020-01-14T11:44:00Z</dcterms:modified>
</cp:coreProperties>
</file>