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363" w:rsidRPr="009C5BFD" w:rsidRDefault="00CB38E4" w:rsidP="00CB38E4">
      <w:pPr>
        <w:spacing w:line="240" w:lineRule="auto"/>
        <w:rPr>
          <w:rFonts w:ascii="Times New Roman" w:hAnsi="Times New Roman" w:cs="Times New Roman"/>
          <w:sz w:val="20"/>
          <w:szCs w:val="20"/>
        </w:rPr>
      </w:pPr>
      <w:r w:rsidRPr="009C5BFD">
        <w:rPr>
          <w:rFonts w:ascii="Times New Roman" w:hAnsi="Times New Roman" w:cs="Times New Roman"/>
          <w:sz w:val="20"/>
          <w:szCs w:val="20"/>
        </w:rPr>
        <w:t>Centrālā finanšu un līgumu aģentūra</w:t>
      </w:r>
    </w:p>
    <w:p w:rsidR="00CB38E4" w:rsidRPr="009C5BFD" w:rsidRDefault="00CB38E4" w:rsidP="00CB38E4">
      <w:pPr>
        <w:spacing w:line="240" w:lineRule="auto"/>
        <w:rPr>
          <w:rFonts w:ascii="Times New Roman" w:hAnsi="Times New Roman" w:cs="Times New Roman"/>
          <w:sz w:val="20"/>
          <w:szCs w:val="20"/>
        </w:rPr>
      </w:pPr>
      <w:proofErr w:type="spellStart"/>
      <w:r w:rsidRPr="009C5BFD">
        <w:rPr>
          <w:rFonts w:ascii="Times New Roman" w:hAnsi="Times New Roman" w:cs="Times New Roman"/>
          <w:sz w:val="20"/>
          <w:szCs w:val="20"/>
        </w:rPr>
        <w:t>Reģ</w:t>
      </w:r>
      <w:proofErr w:type="spellEnd"/>
      <w:r w:rsidRPr="009C5BFD">
        <w:rPr>
          <w:rFonts w:ascii="Times New Roman" w:hAnsi="Times New Roman" w:cs="Times New Roman"/>
          <w:sz w:val="20"/>
          <w:szCs w:val="20"/>
        </w:rPr>
        <w:t>. Nr. 90000812928</w:t>
      </w:r>
    </w:p>
    <w:p w:rsidR="00CB38E4" w:rsidRPr="009C5BFD" w:rsidRDefault="00CB38E4" w:rsidP="00CB38E4">
      <w:pPr>
        <w:spacing w:line="240" w:lineRule="auto"/>
        <w:rPr>
          <w:rFonts w:ascii="Times New Roman" w:hAnsi="Times New Roman" w:cs="Times New Roman"/>
          <w:sz w:val="20"/>
          <w:szCs w:val="20"/>
        </w:rPr>
      </w:pPr>
      <w:r w:rsidRPr="009C5BFD">
        <w:rPr>
          <w:rFonts w:ascii="Times New Roman" w:hAnsi="Times New Roman" w:cs="Times New Roman"/>
          <w:sz w:val="20"/>
          <w:szCs w:val="20"/>
        </w:rPr>
        <w:t>Smilšu iela 1, Rīga, LV-1919</w:t>
      </w:r>
    </w:p>
    <w:p w:rsidR="00ED42D2" w:rsidRPr="009C5BFD" w:rsidRDefault="00ED42D2" w:rsidP="00CB38E4">
      <w:pPr>
        <w:spacing w:line="240" w:lineRule="auto"/>
        <w:rPr>
          <w:rFonts w:ascii="Times New Roman" w:hAnsi="Times New Roman" w:cs="Times New Roman"/>
          <w:sz w:val="20"/>
          <w:szCs w:val="20"/>
        </w:rPr>
      </w:pPr>
      <w:r w:rsidRPr="009C5BFD">
        <w:rPr>
          <w:rFonts w:ascii="Times New Roman" w:hAnsi="Times New Roman" w:cs="Times New Roman"/>
          <w:sz w:val="20"/>
          <w:szCs w:val="20"/>
        </w:rPr>
        <w:t xml:space="preserve">(turpmāk saukts </w:t>
      </w:r>
      <w:r w:rsidRPr="009C5BFD">
        <w:rPr>
          <w:rFonts w:ascii="Times New Roman" w:hAnsi="Times New Roman" w:cs="Times New Roman"/>
          <w:i/>
          <w:sz w:val="20"/>
          <w:szCs w:val="20"/>
        </w:rPr>
        <w:t>Garantijas saņēmējs</w:t>
      </w:r>
      <w:r w:rsidRPr="009C5BFD">
        <w:rPr>
          <w:rFonts w:ascii="Times New Roman" w:hAnsi="Times New Roman" w:cs="Times New Roman"/>
          <w:sz w:val="20"/>
          <w:szCs w:val="20"/>
        </w:rPr>
        <w:t>)</w:t>
      </w:r>
    </w:p>
    <w:p w:rsidR="00CB38E4" w:rsidRPr="009C5BFD" w:rsidRDefault="00CB38E4" w:rsidP="00CB38E4">
      <w:pPr>
        <w:spacing w:after="0" w:line="240" w:lineRule="auto"/>
        <w:rPr>
          <w:rFonts w:ascii="Times New Roman" w:hAnsi="Times New Roman" w:cs="Times New Roman"/>
          <w:sz w:val="20"/>
          <w:szCs w:val="20"/>
        </w:rPr>
      </w:pPr>
    </w:p>
    <w:p w:rsidR="00CB38E4" w:rsidRPr="009C5BFD" w:rsidRDefault="00CB38E4" w:rsidP="00CB38E4">
      <w:pPr>
        <w:spacing w:after="0" w:line="240" w:lineRule="auto"/>
        <w:rPr>
          <w:rFonts w:ascii="Times New Roman" w:hAnsi="Times New Roman" w:cs="Times New Roman"/>
          <w:sz w:val="20"/>
          <w:szCs w:val="20"/>
        </w:rPr>
      </w:pPr>
      <w:r w:rsidRPr="009C5BFD">
        <w:rPr>
          <w:rFonts w:ascii="Times New Roman" w:hAnsi="Times New Roman" w:cs="Times New Roman"/>
          <w:sz w:val="20"/>
          <w:szCs w:val="20"/>
        </w:rPr>
        <w:t>_________, 2019.gada ____.___________</w:t>
      </w:r>
    </w:p>
    <w:p w:rsidR="00CB38E4" w:rsidRPr="009C5BFD" w:rsidRDefault="00CB38E4" w:rsidP="00CB38E4">
      <w:pPr>
        <w:spacing w:after="0" w:line="240" w:lineRule="auto"/>
        <w:rPr>
          <w:rFonts w:ascii="Times New Roman" w:hAnsi="Times New Roman" w:cs="Times New Roman"/>
          <w:sz w:val="20"/>
          <w:szCs w:val="20"/>
        </w:rPr>
      </w:pPr>
      <w:r w:rsidRPr="009C5BFD">
        <w:rPr>
          <w:rFonts w:ascii="Times New Roman" w:hAnsi="Times New Roman" w:cs="Times New Roman"/>
          <w:sz w:val="20"/>
          <w:szCs w:val="20"/>
        </w:rPr>
        <w:t>(vieta)</w:t>
      </w:r>
      <w:r w:rsidRPr="009C5BFD">
        <w:rPr>
          <w:rFonts w:ascii="Times New Roman" w:hAnsi="Times New Roman" w:cs="Times New Roman"/>
          <w:sz w:val="20"/>
          <w:szCs w:val="20"/>
        </w:rPr>
        <w:tab/>
      </w:r>
      <w:r w:rsidRPr="009C5BFD">
        <w:rPr>
          <w:rFonts w:ascii="Times New Roman" w:hAnsi="Times New Roman" w:cs="Times New Roman"/>
          <w:sz w:val="20"/>
          <w:szCs w:val="20"/>
        </w:rPr>
        <w:tab/>
        <w:t xml:space="preserve">           (datums, mēnesis)</w:t>
      </w:r>
    </w:p>
    <w:p w:rsidR="00CB38E4" w:rsidRPr="009C5BFD" w:rsidRDefault="00CB38E4" w:rsidP="00CB38E4">
      <w:pPr>
        <w:spacing w:after="0" w:line="240" w:lineRule="auto"/>
        <w:rPr>
          <w:rFonts w:ascii="Times New Roman" w:hAnsi="Times New Roman" w:cs="Times New Roman"/>
          <w:sz w:val="20"/>
          <w:szCs w:val="20"/>
        </w:rPr>
      </w:pPr>
    </w:p>
    <w:p w:rsidR="00CB38E4" w:rsidRPr="009C5BFD" w:rsidRDefault="009C5BFD" w:rsidP="00CB38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CB38E4" w:rsidRPr="009C5BFD">
        <w:rPr>
          <w:rFonts w:ascii="Times New Roman" w:hAnsi="Times New Roman" w:cs="Times New Roman"/>
          <w:sz w:val="20"/>
          <w:szCs w:val="20"/>
        </w:rPr>
        <w:t>Bankas garantija Nr.__________________</w:t>
      </w:r>
    </w:p>
    <w:p w:rsidR="00CB38E4" w:rsidRPr="009C5BFD" w:rsidRDefault="00CB38E4" w:rsidP="00314790">
      <w:pPr>
        <w:spacing w:after="0" w:line="360" w:lineRule="auto"/>
        <w:rPr>
          <w:rFonts w:ascii="Times New Roman" w:hAnsi="Times New Roman" w:cs="Times New Roman"/>
          <w:sz w:val="20"/>
          <w:szCs w:val="20"/>
        </w:rPr>
      </w:pPr>
    </w:p>
    <w:p w:rsidR="00CB38E4" w:rsidRPr="009C5BFD" w:rsidRDefault="00CB38E4" w:rsidP="00B8547D">
      <w:pPr>
        <w:spacing w:line="360" w:lineRule="auto"/>
        <w:jc w:val="both"/>
        <w:rPr>
          <w:rFonts w:ascii="Times New Roman" w:hAnsi="Times New Roman" w:cs="Times New Roman"/>
          <w:sz w:val="20"/>
          <w:szCs w:val="20"/>
        </w:rPr>
      </w:pPr>
      <w:r w:rsidRPr="009C5BFD">
        <w:rPr>
          <w:rFonts w:ascii="Times New Roman" w:hAnsi="Times New Roman" w:cs="Times New Roman"/>
          <w:color w:val="FF0000"/>
          <w:sz w:val="20"/>
          <w:szCs w:val="20"/>
        </w:rPr>
        <w:t>SIA</w:t>
      </w:r>
      <w:r w:rsidRPr="009C5BFD">
        <w:rPr>
          <w:rFonts w:ascii="Times New Roman" w:hAnsi="Times New Roman" w:cs="Times New Roman"/>
          <w:sz w:val="20"/>
          <w:szCs w:val="20"/>
        </w:rPr>
        <w:t xml:space="preserve"> “</w:t>
      </w:r>
      <w:r w:rsidRPr="009C5BFD">
        <w:rPr>
          <w:rFonts w:ascii="Times New Roman" w:hAnsi="Times New Roman" w:cs="Times New Roman"/>
          <w:color w:val="FF0000"/>
          <w:sz w:val="20"/>
          <w:szCs w:val="20"/>
        </w:rPr>
        <w:t>ABC</w:t>
      </w:r>
      <w:r w:rsidRPr="009C5BFD">
        <w:rPr>
          <w:rFonts w:ascii="Times New Roman" w:hAnsi="Times New Roman" w:cs="Times New Roman"/>
          <w:sz w:val="20"/>
          <w:szCs w:val="20"/>
        </w:rPr>
        <w:t xml:space="preserve">”, vienotais reģistrācijas numurs: </w:t>
      </w:r>
      <w:r w:rsidRPr="009C5BFD">
        <w:rPr>
          <w:rFonts w:ascii="Times New Roman" w:hAnsi="Times New Roman" w:cs="Times New Roman"/>
          <w:color w:val="FF0000"/>
          <w:sz w:val="20"/>
          <w:szCs w:val="20"/>
        </w:rPr>
        <w:t>12345678901</w:t>
      </w:r>
      <w:r w:rsidRPr="009C5BFD">
        <w:rPr>
          <w:rFonts w:ascii="Times New Roman" w:hAnsi="Times New Roman" w:cs="Times New Roman"/>
          <w:sz w:val="20"/>
          <w:szCs w:val="20"/>
        </w:rPr>
        <w:t xml:space="preserve">, juridiskā adrese: </w:t>
      </w:r>
      <w:r w:rsidRPr="009C5BFD">
        <w:rPr>
          <w:rFonts w:ascii="Times New Roman" w:hAnsi="Times New Roman" w:cs="Times New Roman"/>
          <w:color w:val="FF0000"/>
          <w:sz w:val="20"/>
          <w:szCs w:val="20"/>
        </w:rPr>
        <w:t>Smilšu iela 123</w:t>
      </w:r>
      <w:r w:rsidRPr="009C5BFD">
        <w:rPr>
          <w:rFonts w:ascii="Times New Roman" w:hAnsi="Times New Roman" w:cs="Times New Roman"/>
          <w:sz w:val="20"/>
          <w:szCs w:val="20"/>
        </w:rPr>
        <w:t xml:space="preserve">, </w:t>
      </w:r>
      <w:r w:rsidRPr="009C5BFD">
        <w:rPr>
          <w:rFonts w:ascii="Times New Roman" w:hAnsi="Times New Roman" w:cs="Times New Roman"/>
          <w:color w:val="FF0000"/>
          <w:sz w:val="20"/>
          <w:szCs w:val="20"/>
        </w:rPr>
        <w:t>Rīga, LV-1234</w:t>
      </w:r>
      <w:r w:rsidRPr="009C5BFD">
        <w:rPr>
          <w:rFonts w:ascii="Times New Roman" w:hAnsi="Times New Roman" w:cs="Times New Roman"/>
          <w:sz w:val="20"/>
          <w:szCs w:val="20"/>
        </w:rPr>
        <w:t>,</w:t>
      </w:r>
      <w:r w:rsidR="00314790" w:rsidRPr="009C5BFD">
        <w:rPr>
          <w:rFonts w:ascii="Times New Roman" w:hAnsi="Times New Roman" w:cs="Times New Roman"/>
          <w:sz w:val="20"/>
          <w:szCs w:val="20"/>
        </w:rPr>
        <w:t xml:space="preserve"> Latvija (turpmāk saukta </w:t>
      </w:r>
      <w:r w:rsidR="00314790" w:rsidRPr="009C5BFD">
        <w:rPr>
          <w:rFonts w:ascii="Times New Roman" w:hAnsi="Times New Roman" w:cs="Times New Roman"/>
          <w:i/>
          <w:sz w:val="20"/>
          <w:szCs w:val="20"/>
        </w:rPr>
        <w:t>Projekta iesniedzējs</w:t>
      </w:r>
      <w:r w:rsidR="00314790" w:rsidRPr="009C5BFD">
        <w:rPr>
          <w:rFonts w:ascii="Times New Roman" w:hAnsi="Times New Roman" w:cs="Times New Roman"/>
          <w:sz w:val="20"/>
          <w:szCs w:val="20"/>
        </w:rPr>
        <w:t xml:space="preserve">) </w:t>
      </w:r>
      <w:r w:rsidR="00314790" w:rsidRPr="009C5BFD">
        <w:rPr>
          <w:rFonts w:ascii="Times New Roman" w:hAnsi="Times New Roman" w:cs="Times New Roman"/>
          <w:sz w:val="20"/>
          <w:szCs w:val="20"/>
          <w:highlight w:val="lightGray"/>
        </w:rPr>
        <w:t>Darbības programmas „Izaugsme un nodarbinātība” 3.1.1.specifiskā atbalsta mērķa „Sekmēt MVK izveidi un attīstību, īpaši apstrādes rūpniecībā un RIS3 prioritārajās nozarēs” 3.1.1.5.pasākuma „Atbalsts ieguldījumiem ražošanas telpu un infrastruktūras izveidei vai rekonstrukcijai” 2.kārtas ietvar</w:t>
      </w:r>
      <w:r w:rsidR="00534491" w:rsidRPr="009C5BFD">
        <w:rPr>
          <w:rFonts w:ascii="Times New Roman" w:hAnsi="Times New Roman" w:cs="Times New Roman"/>
          <w:sz w:val="20"/>
          <w:szCs w:val="20"/>
          <w:highlight w:val="lightGray"/>
        </w:rPr>
        <w:t>os</w:t>
      </w:r>
      <w:r w:rsidR="00534491" w:rsidRPr="009C5BFD">
        <w:rPr>
          <w:rFonts w:ascii="Times New Roman" w:hAnsi="Times New Roman" w:cs="Times New Roman"/>
          <w:sz w:val="20"/>
          <w:szCs w:val="20"/>
        </w:rPr>
        <w:t xml:space="preserve"> ir </w:t>
      </w:r>
      <w:r w:rsidR="00534491" w:rsidRPr="009C5BFD">
        <w:rPr>
          <w:rFonts w:ascii="Times New Roman" w:hAnsi="Times New Roman" w:cs="Times New Roman"/>
          <w:sz w:val="20"/>
          <w:szCs w:val="20"/>
          <w:highlight w:val="lightGray"/>
        </w:rPr>
        <w:t>izstrādājusi</w:t>
      </w:r>
      <w:r w:rsidR="00314790" w:rsidRPr="009C5BFD">
        <w:rPr>
          <w:rFonts w:ascii="Times New Roman" w:hAnsi="Times New Roman" w:cs="Times New Roman"/>
          <w:sz w:val="20"/>
          <w:szCs w:val="20"/>
          <w:highlight w:val="lightGray"/>
        </w:rPr>
        <w:t xml:space="preserve"> projekta iesniegumu “</w:t>
      </w:r>
      <w:r w:rsidR="00314790" w:rsidRPr="009C5BFD">
        <w:rPr>
          <w:rFonts w:ascii="Times New Roman" w:hAnsi="Times New Roman" w:cs="Times New Roman"/>
          <w:color w:val="FF0000"/>
          <w:sz w:val="20"/>
          <w:szCs w:val="20"/>
          <w:highlight w:val="lightGray"/>
        </w:rPr>
        <w:t>ABCD</w:t>
      </w:r>
      <w:r w:rsidR="00314790" w:rsidRPr="009C5BFD">
        <w:rPr>
          <w:rFonts w:ascii="Times New Roman" w:hAnsi="Times New Roman" w:cs="Times New Roman"/>
          <w:sz w:val="20"/>
          <w:szCs w:val="20"/>
          <w:highlight w:val="lightGray"/>
        </w:rPr>
        <w:t>”</w:t>
      </w:r>
      <w:r w:rsidR="00314790" w:rsidRPr="009C5BFD">
        <w:rPr>
          <w:rFonts w:ascii="Times New Roman" w:hAnsi="Times New Roman" w:cs="Times New Roman"/>
          <w:sz w:val="20"/>
          <w:szCs w:val="20"/>
        </w:rPr>
        <w:t xml:space="preserve"> (turpmāk saukts </w:t>
      </w:r>
      <w:r w:rsidR="00314790" w:rsidRPr="009C5BFD">
        <w:rPr>
          <w:rFonts w:ascii="Times New Roman" w:hAnsi="Times New Roman" w:cs="Times New Roman"/>
          <w:i/>
          <w:sz w:val="20"/>
          <w:szCs w:val="20"/>
        </w:rPr>
        <w:t>Projekts</w:t>
      </w:r>
      <w:r w:rsidR="00314790" w:rsidRPr="009C5BFD">
        <w:rPr>
          <w:rFonts w:ascii="Times New Roman" w:hAnsi="Times New Roman" w:cs="Times New Roman"/>
          <w:sz w:val="20"/>
          <w:szCs w:val="20"/>
        </w:rPr>
        <w:t>).</w:t>
      </w:r>
    </w:p>
    <w:p w:rsidR="00314790" w:rsidRPr="009C5BFD" w:rsidRDefault="00314790" w:rsidP="00B8547D">
      <w:pPr>
        <w:spacing w:line="360" w:lineRule="auto"/>
        <w:jc w:val="both"/>
        <w:rPr>
          <w:rFonts w:ascii="Times New Roman" w:hAnsi="Times New Roman" w:cs="Times New Roman"/>
          <w:sz w:val="20"/>
          <w:szCs w:val="20"/>
        </w:rPr>
      </w:pPr>
      <w:r w:rsidRPr="009C5BFD">
        <w:rPr>
          <w:rFonts w:ascii="Times New Roman" w:hAnsi="Times New Roman" w:cs="Times New Roman"/>
          <w:sz w:val="20"/>
          <w:szCs w:val="20"/>
        </w:rPr>
        <w:t>Saskaņā ar 2018.gada 25.septembra Ministru kabineta noteikumu Nr.612</w:t>
      </w:r>
      <w:r w:rsidR="00534491" w:rsidRPr="009C5BFD">
        <w:rPr>
          <w:rFonts w:ascii="Times New Roman" w:hAnsi="Times New Roman" w:cs="Times New Roman"/>
          <w:sz w:val="20"/>
          <w:szCs w:val="20"/>
        </w:rPr>
        <w:t xml:space="preserve"> “Darbības programmas “Izaugsme un nodarbinātība” 3.</w:t>
      </w:r>
      <w:r w:rsidR="009C5BFD">
        <w:rPr>
          <w:rFonts w:ascii="Times New Roman" w:hAnsi="Times New Roman" w:cs="Times New Roman"/>
          <w:sz w:val="20"/>
          <w:szCs w:val="20"/>
        </w:rPr>
        <w:t>1.1.</w:t>
      </w:r>
      <w:r w:rsidR="00534491" w:rsidRPr="009C5BFD">
        <w:rPr>
          <w:rFonts w:ascii="Times New Roman" w:hAnsi="Times New Roman" w:cs="Times New Roman"/>
          <w:sz w:val="20"/>
          <w:szCs w:val="20"/>
        </w:rPr>
        <w:t>specifiskā atbalsta mērķa “Sekmēt MVK izveidi un attīstību, īpaši apstrādes rūpniecībā un RIS3 prioritārajās nozarēs”</w:t>
      </w:r>
      <w:r w:rsidR="009C5BFD">
        <w:rPr>
          <w:rFonts w:ascii="Times New Roman" w:hAnsi="Times New Roman" w:cs="Times New Roman"/>
          <w:sz w:val="20"/>
          <w:szCs w:val="20"/>
        </w:rPr>
        <w:t xml:space="preserve"> 3.1.1.5.</w:t>
      </w:r>
      <w:r w:rsidR="00534491" w:rsidRPr="009C5BFD">
        <w:rPr>
          <w:rFonts w:ascii="Times New Roman" w:hAnsi="Times New Roman" w:cs="Times New Roman"/>
          <w:sz w:val="20"/>
          <w:szCs w:val="20"/>
        </w:rPr>
        <w:t>pasākuma “Atbalsts ieguldījumiem ražošanas telpu un infrastruktūras izveidei vai rekonstrukcijai” otrās projektu iesniegumu atlases kārtas īstenošanas noteikumi”</w:t>
      </w:r>
      <w:r w:rsidRPr="009C5BFD">
        <w:rPr>
          <w:rFonts w:ascii="Times New Roman" w:hAnsi="Times New Roman" w:cs="Times New Roman"/>
          <w:sz w:val="20"/>
          <w:szCs w:val="20"/>
        </w:rPr>
        <w:t xml:space="preserve"> </w:t>
      </w:r>
      <w:r w:rsidR="00ED42D2" w:rsidRPr="009C5BFD">
        <w:rPr>
          <w:rFonts w:ascii="Times New Roman" w:hAnsi="Times New Roman" w:cs="Times New Roman"/>
          <w:sz w:val="20"/>
          <w:szCs w:val="20"/>
        </w:rPr>
        <w:t xml:space="preserve">(turpmāk saukti </w:t>
      </w:r>
      <w:r w:rsidR="00ED42D2" w:rsidRPr="009C5BFD">
        <w:rPr>
          <w:rFonts w:ascii="Times New Roman" w:hAnsi="Times New Roman" w:cs="Times New Roman"/>
          <w:i/>
          <w:sz w:val="20"/>
          <w:szCs w:val="20"/>
        </w:rPr>
        <w:t>MK noteikumi Nr.612</w:t>
      </w:r>
      <w:r w:rsidR="00ED42D2" w:rsidRPr="009C5BFD">
        <w:rPr>
          <w:rFonts w:ascii="Times New Roman" w:hAnsi="Times New Roman" w:cs="Times New Roman"/>
          <w:sz w:val="20"/>
          <w:szCs w:val="20"/>
        </w:rPr>
        <w:t xml:space="preserve">) </w:t>
      </w:r>
      <w:r w:rsidR="009C5BFD">
        <w:rPr>
          <w:rFonts w:ascii="Times New Roman" w:hAnsi="Times New Roman" w:cs="Times New Roman"/>
          <w:sz w:val="20"/>
          <w:szCs w:val="20"/>
        </w:rPr>
        <w:t xml:space="preserve">25.punktu </w:t>
      </w:r>
      <w:r w:rsidR="009C5BFD" w:rsidRPr="009C5BFD">
        <w:rPr>
          <w:rFonts w:ascii="Times New Roman" w:hAnsi="Times New Roman" w:cs="Times New Roman"/>
          <w:sz w:val="20"/>
          <w:szCs w:val="20"/>
        </w:rPr>
        <w:t>P</w:t>
      </w:r>
      <w:r w:rsidRPr="009C5BFD">
        <w:rPr>
          <w:rFonts w:ascii="Times New Roman" w:hAnsi="Times New Roman" w:cs="Times New Roman"/>
          <w:sz w:val="20"/>
          <w:szCs w:val="20"/>
        </w:rPr>
        <w:t>rojekta iesniedzējs var iesniegt nodrošinājumu - Eiropas Ekonomikas zonā reģistrētas kredītiestādes izsniegtu pirmā pieprasījuma līguma izpildes garantijas vēstuli.</w:t>
      </w:r>
    </w:p>
    <w:p w:rsidR="00534491" w:rsidRPr="009C5BFD" w:rsidRDefault="00534491" w:rsidP="00B8547D">
      <w:pPr>
        <w:spacing w:line="360" w:lineRule="auto"/>
        <w:jc w:val="both"/>
        <w:rPr>
          <w:rFonts w:ascii="Times New Roman" w:hAnsi="Times New Roman" w:cs="Times New Roman"/>
          <w:sz w:val="20"/>
          <w:szCs w:val="20"/>
        </w:rPr>
      </w:pPr>
      <w:r w:rsidRPr="009C5BFD">
        <w:rPr>
          <w:rFonts w:ascii="Times New Roman" w:hAnsi="Times New Roman" w:cs="Times New Roman"/>
          <w:sz w:val="20"/>
          <w:szCs w:val="20"/>
        </w:rPr>
        <w:t xml:space="preserve">Ar šo vēstuli mēs, </w:t>
      </w:r>
      <w:r w:rsidRPr="009C5BFD">
        <w:rPr>
          <w:rFonts w:ascii="Times New Roman" w:hAnsi="Times New Roman" w:cs="Times New Roman"/>
          <w:color w:val="FF0000"/>
          <w:sz w:val="20"/>
          <w:szCs w:val="20"/>
        </w:rPr>
        <w:t>AS</w:t>
      </w:r>
      <w:r w:rsidRPr="009C5BFD">
        <w:rPr>
          <w:rFonts w:ascii="Times New Roman" w:hAnsi="Times New Roman" w:cs="Times New Roman"/>
          <w:sz w:val="20"/>
          <w:szCs w:val="20"/>
        </w:rPr>
        <w:t xml:space="preserve"> “</w:t>
      </w:r>
      <w:r w:rsidRPr="009C5BFD">
        <w:rPr>
          <w:rFonts w:ascii="Times New Roman" w:hAnsi="Times New Roman" w:cs="Times New Roman"/>
          <w:color w:val="FF0000"/>
          <w:sz w:val="20"/>
          <w:szCs w:val="20"/>
        </w:rPr>
        <w:t>123 banka</w:t>
      </w:r>
      <w:r w:rsidRPr="009C5BFD">
        <w:rPr>
          <w:rFonts w:ascii="Times New Roman" w:hAnsi="Times New Roman" w:cs="Times New Roman"/>
          <w:sz w:val="20"/>
          <w:szCs w:val="20"/>
        </w:rPr>
        <w:t>”,</w:t>
      </w:r>
      <w:r w:rsidRPr="009C5BFD">
        <w:rPr>
          <w:sz w:val="20"/>
          <w:szCs w:val="20"/>
        </w:rPr>
        <w:t xml:space="preserve"> </w:t>
      </w:r>
      <w:r w:rsidRPr="009C5BFD">
        <w:rPr>
          <w:rFonts w:ascii="Times New Roman" w:hAnsi="Times New Roman" w:cs="Times New Roman"/>
          <w:sz w:val="20"/>
          <w:szCs w:val="20"/>
        </w:rPr>
        <w:t xml:space="preserve">vienotais reģistrācijas numurs: </w:t>
      </w:r>
      <w:r w:rsidRPr="009C5BFD">
        <w:rPr>
          <w:rFonts w:ascii="Times New Roman" w:hAnsi="Times New Roman" w:cs="Times New Roman"/>
          <w:color w:val="FF0000"/>
          <w:sz w:val="20"/>
          <w:szCs w:val="20"/>
        </w:rPr>
        <w:t>12345678911</w:t>
      </w:r>
      <w:r w:rsidRPr="009C5BFD">
        <w:rPr>
          <w:rFonts w:ascii="Times New Roman" w:hAnsi="Times New Roman" w:cs="Times New Roman"/>
          <w:sz w:val="20"/>
          <w:szCs w:val="20"/>
        </w:rPr>
        <w:t xml:space="preserve">, juridiskā adrese: </w:t>
      </w:r>
      <w:r w:rsidRPr="009C5BFD">
        <w:rPr>
          <w:rFonts w:ascii="Times New Roman" w:hAnsi="Times New Roman" w:cs="Times New Roman"/>
          <w:color w:val="FF0000"/>
          <w:sz w:val="20"/>
          <w:szCs w:val="20"/>
        </w:rPr>
        <w:t>Zemes iela 123</w:t>
      </w:r>
      <w:r w:rsidRPr="009C5BFD">
        <w:rPr>
          <w:rFonts w:ascii="Times New Roman" w:hAnsi="Times New Roman" w:cs="Times New Roman"/>
          <w:sz w:val="20"/>
          <w:szCs w:val="20"/>
        </w:rPr>
        <w:t xml:space="preserve">, </w:t>
      </w:r>
      <w:r w:rsidRPr="009C5BFD">
        <w:rPr>
          <w:rFonts w:ascii="Times New Roman" w:hAnsi="Times New Roman" w:cs="Times New Roman"/>
          <w:color w:val="FF0000"/>
          <w:sz w:val="20"/>
          <w:szCs w:val="20"/>
        </w:rPr>
        <w:t>Rīga</w:t>
      </w:r>
      <w:r w:rsidRPr="009C5BFD">
        <w:rPr>
          <w:rFonts w:ascii="Times New Roman" w:hAnsi="Times New Roman" w:cs="Times New Roman"/>
          <w:sz w:val="20"/>
          <w:szCs w:val="20"/>
        </w:rPr>
        <w:t xml:space="preserve">, </w:t>
      </w:r>
      <w:r w:rsidRPr="009C5BFD">
        <w:rPr>
          <w:rFonts w:ascii="Times New Roman" w:hAnsi="Times New Roman" w:cs="Times New Roman"/>
          <w:color w:val="FF0000"/>
          <w:sz w:val="20"/>
          <w:szCs w:val="20"/>
        </w:rPr>
        <w:t>LV-1234</w:t>
      </w:r>
      <w:r w:rsidRPr="009C5BFD">
        <w:rPr>
          <w:rFonts w:ascii="Times New Roman" w:hAnsi="Times New Roman" w:cs="Times New Roman"/>
          <w:sz w:val="20"/>
          <w:szCs w:val="20"/>
        </w:rPr>
        <w:t xml:space="preserve">, </w:t>
      </w:r>
      <w:r w:rsidRPr="009C5BFD">
        <w:rPr>
          <w:rFonts w:ascii="Times New Roman" w:hAnsi="Times New Roman" w:cs="Times New Roman"/>
          <w:color w:val="FF0000"/>
          <w:sz w:val="20"/>
          <w:szCs w:val="20"/>
        </w:rPr>
        <w:t xml:space="preserve">Latvija </w:t>
      </w:r>
      <w:r w:rsidRPr="009C5BFD">
        <w:rPr>
          <w:rFonts w:ascii="Times New Roman" w:hAnsi="Times New Roman" w:cs="Times New Roman"/>
          <w:sz w:val="20"/>
          <w:szCs w:val="20"/>
        </w:rPr>
        <w:t xml:space="preserve">(turpmāk saukta </w:t>
      </w:r>
      <w:r w:rsidRPr="009C5BFD">
        <w:rPr>
          <w:rFonts w:ascii="Times New Roman" w:hAnsi="Times New Roman" w:cs="Times New Roman"/>
          <w:i/>
          <w:sz w:val="20"/>
          <w:szCs w:val="20"/>
        </w:rPr>
        <w:t>Banka</w:t>
      </w:r>
      <w:r w:rsidRPr="009C5BFD">
        <w:rPr>
          <w:rFonts w:ascii="Times New Roman" w:hAnsi="Times New Roman" w:cs="Times New Roman"/>
          <w:sz w:val="20"/>
          <w:szCs w:val="20"/>
        </w:rPr>
        <w:t xml:space="preserve">), apņemamies bez nosacījumiem un neatsaucami veikt maksājumu par summu </w:t>
      </w:r>
      <w:r w:rsidR="009C5BFD">
        <w:rPr>
          <w:rFonts w:ascii="Times New Roman" w:hAnsi="Times New Roman" w:cs="Times New Roman"/>
          <w:sz w:val="20"/>
          <w:szCs w:val="20"/>
        </w:rPr>
        <w:t xml:space="preserve"> </w:t>
      </w:r>
      <w:r w:rsidR="009C5BFD" w:rsidRPr="009C5BFD">
        <w:rPr>
          <w:rFonts w:ascii="Times New Roman" w:hAnsi="Times New Roman" w:cs="Times New Roman"/>
          <w:sz w:val="20"/>
          <w:szCs w:val="20"/>
          <w:highlight w:val="lightGray"/>
        </w:rPr>
        <w:t>4% (</w:t>
      </w:r>
      <w:r w:rsidRPr="009C5BFD">
        <w:rPr>
          <w:rFonts w:ascii="Times New Roman" w:hAnsi="Times New Roman" w:cs="Times New Roman"/>
          <w:sz w:val="20"/>
          <w:szCs w:val="20"/>
          <w:highlight w:val="lightGray"/>
        </w:rPr>
        <w:t>četru procentu</w:t>
      </w:r>
      <w:r w:rsidR="009C5BFD" w:rsidRPr="009C5BFD">
        <w:rPr>
          <w:rFonts w:ascii="Times New Roman" w:hAnsi="Times New Roman" w:cs="Times New Roman"/>
          <w:sz w:val="20"/>
          <w:szCs w:val="20"/>
          <w:highlight w:val="lightGray"/>
        </w:rPr>
        <w:t>)</w:t>
      </w:r>
      <w:r w:rsidRPr="009C5BFD">
        <w:rPr>
          <w:rFonts w:ascii="Times New Roman" w:hAnsi="Times New Roman" w:cs="Times New Roman"/>
          <w:sz w:val="20"/>
          <w:szCs w:val="20"/>
          <w:highlight w:val="lightGray"/>
        </w:rPr>
        <w:t xml:space="preserve"> vērtībā no Projektā pieprasītā publiskā finansējuma – </w:t>
      </w:r>
      <w:r w:rsidRPr="009C5BFD">
        <w:rPr>
          <w:rFonts w:ascii="Times New Roman" w:hAnsi="Times New Roman" w:cs="Times New Roman"/>
          <w:b/>
          <w:color w:val="FF0000"/>
          <w:sz w:val="20"/>
          <w:szCs w:val="20"/>
          <w:highlight w:val="lightGray"/>
        </w:rPr>
        <w:t>EUR</w:t>
      </w:r>
      <w:r w:rsidRPr="009C5BFD">
        <w:rPr>
          <w:rFonts w:ascii="Times New Roman" w:hAnsi="Times New Roman" w:cs="Times New Roman"/>
          <w:b/>
          <w:sz w:val="20"/>
          <w:szCs w:val="20"/>
          <w:highlight w:val="lightGray"/>
        </w:rPr>
        <w:t xml:space="preserve"> </w:t>
      </w:r>
      <w:r w:rsidRPr="009C5BFD">
        <w:rPr>
          <w:rFonts w:ascii="Times New Roman" w:hAnsi="Times New Roman" w:cs="Times New Roman"/>
          <w:b/>
          <w:color w:val="FF0000"/>
          <w:sz w:val="20"/>
          <w:szCs w:val="20"/>
          <w:highlight w:val="lightGray"/>
        </w:rPr>
        <w:t xml:space="preserve">120 000 (viens simts divdesmit tūkstoši </w:t>
      </w:r>
      <w:proofErr w:type="spellStart"/>
      <w:r w:rsidRPr="009C5BFD">
        <w:rPr>
          <w:rFonts w:ascii="Times New Roman" w:hAnsi="Times New Roman" w:cs="Times New Roman"/>
          <w:b/>
          <w:color w:val="FF0000"/>
          <w:sz w:val="20"/>
          <w:szCs w:val="20"/>
          <w:highlight w:val="lightGray"/>
        </w:rPr>
        <w:t>euro</w:t>
      </w:r>
      <w:proofErr w:type="spellEnd"/>
      <w:r w:rsidRPr="009C5BFD">
        <w:rPr>
          <w:rFonts w:ascii="Times New Roman" w:hAnsi="Times New Roman" w:cs="Times New Roman"/>
          <w:b/>
          <w:color w:val="FF0000"/>
          <w:sz w:val="20"/>
          <w:szCs w:val="20"/>
          <w:highlight w:val="lightGray"/>
        </w:rPr>
        <w:t xml:space="preserve">) </w:t>
      </w:r>
      <w:r w:rsidRPr="009C5BFD">
        <w:rPr>
          <w:rFonts w:ascii="Times New Roman" w:hAnsi="Times New Roman" w:cs="Times New Roman"/>
          <w:sz w:val="20"/>
          <w:szCs w:val="20"/>
          <w:highlight w:val="lightGray"/>
        </w:rPr>
        <w:t>pēc Garantijas saņēmēja pirmā rakstiskā pieprasījuma</w:t>
      </w:r>
      <w:r w:rsidRPr="009C5BFD">
        <w:rPr>
          <w:rFonts w:ascii="Times New Roman" w:hAnsi="Times New Roman" w:cs="Times New Roman"/>
          <w:sz w:val="20"/>
          <w:szCs w:val="20"/>
        </w:rPr>
        <w:t>, ko parakstījis Garantijas saņēmēja pilnvarotais pārstāvis</w:t>
      </w:r>
      <w:r w:rsidR="00ED42D2" w:rsidRPr="009C5BFD">
        <w:rPr>
          <w:rFonts w:ascii="Times New Roman" w:hAnsi="Times New Roman" w:cs="Times New Roman"/>
          <w:sz w:val="20"/>
          <w:szCs w:val="20"/>
        </w:rPr>
        <w:t xml:space="preserve">, saņemšanas, kur paziņots, ka iestājies viens no </w:t>
      </w:r>
      <w:r w:rsidR="00ED42D2" w:rsidRPr="009C5BFD">
        <w:rPr>
          <w:rFonts w:ascii="Times New Roman" w:hAnsi="Times New Roman" w:cs="Times New Roman"/>
          <w:sz w:val="20"/>
          <w:szCs w:val="20"/>
          <w:highlight w:val="lightGray"/>
        </w:rPr>
        <w:t>MK noteikumu Nr.612 25.punktā minētajiem apstākļiem</w:t>
      </w:r>
      <w:r w:rsidR="00ED42D2" w:rsidRPr="009C5BFD">
        <w:rPr>
          <w:rFonts w:ascii="Times New Roman" w:hAnsi="Times New Roman" w:cs="Times New Roman"/>
          <w:sz w:val="20"/>
          <w:szCs w:val="20"/>
        </w:rPr>
        <w:t>.</w:t>
      </w:r>
    </w:p>
    <w:p w:rsidR="00ED42D2" w:rsidRPr="009C5BFD" w:rsidRDefault="00ED42D2" w:rsidP="00B8547D">
      <w:pPr>
        <w:spacing w:line="360" w:lineRule="auto"/>
        <w:jc w:val="both"/>
        <w:rPr>
          <w:rFonts w:ascii="Times New Roman" w:hAnsi="Times New Roman" w:cs="Times New Roman"/>
          <w:b/>
          <w:sz w:val="20"/>
          <w:szCs w:val="20"/>
        </w:rPr>
      </w:pPr>
      <w:r w:rsidRPr="009C5BFD">
        <w:rPr>
          <w:rFonts w:ascii="Times New Roman" w:hAnsi="Times New Roman" w:cs="Times New Roman"/>
          <w:sz w:val="20"/>
          <w:szCs w:val="20"/>
        </w:rPr>
        <w:t>Jebkuram samaksas pieprasījumam ir jābūt elektroniska dokumenta formā, kuru Garantijas saņēmēja iestādes pārstāvēt tiesīgā(s) persona(s) ir parakstījusi(</w:t>
      </w:r>
      <w:r w:rsidR="009C5BFD">
        <w:rPr>
          <w:rFonts w:ascii="Times New Roman" w:hAnsi="Times New Roman" w:cs="Times New Roman"/>
          <w:sz w:val="20"/>
          <w:szCs w:val="20"/>
        </w:rPr>
        <w:t>-</w:t>
      </w:r>
      <w:proofErr w:type="spellStart"/>
      <w:r w:rsidR="009C5BFD">
        <w:rPr>
          <w:rFonts w:ascii="Times New Roman" w:hAnsi="Times New Roman" w:cs="Times New Roman"/>
          <w:sz w:val="20"/>
          <w:szCs w:val="20"/>
        </w:rPr>
        <w:t>š</w:t>
      </w:r>
      <w:r w:rsidR="00C47BF9">
        <w:rPr>
          <w:rFonts w:ascii="Times New Roman" w:hAnsi="Times New Roman" w:cs="Times New Roman"/>
          <w:sz w:val="20"/>
          <w:szCs w:val="20"/>
        </w:rPr>
        <w:t>a</w:t>
      </w:r>
      <w:r w:rsidRPr="009C5BFD">
        <w:rPr>
          <w:rFonts w:ascii="Times New Roman" w:hAnsi="Times New Roman" w:cs="Times New Roman"/>
          <w:sz w:val="20"/>
          <w:szCs w:val="20"/>
        </w:rPr>
        <w:t>s</w:t>
      </w:r>
      <w:proofErr w:type="spellEnd"/>
      <w:r w:rsidRPr="009C5BFD">
        <w:rPr>
          <w:rFonts w:ascii="Times New Roman" w:hAnsi="Times New Roman" w:cs="Times New Roman"/>
          <w:sz w:val="20"/>
          <w:szCs w:val="20"/>
        </w:rPr>
        <w:t xml:space="preserve">) ar drošu elektronisko parakstu, kas satur laika zīmogu. Elektroniskais dokuments nosūtāms uz bankas elektroniskā pasta adresi: </w:t>
      </w:r>
      <w:r w:rsidRPr="009C5BFD">
        <w:rPr>
          <w:rFonts w:ascii="Times New Roman" w:hAnsi="Times New Roman" w:cs="Times New Roman"/>
          <w:color w:val="FF0000"/>
          <w:sz w:val="20"/>
          <w:szCs w:val="20"/>
        </w:rPr>
        <w:t>123@banka.lv</w:t>
      </w:r>
    </w:p>
    <w:p w:rsidR="00534491" w:rsidRPr="009C5BFD" w:rsidRDefault="00ED42D2" w:rsidP="00ED42D2">
      <w:pPr>
        <w:spacing w:after="0" w:line="360" w:lineRule="auto"/>
        <w:jc w:val="both"/>
        <w:rPr>
          <w:rFonts w:ascii="Times New Roman" w:hAnsi="Times New Roman" w:cs="Times New Roman"/>
          <w:sz w:val="20"/>
          <w:szCs w:val="20"/>
        </w:rPr>
      </w:pPr>
      <w:r w:rsidRPr="009C5BFD">
        <w:rPr>
          <w:rFonts w:ascii="Times New Roman" w:hAnsi="Times New Roman" w:cs="Times New Roman"/>
          <w:sz w:val="20"/>
          <w:szCs w:val="20"/>
          <w:highlight w:val="lightGray"/>
        </w:rPr>
        <w:t xml:space="preserve">Garantijas termiņš divi mēneši pēc projekta iesniegumā norādītā projekta īstenošanas beigu datuma – </w:t>
      </w:r>
      <w:r w:rsidRPr="009C5BFD">
        <w:rPr>
          <w:rFonts w:ascii="Times New Roman" w:hAnsi="Times New Roman" w:cs="Times New Roman"/>
          <w:color w:val="FF0000"/>
          <w:sz w:val="20"/>
          <w:szCs w:val="20"/>
          <w:highlight w:val="lightGray"/>
        </w:rPr>
        <w:t>2020.gada 1.marts</w:t>
      </w:r>
      <w:r w:rsidRPr="009C5BFD">
        <w:rPr>
          <w:rFonts w:ascii="Times New Roman" w:hAnsi="Times New Roman" w:cs="Times New Roman"/>
          <w:color w:val="FF0000"/>
          <w:sz w:val="20"/>
          <w:szCs w:val="20"/>
        </w:rPr>
        <w:t xml:space="preserve"> </w:t>
      </w:r>
      <w:r w:rsidRPr="009C5BFD">
        <w:rPr>
          <w:rFonts w:ascii="Times New Roman" w:hAnsi="Times New Roman" w:cs="Times New Roman"/>
          <w:sz w:val="20"/>
          <w:szCs w:val="20"/>
        </w:rPr>
        <w:t xml:space="preserve">(turpmāk saukts </w:t>
      </w:r>
      <w:r w:rsidRPr="009C5BFD">
        <w:rPr>
          <w:rFonts w:ascii="Times New Roman" w:hAnsi="Times New Roman" w:cs="Times New Roman"/>
          <w:i/>
          <w:sz w:val="20"/>
          <w:szCs w:val="20"/>
        </w:rPr>
        <w:t>beigu datums</w:t>
      </w:r>
      <w:r w:rsidRPr="009C5BFD">
        <w:rPr>
          <w:rFonts w:ascii="Times New Roman" w:hAnsi="Times New Roman" w:cs="Times New Roman"/>
          <w:sz w:val="20"/>
          <w:szCs w:val="20"/>
        </w:rPr>
        <w:t xml:space="preserve">). Pieprasījums </w:t>
      </w:r>
      <w:r w:rsidR="00B8547D" w:rsidRPr="009C5BFD">
        <w:rPr>
          <w:rFonts w:ascii="Times New Roman" w:hAnsi="Times New Roman" w:cs="Times New Roman"/>
          <w:sz w:val="20"/>
          <w:szCs w:val="20"/>
        </w:rPr>
        <w:t>Bankā</w:t>
      </w:r>
      <w:r w:rsidRPr="009C5BFD">
        <w:rPr>
          <w:rFonts w:ascii="Times New Roman" w:hAnsi="Times New Roman" w:cs="Times New Roman"/>
          <w:i/>
          <w:sz w:val="20"/>
          <w:szCs w:val="20"/>
        </w:rPr>
        <w:t xml:space="preserve"> </w:t>
      </w:r>
      <w:r w:rsidRPr="009C5BFD">
        <w:rPr>
          <w:rFonts w:ascii="Times New Roman" w:hAnsi="Times New Roman" w:cs="Times New Roman"/>
          <w:sz w:val="20"/>
          <w:szCs w:val="20"/>
        </w:rPr>
        <w:t>jāsaņem līdz garantijas beigu datumam</w:t>
      </w:r>
      <w:r w:rsidR="00B8547D" w:rsidRPr="009C5BFD">
        <w:rPr>
          <w:rFonts w:ascii="Times New Roman" w:hAnsi="Times New Roman" w:cs="Times New Roman"/>
          <w:sz w:val="20"/>
          <w:szCs w:val="20"/>
        </w:rPr>
        <w:t>. Prasības saskaņā ar šo garantiju netiks apmierinātas, ja tās netiks piestādītas Bankai līdz beigu datumam.</w:t>
      </w:r>
    </w:p>
    <w:p w:rsidR="00B8547D" w:rsidRPr="009C5BFD" w:rsidRDefault="00B8547D" w:rsidP="00ED42D2">
      <w:pPr>
        <w:spacing w:after="0" w:line="360" w:lineRule="auto"/>
        <w:jc w:val="both"/>
        <w:rPr>
          <w:rFonts w:ascii="Times New Roman" w:hAnsi="Times New Roman" w:cs="Times New Roman"/>
          <w:sz w:val="20"/>
          <w:szCs w:val="20"/>
        </w:rPr>
      </w:pPr>
      <w:r w:rsidRPr="009C5BFD">
        <w:rPr>
          <w:rFonts w:ascii="Times New Roman" w:hAnsi="Times New Roman" w:cs="Times New Roman"/>
          <w:sz w:val="20"/>
          <w:szCs w:val="20"/>
        </w:rPr>
        <w:t>Garantija izbeidzas pilnībā, ja līdz beigu datumam Banka nesaņem Garantijas saņēmēja pieprasījumu veikt maksājumu atbilstoši augstāk norādītajam, neatkarīgi no tā, vai šī garantijas vēstule ir atgriezta Bankai vai nav.</w:t>
      </w:r>
    </w:p>
    <w:p w:rsidR="00B8547D" w:rsidRPr="009C5BFD" w:rsidRDefault="00B8547D" w:rsidP="00ED42D2">
      <w:pPr>
        <w:spacing w:after="0" w:line="360" w:lineRule="auto"/>
        <w:jc w:val="both"/>
        <w:rPr>
          <w:rFonts w:ascii="Times New Roman" w:hAnsi="Times New Roman" w:cs="Times New Roman"/>
          <w:sz w:val="20"/>
          <w:szCs w:val="20"/>
        </w:rPr>
      </w:pPr>
      <w:r w:rsidRPr="009C5BFD">
        <w:rPr>
          <w:rFonts w:ascii="Times New Roman" w:hAnsi="Times New Roman" w:cs="Times New Roman"/>
          <w:sz w:val="20"/>
          <w:szCs w:val="20"/>
        </w:rPr>
        <w:t xml:space="preserve">Šī garantija zaudē spēku pirms garantijā noteiktā </w:t>
      </w:r>
      <w:r w:rsidR="009C5BFD">
        <w:rPr>
          <w:rFonts w:ascii="Times New Roman" w:hAnsi="Times New Roman" w:cs="Times New Roman"/>
          <w:sz w:val="20"/>
          <w:szCs w:val="20"/>
        </w:rPr>
        <w:t xml:space="preserve">termiņa beigām, ja Garantijas </w:t>
      </w:r>
      <w:r w:rsidR="00C47BF9">
        <w:rPr>
          <w:rFonts w:ascii="Times New Roman" w:hAnsi="Times New Roman" w:cs="Times New Roman"/>
          <w:sz w:val="20"/>
          <w:szCs w:val="20"/>
        </w:rPr>
        <w:t>sa</w:t>
      </w:r>
      <w:r w:rsidR="00C47BF9" w:rsidRPr="009C5BFD">
        <w:rPr>
          <w:rFonts w:ascii="Times New Roman" w:hAnsi="Times New Roman" w:cs="Times New Roman"/>
          <w:sz w:val="20"/>
          <w:szCs w:val="20"/>
        </w:rPr>
        <w:t>ņēmējs</w:t>
      </w:r>
      <w:r w:rsidRPr="009C5BFD">
        <w:rPr>
          <w:rFonts w:ascii="Times New Roman" w:hAnsi="Times New Roman" w:cs="Times New Roman"/>
          <w:sz w:val="20"/>
          <w:szCs w:val="20"/>
        </w:rPr>
        <w:t xml:space="preserve"> </w:t>
      </w:r>
      <w:proofErr w:type="spellStart"/>
      <w:r w:rsidRPr="009C5BFD">
        <w:rPr>
          <w:rFonts w:ascii="Times New Roman" w:hAnsi="Times New Roman" w:cs="Times New Roman"/>
          <w:sz w:val="20"/>
          <w:szCs w:val="20"/>
        </w:rPr>
        <w:t>rakstveidā</w:t>
      </w:r>
      <w:proofErr w:type="spellEnd"/>
      <w:r w:rsidRPr="009C5BFD">
        <w:rPr>
          <w:rFonts w:ascii="Times New Roman" w:hAnsi="Times New Roman" w:cs="Times New Roman"/>
          <w:sz w:val="20"/>
          <w:szCs w:val="20"/>
        </w:rPr>
        <w:t xml:space="preserve"> atbrīvos Banku no saistībām saskaņā ar šo garantiju.</w:t>
      </w:r>
    </w:p>
    <w:p w:rsidR="00B8547D" w:rsidRPr="009C5BFD" w:rsidRDefault="00B8547D" w:rsidP="00ED42D2">
      <w:pPr>
        <w:spacing w:after="0" w:line="360" w:lineRule="auto"/>
        <w:jc w:val="both"/>
        <w:rPr>
          <w:rFonts w:ascii="Times New Roman" w:hAnsi="Times New Roman" w:cs="Times New Roman"/>
          <w:sz w:val="20"/>
          <w:szCs w:val="20"/>
        </w:rPr>
      </w:pPr>
      <w:r w:rsidRPr="009C5BFD">
        <w:rPr>
          <w:rFonts w:ascii="Times New Roman" w:hAnsi="Times New Roman" w:cs="Times New Roman"/>
          <w:sz w:val="20"/>
          <w:szCs w:val="20"/>
        </w:rPr>
        <w:t>Summas, kuras Banka samaksājusi pēc Garantijas saņēmēja pieprasījuma saskaņā ar šo garantiju, samazina kopējo garantēto summas apmēru.</w:t>
      </w:r>
    </w:p>
    <w:p w:rsidR="009C5BFD" w:rsidRPr="009C5BFD" w:rsidRDefault="009C5BFD" w:rsidP="00ED42D2">
      <w:pPr>
        <w:spacing w:after="0" w:line="360" w:lineRule="auto"/>
        <w:jc w:val="both"/>
        <w:rPr>
          <w:rFonts w:ascii="Times New Roman" w:hAnsi="Times New Roman" w:cs="Times New Roman"/>
          <w:sz w:val="20"/>
          <w:szCs w:val="20"/>
        </w:rPr>
      </w:pPr>
    </w:p>
    <w:p w:rsidR="009C5BFD" w:rsidRPr="009C5BFD" w:rsidRDefault="009C5BFD" w:rsidP="00ED42D2">
      <w:pPr>
        <w:spacing w:after="0" w:line="360" w:lineRule="auto"/>
        <w:jc w:val="both"/>
        <w:rPr>
          <w:rFonts w:ascii="Times New Roman" w:hAnsi="Times New Roman" w:cs="Times New Roman"/>
          <w:sz w:val="20"/>
          <w:szCs w:val="20"/>
        </w:rPr>
      </w:pPr>
      <w:r w:rsidRPr="009C5BFD">
        <w:rPr>
          <w:rFonts w:ascii="Times New Roman" w:hAnsi="Times New Roman" w:cs="Times New Roman"/>
          <w:sz w:val="20"/>
          <w:szCs w:val="20"/>
        </w:rPr>
        <w:t>Šī garantija ir pakļauta Vienotajiem pieprasījuma garantiju noteikumiem (</w:t>
      </w:r>
      <w:proofErr w:type="spellStart"/>
      <w:r w:rsidRPr="009C5BFD">
        <w:rPr>
          <w:rFonts w:ascii="Times New Roman" w:hAnsi="Times New Roman" w:cs="Times New Roman"/>
          <w:sz w:val="20"/>
          <w:szCs w:val="20"/>
        </w:rPr>
        <w:t>the</w:t>
      </w:r>
      <w:proofErr w:type="spellEnd"/>
      <w:r w:rsidRPr="009C5BFD">
        <w:rPr>
          <w:rFonts w:ascii="Times New Roman" w:hAnsi="Times New Roman" w:cs="Times New Roman"/>
          <w:sz w:val="20"/>
          <w:szCs w:val="20"/>
        </w:rPr>
        <w:t xml:space="preserve"> </w:t>
      </w:r>
      <w:proofErr w:type="spellStart"/>
      <w:r w:rsidRPr="009C5BFD">
        <w:rPr>
          <w:rFonts w:ascii="Times New Roman" w:hAnsi="Times New Roman" w:cs="Times New Roman"/>
          <w:sz w:val="20"/>
          <w:szCs w:val="20"/>
        </w:rPr>
        <w:t>Uniform</w:t>
      </w:r>
      <w:proofErr w:type="spellEnd"/>
      <w:r w:rsidRPr="009C5BFD">
        <w:rPr>
          <w:rFonts w:ascii="Times New Roman" w:hAnsi="Times New Roman" w:cs="Times New Roman"/>
          <w:sz w:val="20"/>
          <w:szCs w:val="20"/>
        </w:rPr>
        <w:t xml:space="preserve"> </w:t>
      </w:r>
      <w:proofErr w:type="spellStart"/>
      <w:r w:rsidRPr="009C5BFD">
        <w:rPr>
          <w:rFonts w:ascii="Times New Roman" w:hAnsi="Times New Roman" w:cs="Times New Roman"/>
          <w:sz w:val="20"/>
          <w:szCs w:val="20"/>
        </w:rPr>
        <w:t>Rules</w:t>
      </w:r>
      <w:proofErr w:type="spellEnd"/>
      <w:r w:rsidRPr="009C5BFD">
        <w:rPr>
          <w:rFonts w:ascii="Times New Roman" w:hAnsi="Times New Roman" w:cs="Times New Roman"/>
          <w:sz w:val="20"/>
          <w:szCs w:val="20"/>
        </w:rPr>
        <w:t xml:space="preserve"> </w:t>
      </w:r>
      <w:proofErr w:type="spellStart"/>
      <w:r w:rsidRPr="009C5BFD">
        <w:rPr>
          <w:rFonts w:ascii="Times New Roman" w:hAnsi="Times New Roman" w:cs="Times New Roman"/>
          <w:sz w:val="20"/>
          <w:szCs w:val="20"/>
        </w:rPr>
        <w:t>for</w:t>
      </w:r>
      <w:proofErr w:type="spellEnd"/>
      <w:r w:rsidRPr="009C5BFD">
        <w:rPr>
          <w:rFonts w:ascii="Times New Roman" w:hAnsi="Times New Roman" w:cs="Times New Roman"/>
          <w:sz w:val="20"/>
          <w:szCs w:val="20"/>
        </w:rPr>
        <w:t xml:space="preserve"> </w:t>
      </w:r>
      <w:proofErr w:type="spellStart"/>
      <w:r w:rsidRPr="009C5BFD">
        <w:rPr>
          <w:rFonts w:ascii="Times New Roman" w:hAnsi="Times New Roman" w:cs="Times New Roman"/>
          <w:sz w:val="20"/>
          <w:szCs w:val="20"/>
        </w:rPr>
        <w:t>Demand</w:t>
      </w:r>
      <w:proofErr w:type="spellEnd"/>
      <w:r w:rsidRPr="009C5BFD">
        <w:rPr>
          <w:rFonts w:ascii="Times New Roman" w:hAnsi="Times New Roman" w:cs="Times New Roman"/>
          <w:sz w:val="20"/>
          <w:szCs w:val="20"/>
        </w:rPr>
        <w:t xml:space="preserve"> </w:t>
      </w:r>
      <w:proofErr w:type="spellStart"/>
      <w:r w:rsidRPr="009C5BFD">
        <w:rPr>
          <w:rFonts w:ascii="Times New Roman" w:hAnsi="Times New Roman" w:cs="Times New Roman"/>
          <w:sz w:val="20"/>
          <w:szCs w:val="20"/>
        </w:rPr>
        <w:t>Guarantees</w:t>
      </w:r>
      <w:proofErr w:type="spellEnd"/>
      <w:r w:rsidRPr="009C5BFD">
        <w:rPr>
          <w:rFonts w:ascii="Times New Roman" w:hAnsi="Times New Roman" w:cs="Times New Roman"/>
          <w:sz w:val="20"/>
          <w:szCs w:val="20"/>
        </w:rPr>
        <w:t>) (2010. gada redakcija, Starptautiskās Tirdzniecības palātas publikācija Nr.</w:t>
      </w:r>
      <w:bookmarkStart w:id="0" w:name="_GoBack"/>
      <w:bookmarkEnd w:id="0"/>
      <w:r w:rsidRPr="009C5BFD">
        <w:rPr>
          <w:rFonts w:ascii="Times New Roman" w:hAnsi="Times New Roman" w:cs="Times New Roman"/>
          <w:sz w:val="20"/>
          <w:szCs w:val="20"/>
        </w:rPr>
        <w:t>758).</w:t>
      </w:r>
    </w:p>
    <w:p w:rsidR="009C5BFD" w:rsidRPr="009C5BFD" w:rsidRDefault="009C5BFD" w:rsidP="009C5BFD">
      <w:pPr>
        <w:spacing w:after="0" w:line="360" w:lineRule="auto"/>
        <w:jc w:val="both"/>
        <w:rPr>
          <w:rFonts w:ascii="Times New Roman" w:hAnsi="Times New Roman" w:cs="Times New Roman"/>
          <w:sz w:val="20"/>
          <w:szCs w:val="20"/>
        </w:rPr>
      </w:pPr>
    </w:p>
    <w:p w:rsidR="009C5BFD" w:rsidRPr="009C5BFD" w:rsidRDefault="009C5BFD" w:rsidP="009C5BFD">
      <w:pPr>
        <w:spacing w:after="0" w:line="360" w:lineRule="auto"/>
        <w:jc w:val="both"/>
        <w:rPr>
          <w:rFonts w:ascii="Times New Roman" w:hAnsi="Times New Roman" w:cs="Times New Roman"/>
          <w:sz w:val="20"/>
          <w:szCs w:val="20"/>
        </w:rPr>
      </w:pPr>
      <w:r w:rsidRPr="009C5BFD">
        <w:rPr>
          <w:rFonts w:ascii="Times New Roman" w:hAnsi="Times New Roman" w:cs="Times New Roman"/>
          <w:sz w:val="20"/>
          <w:szCs w:val="20"/>
        </w:rPr>
        <w:t>Šī garantija ir izsniegta divos oriģināleksemplāros, no kuriem viens atrodas pie Garantijas saņēmēja, un otrs – Bankā.</w:t>
      </w:r>
    </w:p>
    <w:p w:rsidR="009C5BFD" w:rsidRPr="009C5BFD" w:rsidRDefault="009C5BFD" w:rsidP="009C5BFD">
      <w:pPr>
        <w:spacing w:after="0" w:line="360" w:lineRule="auto"/>
        <w:jc w:val="both"/>
        <w:rPr>
          <w:rFonts w:ascii="Times New Roman" w:hAnsi="Times New Roman" w:cs="Times New Roman"/>
          <w:sz w:val="20"/>
          <w:szCs w:val="20"/>
        </w:rPr>
      </w:pPr>
      <w:r w:rsidRPr="009C5BFD">
        <w:rPr>
          <w:rFonts w:ascii="Times New Roman" w:hAnsi="Times New Roman" w:cs="Times New Roman"/>
          <w:sz w:val="20"/>
          <w:szCs w:val="20"/>
        </w:rPr>
        <w:t>Bankas vārdā:</w:t>
      </w:r>
    </w:p>
    <w:p w:rsidR="009C5BFD" w:rsidRPr="009C5BFD" w:rsidRDefault="009C5BFD" w:rsidP="009C5BFD">
      <w:pPr>
        <w:spacing w:after="0" w:line="360" w:lineRule="auto"/>
        <w:jc w:val="both"/>
        <w:rPr>
          <w:rFonts w:ascii="Times New Roman" w:hAnsi="Times New Roman" w:cs="Times New Roman"/>
          <w:sz w:val="20"/>
          <w:szCs w:val="20"/>
        </w:rPr>
      </w:pPr>
      <w:r w:rsidRPr="009C5BFD">
        <w:rPr>
          <w:rFonts w:ascii="Times New Roman" w:hAnsi="Times New Roman" w:cs="Times New Roman"/>
          <w:sz w:val="20"/>
          <w:szCs w:val="20"/>
        </w:rPr>
        <w:t>_____________________</w:t>
      </w:r>
    </w:p>
    <w:sectPr w:rsidR="009C5BFD" w:rsidRPr="009C5BFD" w:rsidSect="009C5B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E4"/>
    <w:rsid w:val="000C6363"/>
    <w:rsid w:val="003025BE"/>
    <w:rsid w:val="00314790"/>
    <w:rsid w:val="00534491"/>
    <w:rsid w:val="0078785C"/>
    <w:rsid w:val="009C5BFD"/>
    <w:rsid w:val="00B8547D"/>
    <w:rsid w:val="00BB3D79"/>
    <w:rsid w:val="00C47BF9"/>
    <w:rsid w:val="00CB38E4"/>
    <w:rsid w:val="00ED42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E7FE0-7AA7-46D7-9E41-01BDE1A4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2185</Words>
  <Characters>1247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Liepiņa</dc:creator>
  <cp:keywords/>
  <dc:description/>
  <cp:lastModifiedBy>Liene Liepiņa</cp:lastModifiedBy>
  <cp:revision>3</cp:revision>
  <dcterms:created xsi:type="dcterms:W3CDTF">2019-04-08T09:06:00Z</dcterms:created>
  <dcterms:modified xsi:type="dcterms:W3CDTF">2019-04-08T09:19:00Z</dcterms:modified>
</cp:coreProperties>
</file>