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C39EB" w14:textId="77777777" w:rsidR="00057227" w:rsidRDefault="00057227" w:rsidP="00057227">
      <w:pPr>
        <w:tabs>
          <w:tab w:val="center" w:pos="5040"/>
          <w:tab w:val="right" w:pos="10080"/>
        </w:tabs>
        <w:jc w:val="right"/>
        <w:rPr>
          <w:sz w:val="22"/>
          <w:szCs w:val="22"/>
        </w:rPr>
      </w:pPr>
    </w:p>
    <w:p w14:paraId="7CCAF496" w14:textId="38874699" w:rsidR="00057227" w:rsidRPr="00286D6E" w:rsidRDefault="00057227" w:rsidP="00057227">
      <w:pPr>
        <w:tabs>
          <w:tab w:val="center" w:pos="5040"/>
          <w:tab w:val="right" w:pos="10080"/>
        </w:tabs>
        <w:jc w:val="right"/>
        <w:rPr>
          <w:sz w:val="22"/>
          <w:szCs w:val="22"/>
        </w:rPr>
      </w:pPr>
      <w:bookmarkStart w:id="0" w:name="_GoBack"/>
      <w:bookmarkEnd w:id="0"/>
      <w:r>
        <w:rPr>
          <w:sz w:val="22"/>
          <w:szCs w:val="22"/>
        </w:rPr>
        <w:t>4</w:t>
      </w:r>
      <w:r w:rsidRPr="00286D6E">
        <w:rPr>
          <w:sz w:val="22"/>
          <w:szCs w:val="22"/>
        </w:rPr>
        <w:t>. pielikums</w:t>
      </w:r>
    </w:p>
    <w:p w14:paraId="78708F18" w14:textId="111622BE" w:rsidR="00057227" w:rsidRDefault="00057227" w:rsidP="00057227">
      <w:pPr>
        <w:tabs>
          <w:tab w:val="num" w:pos="709"/>
        </w:tabs>
        <w:jc w:val="right"/>
        <w:rPr>
          <w:b/>
          <w:smallCaps/>
        </w:rPr>
      </w:pPr>
      <w:r w:rsidRPr="00286D6E">
        <w:rPr>
          <w:sz w:val="22"/>
          <w:szCs w:val="22"/>
        </w:rPr>
        <w:t>Projektu  iesniegumu atlases nolikumam</w:t>
      </w:r>
    </w:p>
    <w:p w14:paraId="112E7B71" w14:textId="77777777" w:rsidR="00057227" w:rsidRDefault="00057227" w:rsidP="00057227">
      <w:pPr>
        <w:tabs>
          <w:tab w:val="num" w:pos="709"/>
        </w:tabs>
        <w:jc w:val="right"/>
        <w:rPr>
          <w:b/>
          <w:smallCaps/>
        </w:rPr>
      </w:pPr>
    </w:p>
    <w:p w14:paraId="0E34C92A" w14:textId="77777777" w:rsidR="00F00781" w:rsidRPr="00A56D9D" w:rsidRDefault="00F00781" w:rsidP="00A56D9D">
      <w:pPr>
        <w:tabs>
          <w:tab w:val="num" w:pos="709"/>
        </w:tabs>
        <w:jc w:val="center"/>
        <w:rPr>
          <w:b/>
          <w:smallCaps/>
        </w:rPr>
      </w:pPr>
      <w:r w:rsidRPr="00A56D9D">
        <w:rPr>
          <w:b/>
          <w:smallCaps/>
        </w:rPr>
        <w:t xml:space="preserve">Projektu iesniegumu vērtēšanas kritēriji </w:t>
      </w:r>
    </w:p>
    <w:p w14:paraId="62F68A35" w14:textId="77777777" w:rsidR="006C6CD9" w:rsidRPr="00A56D9D" w:rsidRDefault="006C6CD9" w:rsidP="00A56D9D"/>
    <w:p w14:paraId="6CB9ABBC" w14:textId="77777777" w:rsidR="00F00781" w:rsidRPr="00A56D9D" w:rsidRDefault="00F00781" w:rsidP="00A56D9D"/>
    <w:tbl>
      <w:tblPr>
        <w:tblW w:w="5186" w:type="pct"/>
        <w:tblInd w:w="-34" w:type="dxa"/>
        <w:tblCellMar>
          <w:left w:w="10" w:type="dxa"/>
          <w:right w:w="10" w:type="dxa"/>
        </w:tblCellMar>
        <w:tblLook w:val="0000" w:firstRow="0" w:lastRow="0" w:firstColumn="0" w:lastColumn="0" w:noHBand="0" w:noVBand="0"/>
      </w:tblPr>
      <w:tblGrid>
        <w:gridCol w:w="3573"/>
        <w:gridCol w:w="6096"/>
      </w:tblGrid>
      <w:tr w:rsidR="00F00781" w:rsidRPr="00A56D9D" w14:paraId="32135FFF" w14:textId="77777777" w:rsidTr="004203A3">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536D7" w14:textId="77777777" w:rsidR="00F00781" w:rsidRPr="00A56D9D" w:rsidRDefault="00F00781" w:rsidP="00A56D9D">
            <w:r w:rsidRPr="00A56D9D">
              <w:t>Darbības programmas nosaukums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5A263" w14:textId="77777777" w:rsidR="00F00781" w:rsidRPr="00A56D9D" w:rsidRDefault="00F00781" w:rsidP="00A56D9D">
            <w:pPr>
              <w:autoSpaceDE w:val="0"/>
              <w:rPr>
                <w:caps/>
              </w:rPr>
            </w:pPr>
            <w:r w:rsidRPr="00A56D9D">
              <w:rPr>
                <w:caps/>
              </w:rPr>
              <w:t xml:space="preserve"> Izaugsme un nodarbinātība</w:t>
            </w:r>
          </w:p>
        </w:tc>
      </w:tr>
      <w:tr w:rsidR="00F00781" w:rsidRPr="00A56D9D" w14:paraId="20AB0B7B" w14:textId="77777777" w:rsidTr="004203A3">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67DAC" w14:textId="77777777" w:rsidR="00F00781" w:rsidRPr="00A56D9D" w:rsidRDefault="00F00781" w:rsidP="00A56D9D">
            <w:r w:rsidRPr="00A56D9D">
              <w:t>Prioritārā virziena numurs un nosaukums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006A1" w14:textId="77777777" w:rsidR="00F00781" w:rsidRPr="00A56D9D" w:rsidRDefault="00F00781" w:rsidP="00A56D9D">
            <w:pPr>
              <w:tabs>
                <w:tab w:val="left" w:pos="282"/>
              </w:tabs>
              <w:jc w:val="both"/>
            </w:pPr>
            <w:r w:rsidRPr="00A56D9D">
              <w:t>1.Pētniecība, tehnoloģiju attīstība un inovācijas</w:t>
            </w:r>
          </w:p>
        </w:tc>
      </w:tr>
      <w:tr w:rsidR="00F00781" w:rsidRPr="00A56D9D" w14:paraId="687E072C" w14:textId="77777777" w:rsidTr="004203A3">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441FA" w14:textId="77777777" w:rsidR="00F00781" w:rsidRPr="00A56D9D" w:rsidRDefault="00F00781" w:rsidP="00A56D9D">
            <w:r w:rsidRPr="00A56D9D">
              <w:t>Specifiskā atbalsta mērķa numurs un nosaukums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3FAEC" w14:textId="77777777" w:rsidR="00F00781" w:rsidRPr="00A56D9D" w:rsidRDefault="00F00781" w:rsidP="00A56D9D">
            <w:pPr>
              <w:autoSpaceDE w:val="0"/>
            </w:pPr>
            <w:r w:rsidRPr="00A56D9D">
              <w:t>1.2.1. Palielināt privātā sektora investīcijas pētniecībā un attīstībā (P&amp;A)</w:t>
            </w:r>
          </w:p>
        </w:tc>
      </w:tr>
      <w:tr w:rsidR="00F00781" w:rsidRPr="00A56D9D" w14:paraId="36BD3CFC" w14:textId="77777777" w:rsidTr="004203A3">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62236" w14:textId="77777777" w:rsidR="00F00781" w:rsidRPr="00A56D9D" w:rsidRDefault="00F00781" w:rsidP="00A56D9D">
            <w:r w:rsidRPr="00A56D9D">
              <w:t>Pasākuma nosaukums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B5BCB" w14:textId="77777777" w:rsidR="00F00781" w:rsidRPr="00A56D9D" w:rsidRDefault="00F00781" w:rsidP="00A56D9D">
            <w:pPr>
              <w:autoSpaceDE w:val="0"/>
            </w:pPr>
            <w:r w:rsidRPr="00A56D9D">
              <w:rPr>
                <w:b/>
              </w:rPr>
              <w:t>1.2.1.4.</w:t>
            </w:r>
            <w:r w:rsidRPr="00A56D9D">
              <w:t xml:space="preserve"> Atbalsts jaunu produktu ieviešanai ražošanā</w:t>
            </w:r>
          </w:p>
        </w:tc>
      </w:tr>
      <w:tr w:rsidR="00F00781" w:rsidRPr="00A56D9D" w14:paraId="02B062AA" w14:textId="77777777" w:rsidTr="004203A3">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958E8" w14:textId="77777777" w:rsidR="00F00781" w:rsidRPr="00A56D9D" w:rsidRDefault="00F00781" w:rsidP="00A56D9D">
            <w:r w:rsidRPr="00A56D9D">
              <w:t>Projektu atlases veids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46916" w14:textId="5C2F3739" w:rsidR="00F00781" w:rsidRPr="00A56D9D" w:rsidRDefault="00F00781" w:rsidP="00A56D9D">
            <w:pPr>
              <w:autoSpaceDE w:val="0"/>
            </w:pPr>
            <w:r w:rsidRPr="00A56D9D">
              <w:t>Atklāta projektu iesniegumu atlase</w:t>
            </w:r>
          </w:p>
        </w:tc>
      </w:tr>
      <w:tr w:rsidR="00F00781" w:rsidRPr="00A56D9D" w14:paraId="4EB63B22" w14:textId="77777777" w:rsidTr="004203A3">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5B600" w14:textId="77777777" w:rsidR="00F00781" w:rsidRPr="00A56D9D" w:rsidRDefault="00F00781" w:rsidP="00A56D9D">
            <w:r w:rsidRPr="00A56D9D">
              <w:t>Atbildīgā iestāde</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3F838" w14:textId="77777777" w:rsidR="00F00781" w:rsidRPr="00A56D9D" w:rsidRDefault="00F00781" w:rsidP="00A56D9D">
            <w:pPr>
              <w:autoSpaceDE w:val="0"/>
            </w:pPr>
            <w:r w:rsidRPr="00A56D9D">
              <w:t xml:space="preserve">Ekonomikas ministrija </w:t>
            </w:r>
          </w:p>
        </w:tc>
      </w:tr>
      <w:tr w:rsidR="00F00781" w:rsidRPr="00A56D9D" w14:paraId="69318951" w14:textId="77777777" w:rsidTr="004203A3">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7696F" w14:textId="77777777" w:rsidR="00F00781" w:rsidRPr="00A56D9D" w:rsidRDefault="00F00781" w:rsidP="00A56D9D">
            <w:r w:rsidRPr="00A56D9D">
              <w:rPr>
                <w:rFonts w:eastAsia="ヒラギノ角ゴ Pro W3"/>
              </w:rPr>
              <w:t>Projektu iesniegumu atlases kārta</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4983E" w14:textId="77777777" w:rsidR="00F00781" w:rsidRPr="00A56D9D" w:rsidRDefault="00F00781" w:rsidP="00A56D9D">
            <w:pPr>
              <w:autoSpaceDE w:val="0"/>
            </w:pPr>
            <w:r w:rsidRPr="00A56D9D">
              <w:rPr>
                <w:b/>
              </w:rPr>
              <w:t>2. projektu iesniegumu atlases kārta</w:t>
            </w:r>
          </w:p>
        </w:tc>
      </w:tr>
    </w:tbl>
    <w:p w14:paraId="29FE3DCA" w14:textId="77777777" w:rsidR="00F00781" w:rsidRPr="00A56D9D" w:rsidRDefault="00F00781" w:rsidP="00A56D9D"/>
    <w:p w14:paraId="272100BA" w14:textId="77777777" w:rsidR="006C6CD9" w:rsidRPr="00A56D9D" w:rsidRDefault="00EF63B9" w:rsidP="00A56D9D">
      <w:pPr>
        <w:jc w:val="center"/>
        <w:rPr>
          <w:b/>
        </w:rPr>
      </w:pPr>
      <w:r w:rsidRPr="00A56D9D">
        <w:rPr>
          <w:b/>
        </w:rPr>
        <w:t>VIENOTIE KRITĒRIJI</w:t>
      </w:r>
    </w:p>
    <w:tbl>
      <w:tblPr>
        <w:tblW w:w="9631" w:type="dxa"/>
        <w:tblCellMar>
          <w:left w:w="10" w:type="dxa"/>
          <w:right w:w="10" w:type="dxa"/>
        </w:tblCellMar>
        <w:tblLook w:val="0000" w:firstRow="0" w:lastRow="0" w:firstColumn="0" w:lastColumn="0" w:noHBand="0" w:noVBand="0"/>
      </w:tblPr>
      <w:tblGrid>
        <w:gridCol w:w="8188"/>
        <w:gridCol w:w="1443"/>
      </w:tblGrid>
      <w:tr w:rsidR="006C6CD9" w:rsidRPr="00A56D9D" w14:paraId="7DBB2037" w14:textId="77777777">
        <w:trPr>
          <w:tblHeader/>
        </w:trPr>
        <w:tc>
          <w:tcPr>
            <w:tcW w:w="81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25B883" w14:textId="77777777" w:rsidR="006C6CD9" w:rsidRPr="00A56D9D" w:rsidRDefault="00EF63B9" w:rsidP="00A56D9D">
            <w:pPr>
              <w:pStyle w:val="ListParagraph"/>
              <w:ind w:left="0"/>
              <w:jc w:val="center"/>
              <w:rPr>
                <w:rFonts w:ascii="Times New Roman" w:hAnsi="Times New Roman"/>
                <w:b/>
                <w:sz w:val="24"/>
                <w:szCs w:val="24"/>
              </w:rPr>
            </w:pPr>
            <w:r w:rsidRPr="00A56D9D">
              <w:rPr>
                <w:rFonts w:ascii="Times New Roman" w:hAnsi="Times New Roman"/>
                <w:b/>
                <w:sz w:val="24"/>
                <w:szCs w:val="24"/>
              </w:rPr>
              <w:t>Kritērijs</w:t>
            </w:r>
          </w:p>
        </w:tc>
        <w:tc>
          <w:tcPr>
            <w:tcW w:w="14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24445F" w14:textId="77777777" w:rsidR="006C6CD9" w:rsidRPr="00A56D9D" w:rsidRDefault="00EF63B9" w:rsidP="00A56D9D">
            <w:pPr>
              <w:pStyle w:val="ListParagraph"/>
              <w:ind w:left="0"/>
              <w:jc w:val="center"/>
              <w:rPr>
                <w:rFonts w:ascii="Times New Roman" w:hAnsi="Times New Roman"/>
                <w:b/>
                <w:sz w:val="24"/>
                <w:szCs w:val="24"/>
              </w:rPr>
            </w:pPr>
            <w:r w:rsidRPr="00A56D9D">
              <w:rPr>
                <w:rFonts w:ascii="Times New Roman" w:hAnsi="Times New Roman"/>
                <w:b/>
                <w:sz w:val="24"/>
                <w:szCs w:val="24"/>
              </w:rPr>
              <w:t>Kritērija ietekme uz lēmuma pieņemšanu</w:t>
            </w:r>
          </w:p>
          <w:p w14:paraId="7C5FAEA0" w14:textId="77777777" w:rsidR="006C6CD9" w:rsidRPr="00A56D9D" w:rsidRDefault="00EF63B9" w:rsidP="00A56D9D">
            <w:pPr>
              <w:pStyle w:val="ListParagraph"/>
              <w:ind w:left="0"/>
              <w:jc w:val="center"/>
              <w:rPr>
                <w:rFonts w:ascii="Times New Roman" w:hAnsi="Times New Roman"/>
                <w:sz w:val="24"/>
                <w:szCs w:val="24"/>
              </w:rPr>
            </w:pPr>
            <w:r w:rsidRPr="00A56D9D">
              <w:rPr>
                <w:rFonts w:ascii="Times New Roman" w:hAnsi="Times New Roman"/>
                <w:b/>
                <w:sz w:val="24"/>
                <w:szCs w:val="24"/>
              </w:rPr>
              <w:t>(N</w:t>
            </w:r>
            <w:r w:rsidRPr="00A56D9D">
              <w:rPr>
                <w:rStyle w:val="FootnoteReference"/>
                <w:rFonts w:ascii="Times New Roman" w:hAnsi="Times New Roman"/>
                <w:b/>
                <w:sz w:val="24"/>
                <w:szCs w:val="24"/>
              </w:rPr>
              <w:footnoteReference w:id="1"/>
            </w:r>
            <w:r w:rsidRPr="00A56D9D">
              <w:rPr>
                <w:rFonts w:ascii="Times New Roman" w:hAnsi="Times New Roman"/>
                <w:b/>
                <w:sz w:val="24"/>
                <w:szCs w:val="24"/>
              </w:rPr>
              <w:t>; P</w:t>
            </w:r>
            <w:r w:rsidRPr="00A56D9D">
              <w:rPr>
                <w:rStyle w:val="FootnoteReference"/>
                <w:rFonts w:ascii="Times New Roman" w:hAnsi="Times New Roman"/>
                <w:b/>
                <w:sz w:val="24"/>
                <w:szCs w:val="24"/>
              </w:rPr>
              <w:footnoteReference w:id="2"/>
            </w:r>
            <w:r w:rsidRPr="00A56D9D">
              <w:rPr>
                <w:rFonts w:ascii="Times New Roman" w:hAnsi="Times New Roman"/>
                <w:b/>
                <w:sz w:val="24"/>
                <w:szCs w:val="24"/>
              </w:rPr>
              <w:t>)</w:t>
            </w:r>
          </w:p>
        </w:tc>
      </w:tr>
      <w:tr w:rsidR="006C6CD9" w:rsidRPr="00A56D9D" w14:paraId="08BE5185" w14:textId="77777777">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FD3FF" w14:textId="77777777" w:rsidR="006C6CD9" w:rsidRPr="00A56D9D" w:rsidRDefault="00EF63B9" w:rsidP="00A56D9D">
            <w:pPr>
              <w:pStyle w:val="ListParagraph"/>
              <w:numPr>
                <w:ilvl w:val="0"/>
                <w:numId w:val="1"/>
              </w:numPr>
              <w:ind w:right="175"/>
              <w:jc w:val="both"/>
              <w:rPr>
                <w:rFonts w:ascii="Times New Roman" w:hAnsi="Times New Roman"/>
                <w:sz w:val="24"/>
                <w:szCs w:val="24"/>
              </w:rPr>
            </w:pPr>
            <w:r w:rsidRPr="00A56D9D">
              <w:rPr>
                <w:rFonts w:ascii="Times New Roman" w:hAnsi="Times New Roman"/>
                <w:sz w:val="24"/>
                <w:szCs w:val="24"/>
              </w:rPr>
              <w:t xml:space="preserve">Projekta iesniedzējs atbilst MK noteikumos </w:t>
            </w:r>
            <w:r w:rsidRPr="00A56D9D">
              <w:rPr>
                <w:rFonts w:ascii="Times New Roman" w:hAnsi="Times New Roman"/>
                <w:b/>
                <w:sz w:val="24"/>
                <w:szCs w:val="24"/>
              </w:rPr>
              <w:t>Nr.293</w:t>
            </w:r>
            <w:r w:rsidRPr="00A56D9D">
              <w:rPr>
                <w:rStyle w:val="FootnoteReference"/>
                <w:rFonts w:ascii="Times New Roman" w:hAnsi="Times New Roman"/>
                <w:sz w:val="24"/>
                <w:szCs w:val="24"/>
              </w:rPr>
              <w:footnoteReference w:id="3"/>
            </w:r>
            <w:r w:rsidRPr="00A56D9D">
              <w:rPr>
                <w:rFonts w:ascii="Times New Roman" w:hAnsi="Times New Roman"/>
                <w:sz w:val="24"/>
                <w:szCs w:val="24"/>
              </w:rPr>
              <w:t xml:space="preserve"> projekta iesniedzējam izvirzītajām prasībām</w:t>
            </w:r>
            <w:r w:rsidRPr="00A56D9D">
              <w:rPr>
                <w:rStyle w:val="FootnoteReference"/>
                <w:rFonts w:ascii="Times New Roman" w:hAnsi="Times New Roman"/>
                <w:sz w:val="24"/>
                <w:szCs w:val="24"/>
              </w:rPr>
              <w:footnoteReference w:id="4"/>
            </w:r>
            <w:r w:rsidRPr="00A56D9D">
              <w:rPr>
                <w:rFonts w:ascii="Times New Roman" w:hAnsi="Times New Roman"/>
                <w:sz w:val="24"/>
                <w:szCs w:val="24"/>
              </w:rPr>
              <w:t>.</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49469" w14:textId="77777777" w:rsidR="006C6CD9" w:rsidRPr="00A56D9D" w:rsidRDefault="00EF63B9" w:rsidP="00A56D9D">
            <w:pPr>
              <w:pStyle w:val="ListParagraph"/>
              <w:ind w:left="0"/>
              <w:jc w:val="center"/>
              <w:rPr>
                <w:rFonts w:ascii="Times New Roman" w:hAnsi="Times New Roman"/>
                <w:sz w:val="24"/>
                <w:szCs w:val="24"/>
              </w:rPr>
            </w:pPr>
            <w:r w:rsidRPr="00A56D9D">
              <w:rPr>
                <w:rFonts w:ascii="Times New Roman" w:hAnsi="Times New Roman"/>
                <w:sz w:val="24"/>
                <w:szCs w:val="24"/>
              </w:rPr>
              <w:t>N</w:t>
            </w:r>
          </w:p>
        </w:tc>
      </w:tr>
      <w:tr w:rsidR="006C6CD9" w:rsidRPr="00A56D9D" w14:paraId="3E36769C" w14:textId="77777777">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A18D6" w14:textId="77777777" w:rsidR="006C6CD9" w:rsidRPr="00A56D9D" w:rsidRDefault="00EF63B9" w:rsidP="00A56D9D">
            <w:pPr>
              <w:pStyle w:val="ListParagraph"/>
              <w:numPr>
                <w:ilvl w:val="0"/>
                <w:numId w:val="1"/>
              </w:numPr>
              <w:ind w:right="175"/>
              <w:jc w:val="both"/>
              <w:rPr>
                <w:rFonts w:ascii="Times New Roman" w:hAnsi="Times New Roman"/>
                <w:sz w:val="24"/>
                <w:szCs w:val="24"/>
              </w:rPr>
            </w:pPr>
            <w:r w:rsidRPr="00A56D9D">
              <w:rPr>
                <w:rFonts w:ascii="Times New Roman" w:hAnsi="Times New Roman"/>
                <w:sz w:val="24"/>
                <w:szCs w:val="24"/>
              </w:rPr>
              <w:t>Projekta iesnieguma veidlapa ir aizpildīta datorrakstā.</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78217" w14:textId="77777777" w:rsidR="006C6CD9" w:rsidRPr="00A56D9D" w:rsidRDefault="00EF63B9" w:rsidP="00A56D9D">
            <w:pPr>
              <w:pStyle w:val="ListParagraph"/>
              <w:ind w:left="0"/>
              <w:jc w:val="center"/>
              <w:rPr>
                <w:rFonts w:ascii="Times New Roman" w:hAnsi="Times New Roman"/>
                <w:sz w:val="24"/>
                <w:szCs w:val="24"/>
              </w:rPr>
            </w:pPr>
            <w:r w:rsidRPr="00A56D9D">
              <w:rPr>
                <w:rFonts w:ascii="Times New Roman" w:hAnsi="Times New Roman"/>
                <w:sz w:val="24"/>
                <w:szCs w:val="24"/>
              </w:rPr>
              <w:t>N</w:t>
            </w:r>
          </w:p>
        </w:tc>
      </w:tr>
      <w:tr w:rsidR="006C6CD9" w:rsidRPr="00A56D9D" w14:paraId="6B49C066" w14:textId="77777777">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118BC" w14:textId="77777777" w:rsidR="006C6CD9" w:rsidRPr="00A56D9D" w:rsidRDefault="00EF63B9" w:rsidP="00A56D9D">
            <w:pPr>
              <w:pStyle w:val="ListParagraph"/>
              <w:numPr>
                <w:ilvl w:val="0"/>
                <w:numId w:val="1"/>
              </w:numPr>
              <w:rPr>
                <w:rFonts w:ascii="Times New Roman" w:hAnsi="Times New Roman"/>
                <w:sz w:val="24"/>
                <w:szCs w:val="24"/>
              </w:rPr>
            </w:pPr>
            <w:r w:rsidRPr="00A56D9D">
              <w:rPr>
                <w:rFonts w:ascii="Times New Roman" w:hAnsi="Times New Roman"/>
                <w:sz w:val="24"/>
                <w:szCs w:val="24"/>
              </w:rPr>
              <w:t xml:space="preserve">Projekta iesniedzējam ir pietiekama administrēšanas, īstenošanas un finanšu kapacitāte projekta īstenošanai. </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CECADF" w14:textId="77777777" w:rsidR="006C6CD9" w:rsidRPr="00A56D9D" w:rsidRDefault="00EF63B9" w:rsidP="00A56D9D">
            <w:pPr>
              <w:pStyle w:val="ListParagraph"/>
              <w:ind w:left="0"/>
              <w:jc w:val="center"/>
              <w:rPr>
                <w:rFonts w:ascii="Times New Roman" w:hAnsi="Times New Roman"/>
                <w:sz w:val="24"/>
                <w:szCs w:val="24"/>
              </w:rPr>
            </w:pPr>
            <w:r w:rsidRPr="00A56D9D">
              <w:rPr>
                <w:rFonts w:ascii="Times New Roman" w:hAnsi="Times New Roman"/>
                <w:sz w:val="24"/>
                <w:szCs w:val="24"/>
              </w:rPr>
              <w:t>P</w:t>
            </w:r>
          </w:p>
        </w:tc>
      </w:tr>
      <w:tr w:rsidR="006C6CD9" w:rsidRPr="00A56D9D" w14:paraId="1B4F82E0" w14:textId="77777777">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6FEC5" w14:textId="77777777" w:rsidR="006C6CD9" w:rsidRPr="00A56D9D" w:rsidRDefault="00EF63B9" w:rsidP="00A56D9D">
            <w:pPr>
              <w:pStyle w:val="ListParagraph"/>
              <w:numPr>
                <w:ilvl w:val="0"/>
                <w:numId w:val="1"/>
              </w:numPr>
              <w:ind w:right="175"/>
              <w:jc w:val="both"/>
              <w:rPr>
                <w:rFonts w:ascii="Times New Roman" w:hAnsi="Times New Roman"/>
                <w:sz w:val="24"/>
                <w:szCs w:val="24"/>
              </w:rPr>
            </w:pPr>
            <w:r w:rsidRPr="00A56D9D">
              <w:rPr>
                <w:rFonts w:ascii="Times New Roman" w:hAnsi="Times New Roman"/>
                <w:sz w:val="24"/>
                <w:szCs w:val="24"/>
              </w:rPr>
              <w:t>Projekta iesniedzējam Latvijas Republikā nav nodokļu parādi</w:t>
            </w:r>
            <w:r w:rsidRPr="00A56D9D">
              <w:rPr>
                <w:rStyle w:val="FootnoteReference"/>
                <w:rFonts w:ascii="Times New Roman" w:hAnsi="Times New Roman"/>
                <w:sz w:val="24"/>
                <w:szCs w:val="24"/>
              </w:rPr>
              <w:footnoteReference w:id="5"/>
            </w:r>
            <w:r w:rsidRPr="00A56D9D">
              <w:rPr>
                <w:rFonts w:ascii="Times New Roman" w:hAnsi="Times New Roman"/>
                <w:sz w:val="24"/>
                <w:szCs w:val="24"/>
              </w:rPr>
              <w:t xml:space="preserve">, tajā skaitā valsts sociālās apdrošināšanas obligāto iemaksu parādi, kas kopsummā pārsniedz 150 </w:t>
            </w:r>
            <w:proofErr w:type="spellStart"/>
            <w:r w:rsidRPr="00A56D9D">
              <w:rPr>
                <w:rFonts w:ascii="Times New Roman" w:hAnsi="Times New Roman"/>
                <w:i/>
                <w:sz w:val="24"/>
                <w:szCs w:val="24"/>
              </w:rPr>
              <w:t>euro</w:t>
            </w:r>
            <w:proofErr w:type="spellEnd"/>
            <w:r w:rsidRPr="00A56D9D">
              <w:rPr>
                <w:rFonts w:ascii="Times New Roman" w:hAnsi="Times New Roman"/>
                <w:sz w:val="24"/>
                <w:szCs w:val="24"/>
              </w:rPr>
              <w:t>.</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88CD5" w14:textId="77777777" w:rsidR="006C6CD9" w:rsidRPr="00A56D9D" w:rsidRDefault="00EF63B9" w:rsidP="00A56D9D">
            <w:pPr>
              <w:pStyle w:val="ListParagraph"/>
              <w:ind w:left="0"/>
              <w:jc w:val="center"/>
              <w:rPr>
                <w:rFonts w:ascii="Times New Roman" w:hAnsi="Times New Roman"/>
                <w:sz w:val="24"/>
                <w:szCs w:val="24"/>
              </w:rPr>
            </w:pPr>
            <w:r w:rsidRPr="00A56D9D">
              <w:rPr>
                <w:rFonts w:ascii="Times New Roman" w:hAnsi="Times New Roman"/>
                <w:sz w:val="24"/>
                <w:szCs w:val="24"/>
              </w:rPr>
              <w:t>P</w:t>
            </w:r>
          </w:p>
        </w:tc>
      </w:tr>
      <w:tr w:rsidR="006C6CD9" w:rsidRPr="00A56D9D" w14:paraId="5E1C3F92" w14:textId="77777777">
        <w:trPr>
          <w:trHeight w:val="179"/>
        </w:trPr>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C8764" w14:textId="77777777" w:rsidR="006C6CD9" w:rsidRPr="00A56D9D" w:rsidRDefault="00EF63B9" w:rsidP="00A56D9D">
            <w:pPr>
              <w:pStyle w:val="ListParagraph"/>
              <w:numPr>
                <w:ilvl w:val="0"/>
                <w:numId w:val="1"/>
              </w:numPr>
              <w:jc w:val="both"/>
              <w:rPr>
                <w:rFonts w:ascii="Times New Roman" w:hAnsi="Times New Roman"/>
                <w:sz w:val="24"/>
                <w:szCs w:val="24"/>
              </w:rPr>
            </w:pPr>
            <w:r w:rsidRPr="00A56D9D">
              <w:rPr>
                <w:rFonts w:ascii="Times New Roman" w:hAnsi="Times New Roman"/>
                <w:sz w:val="24"/>
                <w:szCs w:val="24"/>
              </w:rPr>
              <w:t>Projekta iesnieguma oriģinālam ir dokumenta juridiskais spēks: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2F41F" w14:textId="77777777" w:rsidR="006C6CD9" w:rsidRPr="00A56D9D" w:rsidRDefault="00EF63B9" w:rsidP="00A56D9D">
            <w:pPr>
              <w:pStyle w:val="ListParagraph"/>
              <w:ind w:left="0"/>
              <w:jc w:val="center"/>
              <w:rPr>
                <w:rFonts w:ascii="Times New Roman" w:hAnsi="Times New Roman"/>
                <w:sz w:val="24"/>
                <w:szCs w:val="24"/>
              </w:rPr>
            </w:pPr>
            <w:r w:rsidRPr="00A56D9D">
              <w:rPr>
                <w:rFonts w:ascii="Times New Roman" w:hAnsi="Times New Roman"/>
                <w:sz w:val="24"/>
                <w:szCs w:val="24"/>
              </w:rPr>
              <w:t>P</w:t>
            </w:r>
          </w:p>
        </w:tc>
      </w:tr>
      <w:tr w:rsidR="006C6CD9" w:rsidRPr="00A56D9D" w14:paraId="2221B234" w14:textId="77777777">
        <w:trPr>
          <w:trHeight w:val="275"/>
        </w:trPr>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FBD0B" w14:textId="77777777" w:rsidR="006C6CD9" w:rsidRPr="00A56D9D" w:rsidRDefault="00EF63B9" w:rsidP="00A56D9D">
            <w:pPr>
              <w:pStyle w:val="ListParagraph"/>
              <w:ind w:left="360" w:right="175"/>
              <w:jc w:val="both"/>
              <w:rPr>
                <w:rFonts w:ascii="Times New Roman" w:hAnsi="Times New Roman"/>
                <w:sz w:val="24"/>
                <w:szCs w:val="24"/>
              </w:rPr>
            </w:pPr>
            <w:r w:rsidRPr="00A56D9D">
              <w:rPr>
                <w:rFonts w:ascii="Times New Roman" w:hAnsi="Times New Roman"/>
                <w:sz w:val="24"/>
                <w:szCs w:val="24"/>
              </w:rPr>
              <w:t>5.1.</w:t>
            </w:r>
            <w:r w:rsidRPr="00A56D9D">
              <w:rPr>
                <w:rFonts w:ascii="Times New Roman" w:hAnsi="Times New Roman"/>
                <w:b/>
                <w:sz w:val="24"/>
                <w:szCs w:val="24"/>
              </w:rPr>
              <w:t xml:space="preserve"> </w:t>
            </w:r>
            <w:r w:rsidRPr="00A56D9D">
              <w:rPr>
                <w:rFonts w:ascii="Times New Roman" w:hAnsi="Times New Roman"/>
                <w:sz w:val="24"/>
                <w:szCs w:val="24"/>
              </w:rPr>
              <w:t>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45C9C" w14:textId="77777777" w:rsidR="006C6CD9" w:rsidRPr="00A56D9D" w:rsidRDefault="006C6CD9" w:rsidP="00A56D9D">
            <w:pPr>
              <w:pStyle w:val="ListParagraph"/>
              <w:ind w:left="0"/>
              <w:jc w:val="center"/>
              <w:rPr>
                <w:rFonts w:ascii="Times New Roman" w:hAnsi="Times New Roman"/>
                <w:sz w:val="24"/>
                <w:szCs w:val="24"/>
              </w:rPr>
            </w:pPr>
          </w:p>
        </w:tc>
      </w:tr>
      <w:tr w:rsidR="006C6CD9" w:rsidRPr="00A56D9D" w14:paraId="2F65B3CB" w14:textId="77777777">
        <w:trPr>
          <w:trHeight w:val="1122"/>
        </w:trPr>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E2D17" w14:textId="77777777" w:rsidR="006C6CD9" w:rsidRPr="00A56D9D" w:rsidRDefault="00EF63B9" w:rsidP="00A56D9D">
            <w:pPr>
              <w:pStyle w:val="ListParagraph"/>
              <w:ind w:left="360" w:right="175"/>
              <w:jc w:val="both"/>
              <w:rPr>
                <w:rFonts w:ascii="Times New Roman" w:hAnsi="Times New Roman"/>
                <w:sz w:val="24"/>
                <w:szCs w:val="24"/>
              </w:rPr>
            </w:pPr>
            <w:r w:rsidRPr="00A56D9D">
              <w:rPr>
                <w:rFonts w:ascii="Times New Roman" w:hAnsi="Times New Roman"/>
                <w:sz w:val="24"/>
                <w:szCs w:val="24"/>
              </w:rPr>
              <w:t>5.2.</w:t>
            </w:r>
            <w:r w:rsidRPr="00A56D9D">
              <w:rPr>
                <w:rFonts w:ascii="Times New Roman" w:hAnsi="Times New Roman"/>
                <w:b/>
                <w:sz w:val="24"/>
                <w:szCs w:val="24"/>
              </w:rPr>
              <w:t xml:space="preserve"> </w:t>
            </w:r>
            <w:r w:rsidRPr="00A56D9D">
              <w:rPr>
                <w:rFonts w:ascii="Times New Roman" w:hAnsi="Times New Roman"/>
                <w:sz w:val="24"/>
                <w:szCs w:val="24"/>
              </w:rPr>
              <w:t>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487AB" w14:textId="77777777" w:rsidR="006C6CD9" w:rsidRPr="00A56D9D" w:rsidRDefault="006C6CD9" w:rsidP="00A56D9D">
            <w:pPr>
              <w:pStyle w:val="ListParagraph"/>
              <w:ind w:left="0"/>
              <w:jc w:val="center"/>
              <w:rPr>
                <w:rFonts w:ascii="Times New Roman" w:hAnsi="Times New Roman"/>
                <w:sz w:val="24"/>
                <w:szCs w:val="24"/>
              </w:rPr>
            </w:pPr>
          </w:p>
        </w:tc>
      </w:tr>
      <w:tr w:rsidR="006C6CD9" w:rsidRPr="00A56D9D" w14:paraId="6BD2399B" w14:textId="77777777">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F4949" w14:textId="77777777" w:rsidR="006C6CD9" w:rsidRPr="00A56D9D" w:rsidRDefault="00EF63B9" w:rsidP="00A56D9D">
            <w:pPr>
              <w:pStyle w:val="ListParagraph"/>
              <w:numPr>
                <w:ilvl w:val="0"/>
                <w:numId w:val="1"/>
              </w:numPr>
              <w:ind w:right="175"/>
              <w:jc w:val="both"/>
              <w:rPr>
                <w:rFonts w:ascii="Times New Roman" w:hAnsi="Times New Roman"/>
                <w:sz w:val="24"/>
                <w:szCs w:val="24"/>
              </w:rPr>
            </w:pPr>
            <w:r w:rsidRPr="00A56D9D">
              <w:rPr>
                <w:rFonts w:ascii="Times New Roman" w:hAnsi="Times New Roman"/>
                <w:sz w:val="24"/>
                <w:szCs w:val="24"/>
              </w:rPr>
              <w:t xml:space="preserve">Projekta iesnieguma veidlapa ir pilnībā aizpildīta atbilstoši 2014.gada 16.decembra Ministru kabineta noteikumos Nr.784 ”Kārtība, kādā Eiropas Savienības struktūrfondu un Kohēzijas fonda vadībā iesaistītās institūcijas nodrošina plānošanas dokumentu sagatavošanu un šo fondu ieviešanu 2014.–2020.gada plānošanas periodā” noteiktajām prasībām, projekta iesniegumam </w:t>
            </w:r>
            <w:r w:rsidRPr="00A56D9D">
              <w:rPr>
                <w:rFonts w:ascii="Times New Roman" w:hAnsi="Times New Roman"/>
                <w:sz w:val="24"/>
                <w:szCs w:val="24"/>
              </w:rPr>
              <w:lastRenderedPageBreak/>
              <w:t xml:space="preserve">ir pievienoti visi MK noteikumos </w:t>
            </w:r>
            <w:r w:rsidRPr="00A56D9D">
              <w:rPr>
                <w:rFonts w:ascii="Times New Roman" w:hAnsi="Times New Roman"/>
                <w:b/>
                <w:sz w:val="24"/>
                <w:szCs w:val="24"/>
              </w:rPr>
              <w:t>Nr.293</w:t>
            </w:r>
            <w:r w:rsidRPr="00A56D9D">
              <w:rPr>
                <w:rFonts w:ascii="Times New Roman" w:hAnsi="Times New Roman"/>
                <w:sz w:val="24"/>
                <w:szCs w:val="24"/>
              </w:rPr>
              <w:t xml:space="preserve"> un projektu iesniegumu atlases nolikumā noteiktie iesniedzamie dokumenti. </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B6DDB" w14:textId="77777777" w:rsidR="006C6CD9" w:rsidRPr="00A56D9D" w:rsidRDefault="00EF63B9" w:rsidP="00A56D9D">
            <w:pPr>
              <w:pStyle w:val="ListParagraph"/>
              <w:ind w:left="0"/>
              <w:jc w:val="center"/>
              <w:rPr>
                <w:rFonts w:ascii="Times New Roman" w:hAnsi="Times New Roman"/>
                <w:sz w:val="24"/>
                <w:szCs w:val="24"/>
              </w:rPr>
            </w:pPr>
            <w:r w:rsidRPr="00A56D9D">
              <w:rPr>
                <w:rFonts w:ascii="Times New Roman" w:hAnsi="Times New Roman"/>
                <w:sz w:val="24"/>
                <w:szCs w:val="24"/>
              </w:rPr>
              <w:lastRenderedPageBreak/>
              <w:t>P</w:t>
            </w:r>
          </w:p>
        </w:tc>
      </w:tr>
      <w:tr w:rsidR="006C6CD9" w:rsidRPr="00A56D9D" w14:paraId="03E2E437" w14:textId="77777777">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8E159" w14:textId="77777777" w:rsidR="006C6CD9" w:rsidRPr="00A56D9D" w:rsidRDefault="00EF63B9" w:rsidP="00A56D9D">
            <w:pPr>
              <w:pStyle w:val="ListParagraph"/>
              <w:numPr>
                <w:ilvl w:val="0"/>
                <w:numId w:val="1"/>
              </w:numPr>
              <w:ind w:right="175"/>
              <w:jc w:val="both"/>
              <w:rPr>
                <w:rFonts w:ascii="Times New Roman" w:hAnsi="Times New Roman"/>
                <w:sz w:val="24"/>
                <w:szCs w:val="24"/>
              </w:rPr>
            </w:pPr>
            <w:r w:rsidRPr="00A56D9D">
              <w:rPr>
                <w:rFonts w:ascii="Times New Roman" w:hAnsi="Times New Roman"/>
                <w:sz w:val="24"/>
                <w:szCs w:val="24"/>
              </w:rPr>
              <w:t>Projekta iesnieguma finanšu dati ir</w:t>
            </w:r>
            <w:r w:rsidRPr="00A56D9D">
              <w:rPr>
                <w:rFonts w:ascii="Times New Roman" w:hAnsi="Times New Roman"/>
                <w:i/>
                <w:sz w:val="24"/>
                <w:szCs w:val="24"/>
              </w:rPr>
              <w:t xml:space="preserve"> </w:t>
            </w:r>
            <w:r w:rsidRPr="00A56D9D">
              <w:rPr>
                <w:rFonts w:ascii="Times New Roman" w:hAnsi="Times New Roman"/>
                <w:sz w:val="24"/>
                <w:szCs w:val="24"/>
              </w:rPr>
              <w:t>norādīti</w:t>
            </w:r>
            <w:r w:rsidRPr="00A56D9D">
              <w:rPr>
                <w:rFonts w:ascii="Times New Roman" w:hAnsi="Times New Roman"/>
                <w:i/>
                <w:sz w:val="24"/>
                <w:szCs w:val="24"/>
              </w:rPr>
              <w:t xml:space="preserve"> </w:t>
            </w:r>
            <w:proofErr w:type="spellStart"/>
            <w:r w:rsidRPr="00A56D9D">
              <w:rPr>
                <w:rFonts w:ascii="Times New Roman" w:hAnsi="Times New Roman"/>
                <w:i/>
                <w:sz w:val="24"/>
                <w:szCs w:val="24"/>
              </w:rPr>
              <w:t>euro</w:t>
            </w:r>
            <w:proofErr w:type="spellEnd"/>
            <w:r w:rsidRPr="00A56D9D">
              <w:rPr>
                <w:rFonts w:ascii="Times New Roman" w:hAnsi="Times New Roman"/>
                <w:sz w:val="24"/>
                <w:szCs w:val="24"/>
              </w:rPr>
              <w:t>.</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9FEDB" w14:textId="77777777" w:rsidR="006C6CD9" w:rsidRPr="00A56D9D" w:rsidRDefault="00EF63B9" w:rsidP="00A56D9D">
            <w:pPr>
              <w:pStyle w:val="ListParagraph"/>
              <w:ind w:left="0"/>
              <w:jc w:val="center"/>
              <w:rPr>
                <w:rFonts w:ascii="Times New Roman" w:hAnsi="Times New Roman"/>
                <w:sz w:val="24"/>
                <w:szCs w:val="24"/>
              </w:rPr>
            </w:pPr>
            <w:r w:rsidRPr="00A56D9D">
              <w:rPr>
                <w:rFonts w:ascii="Times New Roman" w:hAnsi="Times New Roman"/>
                <w:sz w:val="24"/>
                <w:szCs w:val="24"/>
              </w:rPr>
              <w:t>P</w:t>
            </w:r>
          </w:p>
        </w:tc>
      </w:tr>
      <w:tr w:rsidR="006C6CD9" w:rsidRPr="00A56D9D" w14:paraId="30CE7EE8" w14:textId="77777777">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9BE7D" w14:textId="77777777" w:rsidR="006C6CD9" w:rsidRPr="00A56D9D" w:rsidRDefault="00EF63B9" w:rsidP="00A56D9D">
            <w:pPr>
              <w:pStyle w:val="ListParagraph"/>
              <w:numPr>
                <w:ilvl w:val="0"/>
                <w:numId w:val="1"/>
              </w:numPr>
              <w:ind w:right="175"/>
              <w:jc w:val="both"/>
              <w:rPr>
                <w:rFonts w:ascii="Times New Roman" w:hAnsi="Times New Roman"/>
                <w:sz w:val="24"/>
                <w:szCs w:val="24"/>
              </w:rPr>
            </w:pPr>
            <w:r w:rsidRPr="00A56D9D">
              <w:rPr>
                <w:rFonts w:ascii="Times New Roman" w:hAnsi="Times New Roman"/>
                <w:sz w:val="24"/>
                <w:szCs w:val="24"/>
              </w:rPr>
              <w:t>Projekta iesnieguma finanšu aprēķins ir izstrādāts aritmētiski precīzi un ir atbilstošs projekta iesnieguma veidlapas prasībām.</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D9734" w14:textId="77777777" w:rsidR="006C6CD9" w:rsidRPr="00A56D9D" w:rsidRDefault="00EF63B9" w:rsidP="00A56D9D">
            <w:pPr>
              <w:pStyle w:val="ListParagraph"/>
              <w:ind w:left="0"/>
              <w:jc w:val="center"/>
              <w:rPr>
                <w:rFonts w:ascii="Times New Roman" w:hAnsi="Times New Roman"/>
                <w:sz w:val="24"/>
                <w:szCs w:val="24"/>
              </w:rPr>
            </w:pPr>
            <w:r w:rsidRPr="00A56D9D">
              <w:rPr>
                <w:rFonts w:ascii="Times New Roman" w:hAnsi="Times New Roman"/>
                <w:sz w:val="24"/>
                <w:szCs w:val="24"/>
              </w:rPr>
              <w:t>P</w:t>
            </w:r>
          </w:p>
        </w:tc>
      </w:tr>
      <w:tr w:rsidR="006C6CD9" w:rsidRPr="00A56D9D" w14:paraId="04D9602D" w14:textId="77777777">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75C06" w14:textId="77777777" w:rsidR="006C6CD9" w:rsidRPr="00A56D9D" w:rsidRDefault="00EF63B9" w:rsidP="00A56D9D">
            <w:pPr>
              <w:pStyle w:val="ListParagraph"/>
              <w:numPr>
                <w:ilvl w:val="0"/>
                <w:numId w:val="1"/>
              </w:numPr>
              <w:ind w:right="175"/>
              <w:jc w:val="both"/>
              <w:rPr>
                <w:rFonts w:ascii="Times New Roman" w:hAnsi="Times New Roman"/>
                <w:sz w:val="24"/>
                <w:szCs w:val="24"/>
              </w:rPr>
            </w:pPr>
            <w:r w:rsidRPr="00A56D9D">
              <w:rPr>
                <w:rFonts w:ascii="Times New Roman" w:hAnsi="Times New Roman"/>
                <w:sz w:val="24"/>
                <w:szCs w:val="24"/>
              </w:rPr>
              <w:t xml:space="preserve">Projekta iesniegumā paredzētais ES fonda finansējuma apmērs atbilst MK noteikumos </w:t>
            </w:r>
            <w:r w:rsidRPr="00A56D9D">
              <w:rPr>
                <w:rFonts w:ascii="Times New Roman" w:hAnsi="Times New Roman"/>
                <w:b/>
                <w:sz w:val="24"/>
                <w:szCs w:val="24"/>
              </w:rPr>
              <w:t>Nr.293</w:t>
            </w:r>
            <w:r w:rsidRPr="00A56D9D">
              <w:rPr>
                <w:rFonts w:ascii="Times New Roman" w:hAnsi="Times New Roman"/>
                <w:sz w:val="24"/>
                <w:szCs w:val="24"/>
              </w:rPr>
              <w:t xml:space="preserve"> projektam noteiktajam ES fonda finansējuma apmēram.</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C258E6" w14:textId="77777777" w:rsidR="006C6CD9" w:rsidRPr="00A56D9D" w:rsidRDefault="00EF63B9" w:rsidP="00A56D9D">
            <w:pPr>
              <w:pStyle w:val="ListParagraph"/>
              <w:ind w:left="0"/>
              <w:jc w:val="center"/>
              <w:rPr>
                <w:rFonts w:ascii="Times New Roman" w:hAnsi="Times New Roman"/>
                <w:sz w:val="24"/>
                <w:szCs w:val="24"/>
              </w:rPr>
            </w:pPr>
            <w:r w:rsidRPr="00A56D9D">
              <w:rPr>
                <w:rFonts w:ascii="Times New Roman" w:hAnsi="Times New Roman"/>
                <w:sz w:val="24"/>
                <w:szCs w:val="24"/>
              </w:rPr>
              <w:t>P</w:t>
            </w:r>
          </w:p>
        </w:tc>
      </w:tr>
      <w:tr w:rsidR="006C6CD9" w:rsidRPr="00A56D9D" w14:paraId="54A0D036" w14:textId="77777777">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B520D" w14:textId="5900FDB8" w:rsidR="006C6CD9" w:rsidRPr="00A56D9D" w:rsidRDefault="00EF63B9" w:rsidP="00A56D9D">
            <w:pPr>
              <w:pStyle w:val="ListParagraph"/>
              <w:numPr>
                <w:ilvl w:val="0"/>
                <w:numId w:val="1"/>
              </w:numPr>
              <w:ind w:right="175"/>
              <w:jc w:val="both"/>
              <w:rPr>
                <w:rFonts w:ascii="Times New Roman" w:hAnsi="Times New Roman"/>
                <w:sz w:val="24"/>
                <w:szCs w:val="24"/>
              </w:rPr>
            </w:pPr>
            <w:r w:rsidRPr="00A56D9D">
              <w:rPr>
                <w:rFonts w:ascii="Times New Roman" w:hAnsi="Times New Roman"/>
                <w:sz w:val="24"/>
                <w:szCs w:val="24"/>
              </w:rPr>
              <w:t>Projekta iesniegumā norādītā ES fonda atbalsta intensitāte</w:t>
            </w:r>
            <w:r w:rsidRPr="00A56D9D">
              <w:rPr>
                <w:rFonts w:ascii="Times New Roman" w:hAnsi="Times New Roman"/>
                <w:b/>
                <w:sz w:val="24"/>
                <w:szCs w:val="24"/>
              </w:rPr>
              <w:t xml:space="preserve"> </w:t>
            </w:r>
            <w:r w:rsidRPr="00A56D9D">
              <w:rPr>
                <w:rFonts w:ascii="Times New Roman" w:hAnsi="Times New Roman"/>
                <w:sz w:val="24"/>
                <w:szCs w:val="24"/>
              </w:rPr>
              <w:t xml:space="preserve">nepārsniedz MK noteikumos </w:t>
            </w:r>
            <w:r w:rsidRPr="00A56D9D">
              <w:rPr>
                <w:rFonts w:ascii="Times New Roman" w:hAnsi="Times New Roman"/>
                <w:b/>
                <w:sz w:val="24"/>
                <w:szCs w:val="24"/>
              </w:rPr>
              <w:t>Nr.293</w:t>
            </w:r>
            <w:r w:rsidRPr="00A56D9D">
              <w:rPr>
                <w:rFonts w:ascii="Times New Roman" w:hAnsi="Times New Roman"/>
                <w:sz w:val="24"/>
                <w:szCs w:val="24"/>
              </w:rPr>
              <w:t xml:space="preserve"> noteikto ES fonda maksimālo atbalsta intensitāti.</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977CF0" w14:textId="77777777" w:rsidR="006C6CD9" w:rsidRPr="00A56D9D" w:rsidRDefault="00EF63B9" w:rsidP="00A56D9D">
            <w:pPr>
              <w:pStyle w:val="ListParagraph"/>
              <w:ind w:left="0"/>
              <w:jc w:val="center"/>
              <w:rPr>
                <w:rFonts w:ascii="Times New Roman" w:hAnsi="Times New Roman"/>
                <w:sz w:val="24"/>
                <w:szCs w:val="24"/>
              </w:rPr>
            </w:pPr>
            <w:r w:rsidRPr="00A56D9D">
              <w:rPr>
                <w:rFonts w:ascii="Times New Roman" w:hAnsi="Times New Roman"/>
                <w:sz w:val="24"/>
                <w:szCs w:val="24"/>
              </w:rPr>
              <w:t>P</w:t>
            </w:r>
          </w:p>
        </w:tc>
      </w:tr>
      <w:tr w:rsidR="006C6CD9" w:rsidRPr="00A56D9D" w14:paraId="432E3D47" w14:textId="77777777">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09D55" w14:textId="77777777" w:rsidR="006C6CD9" w:rsidRPr="00A56D9D" w:rsidRDefault="00EF63B9" w:rsidP="00A56D9D">
            <w:pPr>
              <w:pStyle w:val="ListParagraph"/>
              <w:numPr>
                <w:ilvl w:val="0"/>
                <w:numId w:val="1"/>
              </w:numPr>
              <w:ind w:right="175"/>
              <w:jc w:val="both"/>
              <w:rPr>
                <w:rFonts w:ascii="Times New Roman" w:hAnsi="Times New Roman"/>
                <w:sz w:val="24"/>
                <w:szCs w:val="24"/>
              </w:rPr>
            </w:pPr>
            <w:r w:rsidRPr="00A56D9D">
              <w:rPr>
                <w:rFonts w:ascii="Times New Roman" w:hAnsi="Times New Roman"/>
                <w:sz w:val="24"/>
                <w:szCs w:val="24"/>
                <w:shd w:val="clear" w:color="auto" w:fill="FFFFFF"/>
              </w:rPr>
              <w:t xml:space="preserve">Projekta iesniegumā iekļautās kopējās izmaksas (kopējās projekta attiecināmās izmaksas, kopējās projekta neattiecināmās izmaksas (ja attiecināms) un kopējās projekta izmaksas), plānotās atbalstāmās darbības un izmaksu pozīcijas atbilst MK noteikumos </w:t>
            </w:r>
            <w:r w:rsidRPr="00A56D9D">
              <w:rPr>
                <w:rFonts w:ascii="Times New Roman" w:hAnsi="Times New Roman"/>
                <w:b/>
                <w:sz w:val="24"/>
                <w:szCs w:val="24"/>
                <w:shd w:val="clear" w:color="auto" w:fill="FFFFFF"/>
              </w:rPr>
              <w:t>Nr.293</w:t>
            </w:r>
            <w:r w:rsidRPr="00A56D9D">
              <w:rPr>
                <w:rFonts w:ascii="Times New Roman" w:hAnsi="Times New Roman"/>
                <w:sz w:val="24"/>
                <w:szCs w:val="24"/>
                <w:shd w:val="clear" w:color="auto" w:fill="FFFFFF"/>
              </w:rPr>
              <w:t xml:space="preserve"> noteiktajām, t.sk. nepārsniedz noteikto izmaksu pozīciju apjomus un:</w:t>
            </w:r>
          </w:p>
          <w:p w14:paraId="24AD6785" w14:textId="77777777" w:rsidR="00A56D9D" w:rsidRDefault="00EF63B9" w:rsidP="00A56D9D">
            <w:pPr>
              <w:pStyle w:val="ListParagraph"/>
              <w:ind w:left="360" w:right="175"/>
              <w:jc w:val="both"/>
              <w:rPr>
                <w:rFonts w:ascii="Times New Roman" w:hAnsi="Times New Roman"/>
                <w:sz w:val="24"/>
                <w:szCs w:val="24"/>
                <w:shd w:val="clear" w:color="auto" w:fill="FFFFFF"/>
              </w:rPr>
            </w:pPr>
            <w:r w:rsidRPr="00A56D9D">
              <w:rPr>
                <w:rFonts w:ascii="Times New Roman" w:hAnsi="Times New Roman"/>
                <w:sz w:val="24"/>
                <w:szCs w:val="24"/>
                <w:shd w:val="clear" w:color="auto" w:fill="FFFFFF"/>
              </w:rPr>
              <w:t>11.1.</w:t>
            </w:r>
            <w:r w:rsidR="00A56D9D">
              <w:rPr>
                <w:rFonts w:ascii="Times New Roman" w:hAnsi="Times New Roman"/>
                <w:sz w:val="24"/>
                <w:szCs w:val="24"/>
                <w:shd w:val="clear" w:color="auto" w:fill="FFFFFF"/>
              </w:rPr>
              <w:t xml:space="preserve"> </w:t>
            </w:r>
            <w:r w:rsidRPr="00A56D9D">
              <w:rPr>
                <w:rFonts w:ascii="Times New Roman" w:hAnsi="Times New Roman"/>
                <w:sz w:val="24"/>
                <w:szCs w:val="24"/>
                <w:shd w:val="clear" w:color="auto" w:fill="FFFFFF"/>
              </w:rPr>
              <w:t>ir saistītas ar projekta īstenošanu,</w:t>
            </w:r>
          </w:p>
          <w:p w14:paraId="3779E352" w14:textId="77777777" w:rsidR="00A56D9D" w:rsidRDefault="00A56D9D" w:rsidP="00A56D9D">
            <w:pPr>
              <w:pStyle w:val="ListParagraph"/>
              <w:ind w:left="360" w:right="175"/>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11.2. </w:t>
            </w:r>
            <w:r w:rsidR="00EF63B9" w:rsidRPr="00A56D9D">
              <w:rPr>
                <w:rFonts w:ascii="Times New Roman" w:hAnsi="Times New Roman"/>
                <w:sz w:val="24"/>
                <w:szCs w:val="24"/>
                <w:shd w:val="clear" w:color="auto" w:fill="FFFFFF"/>
              </w:rPr>
              <w:t>ir nepieciešamas projekta īstenošanai (projektā norādīto darbību īstenošanai, mērķa grupas vajadzību nodrošināšanai, definētās problēmas risināšanai),</w:t>
            </w:r>
          </w:p>
          <w:p w14:paraId="4F86B664" w14:textId="5A1296CF" w:rsidR="006C6CD9" w:rsidRPr="00A56D9D" w:rsidRDefault="00A56D9D" w:rsidP="00A56D9D">
            <w:pPr>
              <w:pStyle w:val="ListParagraph"/>
              <w:ind w:left="360" w:right="175"/>
              <w:jc w:val="both"/>
              <w:rPr>
                <w:rFonts w:ascii="Times New Roman" w:hAnsi="Times New Roman"/>
                <w:sz w:val="24"/>
                <w:szCs w:val="24"/>
                <w:shd w:val="clear" w:color="auto" w:fill="FFFFFF"/>
              </w:rPr>
            </w:pPr>
            <w:r>
              <w:rPr>
                <w:rFonts w:ascii="Times New Roman" w:hAnsi="Times New Roman"/>
                <w:sz w:val="24"/>
                <w:szCs w:val="24"/>
                <w:shd w:val="clear" w:color="auto" w:fill="FFFFFF"/>
              </w:rPr>
              <w:t>1</w:t>
            </w:r>
            <w:r w:rsidR="00EF63B9" w:rsidRPr="00A56D9D">
              <w:rPr>
                <w:rFonts w:ascii="Times New Roman" w:hAnsi="Times New Roman"/>
                <w:sz w:val="24"/>
                <w:szCs w:val="24"/>
                <w:shd w:val="clear" w:color="auto" w:fill="FFFFFF"/>
              </w:rPr>
              <w:t xml:space="preserve">1.3.nodrošina projektā izvirzītā mērķa un rādītāju sasniegšanu. </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0FE76D" w14:textId="77777777" w:rsidR="006C6CD9" w:rsidRPr="00A56D9D" w:rsidRDefault="00EF63B9" w:rsidP="00A56D9D">
            <w:pPr>
              <w:pStyle w:val="ListParagraph"/>
              <w:ind w:left="0"/>
              <w:jc w:val="center"/>
              <w:rPr>
                <w:rFonts w:ascii="Times New Roman" w:hAnsi="Times New Roman"/>
                <w:sz w:val="24"/>
                <w:szCs w:val="24"/>
              </w:rPr>
            </w:pPr>
            <w:r w:rsidRPr="00A56D9D">
              <w:rPr>
                <w:rFonts w:ascii="Times New Roman" w:hAnsi="Times New Roman"/>
                <w:sz w:val="24"/>
                <w:szCs w:val="24"/>
              </w:rPr>
              <w:t>P</w:t>
            </w:r>
          </w:p>
        </w:tc>
      </w:tr>
      <w:tr w:rsidR="006C6CD9" w:rsidRPr="00A56D9D" w14:paraId="32A8EE13" w14:textId="77777777">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1B039" w14:textId="77777777" w:rsidR="006C6CD9" w:rsidRPr="00A56D9D" w:rsidRDefault="00EF63B9" w:rsidP="00A56D9D">
            <w:pPr>
              <w:pStyle w:val="ListParagraph"/>
              <w:numPr>
                <w:ilvl w:val="0"/>
                <w:numId w:val="1"/>
              </w:numPr>
              <w:ind w:right="175"/>
              <w:jc w:val="both"/>
              <w:rPr>
                <w:rFonts w:ascii="Times New Roman" w:hAnsi="Times New Roman"/>
                <w:sz w:val="24"/>
                <w:szCs w:val="24"/>
              </w:rPr>
            </w:pPr>
            <w:r w:rsidRPr="00A56D9D">
              <w:rPr>
                <w:rFonts w:ascii="Times New Roman" w:hAnsi="Times New Roman"/>
                <w:sz w:val="24"/>
                <w:szCs w:val="24"/>
              </w:rPr>
              <w:t xml:space="preserve">Projekta īstenošanas termiņš atbilst MK noteikumos </w:t>
            </w:r>
            <w:r w:rsidRPr="00A56D9D">
              <w:rPr>
                <w:rFonts w:ascii="Times New Roman" w:hAnsi="Times New Roman"/>
                <w:b/>
                <w:sz w:val="24"/>
                <w:szCs w:val="24"/>
              </w:rPr>
              <w:t>Nr.293</w:t>
            </w:r>
            <w:r w:rsidRPr="00A56D9D">
              <w:rPr>
                <w:rFonts w:ascii="Times New Roman" w:hAnsi="Times New Roman"/>
                <w:sz w:val="24"/>
                <w:szCs w:val="24"/>
              </w:rPr>
              <w:t xml:space="preserve"> noteiktajam projekta īstenošanas periodam.</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255F8" w14:textId="77777777" w:rsidR="006C6CD9" w:rsidRPr="00A56D9D" w:rsidRDefault="00EF63B9" w:rsidP="00A56D9D">
            <w:pPr>
              <w:pStyle w:val="ListParagraph"/>
              <w:ind w:left="0"/>
              <w:jc w:val="center"/>
              <w:rPr>
                <w:rFonts w:ascii="Times New Roman" w:hAnsi="Times New Roman"/>
                <w:sz w:val="24"/>
                <w:szCs w:val="24"/>
              </w:rPr>
            </w:pPr>
            <w:r w:rsidRPr="00A56D9D">
              <w:rPr>
                <w:rFonts w:ascii="Times New Roman" w:hAnsi="Times New Roman"/>
                <w:sz w:val="24"/>
                <w:szCs w:val="24"/>
              </w:rPr>
              <w:t>P</w:t>
            </w:r>
          </w:p>
        </w:tc>
      </w:tr>
      <w:tr w:rsidR="006C6CD9" w:rsidRPr="00A56D9D" w14:paraId="3DAFA502" w14:textId="77777777">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226B9" w14:textId="77777777" w:rsidR="006C6CD9" w:rsidRPr="00A56D9D" w:rsidRDefault="00EF63B9" w:rsidP="00A56D9D">
            <w:pPr>
              <w:pStyle w:val="ListParagraph"/>
              <w:numPr>
                <w:ilvl w:val="0"/>
                <w:numId w:val="1"/>
              </w:numPr>
              <w:ind w:right="175"/>
              <w:jc w:val="both"/>
              <w:rPr>
                <w:rFonts w:ascii="Times New Roman" w:hAnsi="Times New Roman"/>
                <w:sz w:val="24"/>
                <w:szCs w:val="24"/>
              </w:rPr>
            </w:pPr>
            <w:r w:rsidRPr="00A56D9D">
              <w:rPr>
                <w:rFonts w:ascii="Times New Roman" w:hAnsi="Times New Roman"/>
                <w:sz w:val="24"/>
                <w:szCs w:val="24"/>
              </w:rPr>
              <w:t xml:space="preserve">Projekta mērķis atbilst MK noteikumos </w:t>
            </w:r>
            <w:r w:rsidRPr="00A56D9D">
              <w:rPr>
                <w:rFonts w:ascii="Times New Roman" w:hAnsi="Times New Roman"/>
                <w:b/>
                <w:sz w:val="24"/>
                <w:szCs w:val="24"/>
              </w:rPr>
              <w:t>Nr.293</w:t>
            </w:r>
            <w:r w:rsidRPr="00A56D9D">
              <w:rPr>
                <w:rFonts w:ascii="Times New Roman" w:hAnsi="Times New Roman"/>
                <w:sz w:val="24"/>
                <w:szCs w:val="24"/>
              </w:rPr>
              <w:t xml:space="preserve"> noteiktajam mērķim.</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43630" w14:textId="77777777" w:rsidR="006C6CD9" w:rsidRPr="00A56D9D" w:rsidRDefault="00EF63B9" w:rsidP="00A56D9D">
            <w:pPr>
              <w:pStyle w:val="ListParagraph"/>
              <w:ind w:left="0"/>
              <w:jc w:val="center"/>
              <w:rPr>
                <w:rFonts w:ascii="Times New Roman" w:hAnsi="Times New Roman"/>
                <w:sz w:val="24"/>
                <w:szCs w:val="24"/>
              </w:rPr>
            </w:pPr>
            <w:r w:rsidRPr="00A56D9D">
              <w:rPr>
                <w:rFonts w:ascii="Times New Roman" w:hAnsi="Times New Roman"/>
                <w:sz w:val="24"/>
                <w:szCs w:val="24"/>
              </w:rPr>
              <w:t>P</w:t>
            </w:r>
          </w:p>
        </w:tc>
      </w:tr>
      <w:tr w:rsidR="006C6CD9" w:rsidRPr="00A56D9D" w14:paraId="6462266D" w14:textId="77777777">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A01D7" w14:textId="77777777" w:rsidR="006C6CD9" w:rsidRPr="00A56D9D" w:rsidRDefault="00EF63B9" w:rsidP="00A56D9D">
            <w:pPr>
              <w:pStyle w:val="ListParagraph"/>
              <w:numPr>
                <w:ilvl w:val="0"/>
                <w:numId w:val="1"/>
              </w:numPr>
              <w:ind w:right="175"/>
              <w:jc w:val="both"/>
              <w:rPr>
                <w:rFonts w:ascii="Times New Roman" w:hAnsi="Times New Roman"/>
                <w:sz w:val="24"/>
                <w:szCs w:val="24"/>
              </w:rPr>
            </w:pPr>
            <w:r w:rsidRPr="00A56D9D">
              <w:rPr>
                <w:rFonts w:ascii="Times New Roman" w:hAnsi="Times New Roman"/>
                <w:sz w:val="24"/>
                <w:szCs w:val="24"/>
              </w:rPr>
              <w:t xml:space="preserve">Projekta iesniegumā plānotie sagaidāmie rezultāti un uzraudzības rādītāji ir precīzi definēti, pamatoti un izmērāmi un tie sekmē MK noteikumos </w:t>
            </w:r>
            <w:r w:rsidRPr="00A56D9D">
              <w:rPr>
                <w:rFonts w:ascii="Times New Roman" w:hAnsi="Times New Roman"/>
                <w:b/>
                <w:sz w:val="24"/>
                <w:szCs w:val="24"/>
              </w:rPr>
              <w:t>Nr.293</w:t>
            </w:r>
            <w:r w:rsidRPr="00A56D9D">
              <w:rPr>
                <w:rFonts w:ascii="Times New Roman" w:hAnsi="Times New Roman"/>
                <w:sz w:val="24"/>
                <w:szCs w:val="24"/>
              </w:rPr>
              <w:t xml:space="preserve"> noteikto rādītāju sasniegšanu.</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54CDB" w14:textId="77777777" w:rsidR="006C6CD9" w:rsidRPr="00A56D9D" w:rsidRDefault="00EF63B9" w:rsidP="00A56D9D">
            <w:pPr>
              <w:pStyle w:val="ListParagraph"/>
              <w:ind w:left="0"/>
              <w:jc w:val="center"/>
              <w:rPr>
                <w:rFonts w:ascii="Times New Roman" w:hAnsi="Times New Roman"/>
                <w:sz w:val="24"/>
                <w:szCs w:val="24"/>
              </w:rPr>
            </w:pPr>
            <w:r w:rsidRPr="00A56D9D">
              <w:rPr>
                <w:rFonts w:ascii="Times New Roman" w:hAnsi="Times New Roman"/>
                <w:sz w:val="24"/>
                <w:szCs w:val="24"/>
              </w:rPr>
              <w:t>P</w:t>
            </w:r>
          </w:p>
        </w:tc>
      </w:tr>
      <w:tr w:rsidR="006C6CD9" w:rsidRPr="00A56D9D" w14:paraId="7657F799" w14:textId="77777777">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1EA2" w14:textId="77777777" w:rsidR="006C6CD9" w:rsidRPr="00A56D9D" w:rsidRDefault="00EF63B9" w:rsidP="00A56D9D">
            <w:pPr>
              <w:pStyle w:val="ListParagraph"/>
              <w:numPr>
                <w:ilvl w:val="0"/>
                <w:numId w:val="1"/>
              </w:numPr>
              <w:ind w:right="175"/>
              <w:jc w:val="both"/>
              <w:rPr>
                <w:rFonts w:ascii="Times New Roman" w:hAnsi="Times New Roman"/>
                <w:sz w:val="24"/>
                <w:szCs w:val="24"/>
              </w:rPr>
            </w:pPr>
            <w:r w:rsidRPr="00A56D9D">
              <w:rPr>
                <w:rFonts w:ascii="Times New Roman" w:hAnsi="Times New Roman"/>
                <w:sz w:val="24"/>
                <w:szCs w:val="24"/>
              </w:rPr>
              <w:t>Projekta iesniegumā plānotās projekta darbības:</w:t>
            </w:r>
          </w:p>
          <w:p w14:paraId="6FC8EA11" w14:textId="77777777" w:rsidR="006C6CD9" w:rsidRPr="00A56D9D" w:rsidRDefault="00EF63B9" w:rsidP="00A56D9D">
            <w:pPr>
              <w:pStyle w:val="ListParagraph"/>
              <w:ind w:left="360" w:right="175"/>
              <w:jc w:val="both"/>
              <w:rPr>
                <w:rFonts w:ascii="Times New Roman" w:hAnsi="Times New Roman"/>
                <w:sz w:val="24"/>
                <w:szCs w:val="24"/>
              </w:rPr>
            </w:pPr>
            <w:r w:rsidRPr="00A56D9D">
              <w:rPr>
                <w:rFonts w:ascii="Times New Roman" w:hAnsi="Times New Roman"/>
                <w:sz w:val="24"/>
                <w:szCs w:val="24"/>
              </w:rPr>
              <w:t xml:space="preserve">15.1. atbilst MK noteikumos </w:t>
            </w:r>
            <w:r w:rsidRPr="00A56D9D">
              <w:rPr>
                <w:rFonts w:ascii="Times New Roman" w:hAnsi="Times New Roman"/>
                <w:b/>
                <w:sz w:val="24"/>
                <w:szCs w:val="24"/>
              </w:rPr>
              <w:t>Nr.293</w:t>
            </w:r>
            <w:r w:rsidRPr="00A56D9D">
              <w:rPr>
                <w:rFonts w:ascii="Times New Roman" w:hAnsi="Times New Roman"/>
                <w:sz w:val="24"/>
                <w:szCs w:val="24"/>
              </w:rPr>
              <w:t xml:space="preserve"> noteiktajam un paredz saikni ar attiecīgajām atbalstāmajām darbībām</w:t>
            </w:r>
          </w:p>
          <w:p w14:paraId="09C87761" w14:textId="77777777" w:rsidR="006C6CD9" w:rsidRPr="00A56D9D" w:rsidRDefault="00EF63B9" w:rsidP="00A56D9D">
            <w:pPr>
              <w:pStyle w:val="ListParagraph"/>
              <w:ind w:left="360" w:right="175"/>
              <w:jc w:val="both"/>
              <w:rPr>
                <w:rFonts w:ascii="Times New Roman" w:hAnsi="Times New Roman"/>
                <w:sz w:val="24"/>
                <w:szCs w:val="24"/>
              </w:rPr>
            </w:pPr>
            <w:r w:rsidRPr="00A56D9D">
              <w:rPr>
                <w:rFonts w:ascii="Times New Roman" w:hAnsi="Times New Roman"/>
                <w:sz w:val="24"/>
                <w:szCs w:val="24"/>
              </w:rPr>
              <w:t>15.2. ir precīzi definētas un pamatotas, un tās risina projektā definētās problēmas.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8789C" w14:textId="77777777" w:rsidR="006C6CD9" w:rsidRPr="00A56D9D" w:rsidRDefault="00EF63B9" w:rsidP="00A56D9D">
            <w:pPr>
              <w:pStyle w:val="ListParagraph"/>
              <w:ind w:left="0"/>
              <w:jc w:val="center"/>
              <w:rPr>
                <w:rFonts w:ascii="Times New Roman" w:hAnsi="Times New Roman"/>
                <w:sz w:val="24"/>
                <w:szCs w:val="24"/>
              </w:rPr>
            </w:pPr>
            <w:r w:rsidRPr="00A56D9D">
              <w:rPr>
                <w:rFonts w:ascii="Times New Roman" w:hAnsi="Times New Roman"/>
                <w:sz w:val="24"/>
                <w:szCs w:val="24"/>
              </w:rPr>
              <w:t>P</w:t>
            </w:r>
          </w:p>
        </w:tc>
      </w:tr>
      <w:tr w:rsidR="006C6CD9" w:rsidRPr="00A56D9D" w14:paraId="48E5A466" w14:textId="77777777">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29D3F" w14:textId="77777777" w:rsidR="006C6CD9" w:rsidRPr="00A56D9D" w:rsidRDefault="00EF63B9" w:rsidP="00A56D9D">
            <w:pPr>
              <w:pStyle w:val="ListParagraph"/>
              <w:numPr>
                <w:ilvl w:val="0"/>
                <w:numId w:val="1"/>
              </w:numPr>
              <w:ind w:right="175"/>
              <w:jc w:val="both"/>
              <w:rPr>
                <w:rFonts w:ascii="Times New Roman" w:hAnsi="Times New Roman"/>
                <w:sz w:val="24"/>
                <w:szCs w:val="24"/>
              </w:rPr>
            </w:pPr>
            <w:r w:rsidRPr="00A56D9D">
              <w:rPr>
                <w:rFonts w:ascii="Times New Roman" w:hAnsi="Times New Roman"/>
                <w:sz w:val="24"/>
                <w:szCs w:val="24"/>
              </w:rPr>
              <w:t>Projekta iesniegumā plānotie publicitātes un informācijas izplatīšanas pasākumi atbilst 2015.gada 17.februāra Ministru kabineta noteikumos  Nr.87 „Kārtība, kādā Eiropas Savienības struktūrfondu un Kohēzijas fonda ieviešanā 2014.–2020.gada plānošanas periodā nodrošināma komunikācijas un vizuālās identitātes prasību ievērošana” noteiktām komunikācijas un vizuālās identitātes prasībām.</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74CAE" w14:textId="77777777" w:rsidR="006C6CD9" w:rsidRPr="00A56D9D" w:rsidRDefault="00EF63B9" w:rsidP="00A56D9D">
            <w:pPr>
              <w:pStyle w:val="ListParagraph"/>
              <w:ind w:left="0"/>
              <w:jc w:val="center"/>
              <w:rPr>
                <w:rFonts w:ascii="Times New Roman" w:hAnsi="Times New Roman"/>
                <w:sz w:val="24"/>
                <w:szCs w:val="24"/>
              </w:rPr>
            </w:pPr>
            <w:r w:rsidRPr="00A56D9D">
              <w:rPr>
                <w:rFonts w:ascii="Times New Roman" w:hAnsi="Times New Roman"/>
                <w:sz w:val="24"/>
                <w:szCs w:val="24"/>
              </w:rPr>
              <w:t>P</w:t>
            </w:r>
          </w:p>
        </w:tc>
      </w:tr>
      <w:tr w:rsidR="006C6CD9" w:rsidRPr="00A56D9D" w14:paraId="5B406ADD" w14:textId="77777777">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0BA31" w14:textId="77777777" w:rsidR="006C6CD9" w:rsidRPr="00A56D9D" w:rsidRDefault="00EF63B9" w:rsidP="00A56D9D">
            <w:pPr>
              <w:pStyle w:val="ListParagraph"/>
              <w:numPr>
                <w:ilvl w:val="0"/>
                <w:numId w:val="1"/>
              </w:numPr>
              <w:ind w:right="175"/>
              <w:jc w:val="both"/>
              <w:rPr>
                <w:rFonts w:ascii="Times New Roman" w:hAnsi="Times New Roman"/>
                <w:sz w:val="24"/>
                <w:szCs w:val="24"/>
              </w:rPr>
            </w:pPr>
            <w:r w:rsidRPr="00A56D9D">
              <w:rPr>
                <w:rFonts w:ascii="Times New Roman" w:hAnsi="Times New Roman"/>
                <w:sz w:val="24"/>
                <w:szCs w:val="24"/>
              </w:rPr>
              <w:t>Projekta iesniegumā ir identificēti, aprakstīti un izvērtēti projekta riski, novērtēta to ietekme un iestāšanās varbūtība, kā arī noteikti riskus mazinošie pasākumi.</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3BB2C" w14:textId="77777777" w:rsidR="006C6CD9" w:rsidRPr="00A56D9D" w:rsidRDefault="00EF63B9" w:rsidP="00A56D9D">
            <w:pPr>
              <w:pStyle w:val="ListParagraph"/>
              <w:ind w:left="0"/>
              <w:jc w:val="center"/>
              <w:rPr>
                <w:rFonts w:ascii="Times New Roman" w:hAnsi="Times New Roman"/>
                <w:sz w:val="24"/>
                <w:szCs w:val="24"/>
              </w:rPr>
            </w:pPr>
            <w:r w:rsidRPr="00A56D9D">
              <w:rPr>
                <w:rFonts w:ascii="Times New Roman" w:hAnsi="Times New Roman"/>
                <w:sz w:val="24"/>
                <w:szCs w:val="24"/>
              </w:rPr>
              <w:t>P</w:t>
            </w:r>
          </w:p>
        </w:tc>
      </w:tr>
    </w:tbl>
    <w:p w14:paraId="51507EFE" w14:textId="77777777" w:rsidR="006C6CD9" w:rsidRPr="00A56D9D" w:rsidRDefault="006C6CD9" w:rsidP="00A56D9D">
      <w:pPr>
        <w:jc w:val="center"/>
        <w:rPr>
          <w:b/>
        </w:rPr>
      </w:pPr>
    </w:p>
    <w:p w14:paraId="1824C6E5" w14:textId="77777777" w:rsidR="006C6CD9" w:rsidRPr="00A56D9D" w:rsidRDefault="006C6CD9" w:rsidP="00A56D9D">
      <w:pPr>
        <w:jc w:val="center"/>
        <w:rPr>
          <w:b/>
        </w:rPr>
      </w:pPr>
    </w:p>
    <w:p w14:paraId="55EEF2E4" w14:textId="77777777" w:rsidR="006C6CD9" w:rsidRPr="00A56D9D" w:rsidRDefault="006C6CD9" w:rsidP="00A56D9D">
      <w:pPr>
        <w:jc w:val="center"/>
        <w:rPr>
          <w:b/>
        </w:rPr>
      </w:pPr>
    </w:p>
    <w:p w14:paraId="4AE8FB68" w14:textId="77777777" w:rsidR="006C6CD9" w:rsidRPr="00A56D9D" w:rsidRDefault="006C6CD9" w:rsidP="00A56D9D">
      <w:pPr>
        <w:jc w:val="center"/>
        <w:rPr>
          <w:b/>
        </w:rPr>
      </w:pPr>
    </w:p>
    <w:p w14:paraId="670191CE" w14:textId="77777777" w:rsidR="006C6CD9" w:rsidRPr="00A56D9D" w:rsidRDefault="006C6CD9" w:rsidP="00A56D9D">
      <w:pPr>
        <w:jc w:val="center"/>
        <w:rPr>
          <w:b/>
        </w:rPr>
      </w:pPr>
    </w:p>
    <w:p w14:paraId="4243818C" w14:textId="77777777" w:rsidR="006C6CD9" w:rsidRPr="00A56D9D" w:rsidRDefault="006C6CD9" w:rsidP="00A56D9D">
      <w:pPr>
        <w:jc w:val="center"/>
        <w:rPr>
          <w:b/>
        </w:rPr>
      </w:pPr>
    </w:p>
    <w:p w14:paraId="32CDBF69" w14:textId="77777777" w:rsidR="006C6CD9" w:rsidRPr="00A56D9D" w:rsidRDefault="006C6CD9" w:rsidP="00A56D9D">
      <w:pPr>
        <w:jc w:val="center"/>
        <w:rPr>
          <w:b/>
        </w:rPr>
      </w:pPr>
    </w:p>
    <w:p w14:paraId="1A34FA09" w14:textId="77777777" w:rsidR="006C6CD9" w:rsidRPr="00A56D9D" w:rsidRDefault="00EF63B9" w:rsidP="00A56D9D">
      <w:pPr>
        <w:jc w:val="center"/>
        <w:rPr>
          <w:b/>
        </w:rPr>
      </w:pPr>
      <w:r w:rsidRPr="00A56D9D">
        <w:rPr>
          <w:b/>
        </w:rPr>
        <w:t>VIENOTIE IZVĒLES KRITĒRIJI</w:t>
      </w:r>
    </w:p>
    <w:tbl>
      <w:tblPr>
        <w:tblW w:w="9665" w:type="dxa"/>
        <w:tblInd w:w="-34" w:type="dxa"/>
        <w:tblCellMar>
          <w:left w:w="10" w:type="dxa"/>
          <w:right w:w="10" w:type="dxa"/>
        </w:tblCellMar>
        <w:tblLook w:val="0000" w:firstRow="0" w:lastRow="0" w:firstColumn="0" w:lastColumn="0" w:noHBand="0" w:noVBand="0"/>
      </w:tblPr>
      <w:tblGrid>
        <w:gridCol w:w="8222"/>
        <w:gridCol w:w="1443"/>
      </w:tblGrid>
      <w:tr w:rsidR="006C6CD9" w:rsidRPr="00A56D9D" w14:paraId="719B5B6F" w14:textId="77777777">
        <w:trPr>
          <w:tblHeader/>
        </w:trPr>
        <w:tc>
          <w:tcPr>
            <w:tcW w:w="82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D68EB68" w14:textId="77777777" w:rsidR="006C6CD9" w:rsidRPr="00A56D9D" w:rsidRDefault="00EF63B9" w:rsidP="00A56D9D">
            <w:pPr>
              <w:jc w:val="center"/>
            </w:pPr>
            <w:r w:rsidRPr="00A56D9D">
              <w:rPr>
                <w:b/>
              </w:rPr>
              <w:t>Kritērijs</w:t>
            </w:r>
          </w:p>
        </w:tc>
        <w:tc>
          <w:tcPr>
            <w:tcW w:w="14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1BE134" w14:textId="77777777" w:rsidR="006C6CD9" w:rsidRPr="00A56D9D" w:rsidRDefault="00EF63B9" w:rsidP="00A56D9D">
            <w:pPr>
              <w:pStyle w:val="ListParagraph"/>
              <w:ind w:left="0"/>
              <w:jc w:val="center"/>
              <w:rPr>
                <w:rFonts w:ascii="Times New Roman" w:hAnsi="Times New Roman"/>
                <w:sz w:val="24"/>
                <w:szCs w:val="24"/>
              </w:rPr>
            </w:pPr>
            <w:r w:rsidRPr="00A56D9D">
              <w:rPr>
                <w:rFonts w:ascii="Times New Roman" w:hAnsi="Times New Roman"/>
                <w:b/>
                <w:sz w:val="24"/>
                <w:szCs w:val="24"/>
              </w:rPr>
              <w:t>Kritērija ietekme uz lēmuma pieņemšanu (P</w:t>
            </w:r>
            <w:r w:rsidRPr="00A56D9D">
              <w:rPr>
                <w:rStyle w:val="FootnoteReference"/>
                <w:rFonts w:ascii="Times New Roman" w:hAnsi="Times New Roman"/>
                <w:b/>
                <w:sz w:val="24"/>
                <w:szCs w:val="24"/>
              </w:rPr>
              <w:footnoteReference w:id="6"/>
            </w:r>
            <w:r w:rsidRPr="00A56D9D">
              <w:rPr>
                <w:rFonts w:ascii="Times New Roman" w:hAnsi="Times New Roman"/>
                <w:b/>
                <w:sz w:val="24"/>
                <w:szCs w:val="24"/>
              </w:rPr>
              <w:t>; N/A)</w:t>
            </w:r>
          </w:p>
        </w:tc>
      </w:tr>
      <w:tr w:rsidR="006C6CD9" w:rsidRPr="00A56D9D" w14:paraId="312A5E06" w14:textId="77777777">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F9F77" w14:textId="77777777" w:rsidR="006C6CD9" w:rsidRPr="00A56D9D" w:rsidRDefault="00EF63B9" w:rsidP="00A56D9D">
            <w:pPr>
              <w:pStyle w:val="ListParagraph"/>
              <w:numPr>
                <w:ilvl w:val="0"/>
                <w:numId w:val="2"/>
              </w:numPr>
              <w:jc w:val="both"/>
              <w:rPr>
                <w:rFonts w:ascii="Times New Roman" w:hAnsi="Times New Roman"/>
                <w:sz w:val="24"/>
                <w:szCs w:val="24"/>
              </w:rPr>
            </w:pPr>
            <w:r w:rsidRPr="00A56D9D">
              <w:rPr>
                <w:rFonts w:ascii="Times New Roman" w:hAnsi="Times New Roman"/>
                <w:sz w:val="24"/>
                <w:szCs w:val="24"/>
              </w:rPr>
              <w:t xml:space="preserve">Projekta iesniedzējs nav grūtībās nonācis saimnieciskās darbības veicējs, kā arī tas neatbilst grūtībās nonākuša saimnieciskās darbības veicēja statusam saskaņā ar MK noteikumiem </w:t>
            </w:r>
            <w:r w:rsidRPr="00A56D9D">
              <w:rPr>
                <w:rFonts w:ascii="Times New Roman" w:hAnsi="Times New Roman"/>
                <w:b/>
                <w:sz w:val="24"/>
                <w:szCs w:val="24"/>
              </w:rPr>
              <w:t>Nr.293</w:t>
            </w:r>
            <w:r w:rsidRPr="00A56D9D">
              <w:rPr>
                <w:rFonts w:ascii="Times New Roman" w:hAnsi="Times New Roman"/>
                <w:sz w:val="24"/>
                <w:szCs w:val="24"/>
              </w:rPr>
              <w:t xml:space="preserve">.  </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59909" w14:textId="77777777" w:rsidR="006C6CD9" w:rsidRPr="00A56D9D" w:rsidRDefault="006C6CD9" w:rsidP="00A56D9D">
            <w:pPr>
              <w:pStyle w:val="ListParagraph"/>
              <w:ind w:left="0"/>
              <w:jc w:val="center"/>
              <w:rPr>
                <w:rFonts w:ascii="Times New Roman" w:hAnsi="Times New Roman"/>
                <w:sz w:val="24"/>
                <w:szCs w:val="24"/>
              </w:rPr>
            </w:pPr>
          </w:p>
          <w:p w14:paraId="2EACAB0A" w14:textId="77777777" w:rsidR="006C6CD9" w:rsidRPr="00A56D9D" w:rsidRDefault="00EF63B9" w:rsidP="00A56D9D">
            <w:pPr>
              <w:pStyle w:val="ListParagraph"/>
              <w:ind w:left="0"/>
              <w:jc w:val="center"/>
              <w:rPr>
                <w:rFonts w:ascii="Times New Roman" w:hAnsi="Times New Roman"/>
                <w:sz w:val="24"/>
                <w:szCs w:val="24"/>
              </w:rPr>
            </w:pPr>
            <w:r w:rsidRPr="00A56D9D">
              <w:rPr>
                <w:rFonts w:ascii="Times New Roman" w:hAnsi="Times New Roman"/>
                <w:sz w:val="24"/>
                <w:szCs w:val="24"/>
              </w:rPr>
              <w:t>N</w:t>
            </w:r>
          </w:p>
        </w:tc>
      </w:tr>
      <w:tr w:rsidR="006C6CD9" w:rsidRPr="00A56D9D" w14:paraId="65A08663" w14:textId="77777777">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5D948" w14:textId="77777777" w:rsidR="006C6CD9" w:rsidRPr="00A56D9D" w:rsidRDefault="00EF63B9" w:rsidP="00A56D9D">
            <w:pPr>
              <w:pStyle w:val="ListParagraph"/>
              <w:numPr>
                <w:ilvl w:val="0"/>
                <w:numId w:val="2"/>
              </w:numPr>
              <w:jc w:val="both"/>
              <w:rPr>
                <w:rFonts w:ascii="Times New Roman" w:hAnsi="Times New Roman"/>
                <w:sz w:val="24"/>
                <w:szCs w:val="24"/>
              </w:rPr>
            </w:pPr>
            <w:r w:rsidRPr="00A56D9D">
              <w:rPr>
                <w:rFonts w:ascii="Times New Roman" w:hAnsi="Times New Roman"/>
                <w:sz w:val="24"/>
                <w:szCs w:val="24"/>
              </w:rPr>
              <w:t>Projekta izmaksu  un finanšu aprēķinu pamatotība, lietderība un efektivitāte (jāizpilda visi nosacījumi):</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D7578" w14:textId="77777777" w:rsidR="006C6CD9" w:rsidRPr="00A56D9D" w:rsidRDefault="006C6CD9" w:rsidP="00A56D9D">
            <w:pPr>
              <w:pStyle w:val="ListParagraph"/>
              <w:ind w:left="0"/>
              <w:jc w:val="center"/>
              <w:rPr>
                <w:rFonts w:ascii="Times New Roman" w:hAnsi="Times New Roman"/>
                <w:sz w:val="24"/>
                <w:szCs w:val="24"/>
              </w:rPr>
            </w:pPr>
          </w:p>
        </w:tc>
      </w:tr>
      <w:tr w:rsidR="006C6CD9" w:rsidRPr="00A56D9D" w14:paraId="34618F6E" w14:textId="77777777">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05F4D" w14:textId="77777777" w:rsidR="006C6CD9" w:rsidRPr="00A56D9D" w:rsidRDefault="00EF63B9" w:rsidP="00A56D9D">
            <w:pPr>
              <w:pStyle w:val="ListParagraph"/>
              <w:ind w:left="360" w:right="175"/>
              <w:jc w:val="both"/>
              <w:rPr>
                <w:rFonts w:ascii="Times New Roman" w:hAnsi="Times New Roman"/>
                <w:sz w:val="24"/>
                <w:szCs w:val="24"/>
              </w:rPr>
            </w:pPr>
            <w:r w:rsidRPr="00A56D9D">
              <w:rPr>
                <w:rFonts w:ascii="Times New Roman" w:hAnsi="Times New Roman"/>
                <w:sz w:val="24"/>
                <w:szCs w:val="24"/>
              </w:rPr>
              <w:t>2.1. plānotie izdevumi ir  nepieciešami projekta īstenošanai (projektā norādīto aktivitāšu īstenošanai, definētās problēmas risināšanai, pasākuma mērķu, rādītāju sasniegšanai);</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4F6EC" w14:textId="77777777" w:rsidR="006C6CD9" w:rsidRPr="00A56D9D" w:rsidRDefault="00EF63B9" w:rsidP="00A56D9D">
            <w:pPr>
              <w:pStyle w:val="ListParagraph"/>
              <w:ind w:left="0"/>
              <w:jc w:val="center"/>
              <w:rPr>
                <w:rFonts w:ascii="Times New Roman" w:hAnsi="Times New Roman"/>
                <w:b/>
                <w:sz w:val="24"/>
                <w:szCs w:val="24"/>
              </w:rPr>
            </w:pPr>
            <w:r w:rsidRPr="00A56D9D">
              <w:rPr>
                <w:rFonts w:ascii="Times New Roman" w:hAnsi="Times New Roman"/>
                <w:b/>
                <w:sz w:val="24"/>
                <w:szCs w:val="24"/>
              </w:rPr>
              <w:t>P</w:t>
            </w:r>
          </w:p>
        </w:tc>
      </w:tr>
      <w:tr w:rsidR="006C6CD9" w:rsidRPr="00A56D9D" w14:paraId="36A74ED8" w14:textId="77777777">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844AE" w14:textId="77777777" w:rsidR="006C6CD9" w:rsidRPr="00A56D9D" w:rsidRDefault="00EF63B9" w:rsidP="00A56D9D">
            <w:pPr>
              <w:pStyle w:val="ListParagraph"/>
              <w:ind w:left="360" w:right="175"/>
              <w:jc w:val="both"/>
              <w:rPr>
                <w:rFonts w:ascii="Times New Roman" w:hAnsi="Times New Roman"/>
                <w:sz w:val="24"/>
                <w:szCs w:val="24"/>
              </w:rPr>
            </w:pPr>
            <w:r w:rsidRPr="00A56D9D">
              <w:rPr>
                <w:rFonts w:ascii="Times New Roman" w:hAnsi="Times New Roman"/>
                <w:sz w:val="24"/>
                <w:szCs w:val="24"/>
              </w:rPr>
              <w:t>2.2.</w:t>
            </w:r>
            <w:r w:rsidRPr="00A56D9D">
              <w:rPr>
                <w:rFonts w:ascii="Times New Roman" w:hAnsi="Times New Roman"/>
                <w:b/>
                <w:sz w:val="24"/>
                <w:szCs w:val="24"/>
              </w:rPr>
              <w:t xml:space="preserve"> </w:t>
            </w:r>
            <w:r w:rsidRPr="00A56D9D">
              <w:rPr>
                <w:rFonts w:ascii="Times New Roman" w:hAnsi="Times New Roman"/>
                <w:sz w:val="24"/>
                <w:szCs w:val="24"/>
              </w:rPr>
              <w:t>attiecināmās izmaksas nodrošina projektā izvirzītā mērķa, izmērāmu rādītāju sasniegšanu;</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F9942" w14:textId="77777777" w:rsidR="006C6CD9" w:rsidRPr="00A56D9D" w:rsidRDefault="00EF63B9" w:rsidP="00A56D9D">
            <w:pPr>
              <w:pStyle w:val="ListParagraph"/>
              <w:ind w:left="0"/>
              <w:jc w:val="center"/>
              <w:rPr>
                <w:rFonts w:ascii="Times New Roman" w:hAnsi="Times New Roman"/>
                <w:b/>
                <w:sz w:val="24"/>
                <w:szCs w:val="24"/>
              </w:rPr>
            </w:pPr>
            <w:r w:rsidRPr="00A56D9D">
              <w:rPr>
                <w:rFonts w:ascii="Times New Roman" w:hAnsi="Times New Roman"/>
                <w:b/>
                <w:sz w:val="24"/>
                <w:szCs w:val="24"/>
              </w:rPr>
              <w:t>P</w:t>
            </w:r>
          </w:p>
        </w:tc>
      </w:tr>
      <w:tr w:rsidR="006C6CD9" w:rsidRPr="00A56D9D" w14:paraId="7F9B86EF" w14:textId="77777777">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89474" w14:textId="77777777" w:rsidR="006C6CD9" w:rsidRPr="00A56D9D" w:rsidRDefault="00EF63B9" w:rsidP="00A56D9D">
            <w:pPr>
              <w:pStyle w:val="ListParagraph"/>
              <w:ind w:left="360" w:right="175"/>
              <w:jc w:val="both"/>
              <w:rPr>
                <w:rFonts w:ascii="Times New Roman" w:hAnsi="Times New Roman"/>
                <w:sz w:val="24"/>
                <w:szCs w:val="24"/>
              </w:rPr>
            </w:pPr>
            <w:r w:rsidRPr="00A56D9D">
              <w:rPr>
                <w:rFonts w:ascii="Times New Roman" w:hAnsi="Times New Roman"/>
                <w:sz w:val="24"/>
                <w:szCs w:val="24"/>
              </w:rPr>
              <w:t>2.3. plānotie izdevumi ir ekonomiski pamatoti projekta iesniegumam pievienotajā biznesa plānā;</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3F3C4" w14:textId="27D7EF5C" w:rsidR="006C6CD9" w:rsidRPr="00A56D9D" w:rsidRDefault="00C66655" w:rsidP="00A56D9D">
            <w:pPr>
              <w:pStyle w:val="ListParagraph"/>
              <w:ind w:left="0"/>
              <w:jc w:val="center"/>
              <w:rPr>
                <w:rFonts w:ascii="Times New Roman" w:hAnsi="Times New Roman"/>
                <w:b/>
                <w:sz w:val="24"/>
                <w:szCs w:val="24"/>
              </w:rPr>
            </w:pPr>
            <w:r w:rsidRPr="00A56D9D">
              <w:rPr>
                <w:rFonts w:ascii="Times New Roman" w:hAnsi="Times New Roman"/>
                <w:b/>
                <w:sz w:val="24"/>
                <w:szCs w:val="24"/>
              </w:rPr>
              <w:t>P</w:t>
            </w:r>
          </w:p>
        </w:tc>
      </w:tr>
      <w:tr w:rsidR="006C6CD9" w:rsidRPr="00A56D9D" w14:paraId="0CC2E637" w14:textId="77777777">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46BC6" w14:textId="4B6D1ABA" w:rsidR="006C6CD9" w:rsidRPr="00A56D9D" w:rsidRDefault="00EF63B9" w:rsidP="00A56D9D">
            <w:pPr>
              <w:ind w:left="318"/>
              <w:jc w:val="both"/>
            </w:pPr>
            <w:r w:rsidRPr="00A56D9D">
              <w:t>2.4.</w:t>
            </w:r>
            <w:r w:rsidRPr="00A56D9D">
              <w:rPr>
                <w:b/>
              </w:rPr>
              <w:t xml:space="preserve"> </w:t>
            </w:r>
            <w:r w:rsidRPr="00A56D9D">
              <w:t>projekta finanšu aprēķins ir ekonomiski pamatots, t.sk. sniegts pamatojums finanšu aprēķinu pieņēmumiem.</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7429A" w14:textId="77777777" w:rsidR="006C6CD9" w:rsidRPr="00A56D9D" w:rsidRDefault="00EF63B9" w:rsidP="00A56D9D">
            <w:pPr>
              <w:pStyle w:val="ListParagraph"/>
              <w:ind w:left="0"/>
              <w:jc w:val="center"/>
              <w:rPr>
                <w:rFonts w:ascii="Times New Roman" w:hAnsi="Times New Roman"/>
                <w:b/>
                <w:sz w:val="24"/>
                <w:szCs w:val="24"/>
              </w:rPr>
            </w:pPr>
            <w:r w:rsidRPr="00A56D9D">
              <w:rPr>
                <w:rFonts w:ascii="Times New Roman" w:hAnsi="Times New Roman"/>
                <w:b/>
                <w:sz w:val="24"/>
                <w:szCs w:val="24"/>
              </w:rPr>
              <w:t>P</w:t>
            </w:r>
          </w:p>
        </w:tc>
      </w:tr>
    </w:tbl>
    <w:p w14:paraId="2C067E69" w14:textId="77777777" w:rsidR="006C6CD9" w:rsidRPr="00A56D9D" w:rsidRDefault="006C6CD9" w:rsidP="00A56D9D"/>
    <w:p w14:paraId="102C3EFD" w14:textId="77777777" w:rsidR="006C6CD9" w:rsidRPr="00A56D9D" w:rsidRDefault="00EF63B9" w:rsidP="00A56D9D">
      <w:pPr>
        <w:jc w:val="center"/>
        <w:rPr>
          <w:b/>
        </w:rPr>
      </w:pPr>
      <w:r w:rsidRPr="00A56D9D">
        <w:rPr>
          <w:b/>
        </w:rPr>
        <w:t>SPECIFISKIE ATBILSTĪBAS KRITĒRIJI</w:t>
      </w:r>
    </w:p>
    <w:tbl>
      <w:tblPr>
        <w:tblW w:w="9665" w:type="dxa"/>
        <w:tblInd w:w="-34" w:type="dxa"/>
        <w:tblCellMar>
          <w:left w:w="10" w:type="dxa"/>
          <w:right w:w="10" w:type="dxa"/>
        </w:tblCellMar>
        <w:tblLook w:val="0000" w:firstRow="0" w:lastRow="0" w:firstColumn="0" w:lastColumn="0" w:noHBand="0" w:noVBand="0"/>
      </w:tblPr>
      <w:tblGrid>
        <w:gridCol w:w="8222"/>
        <w:gridCol w:w="1443"/>
      </w:tblGrid>
      <w:tr w:rsidR="006C6CD9" w:rsidRPr="00A56D9D" w14:paraId="733EA90C" w14:textId="77777777">
        <w:trPr>
          <w:tblHeader/>
        </w:trPr>
        <w:tc>
          <w:tcPr>
            <w:tcW w:w="82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C793645" w14:textId="77777777" w:rsidR="006C6CD9" w:rsidRPr="00A56D9D" w:rsidRDefault="00EF63B9" w:rsidP="00A56D9D">
            <w:pPr>
              <w:jc w:val="center"/>
            </w:pPr>
            <w:r w:rsidRPr="00A56D9D">
              <w:rPr>
                <w:b/>
              </w:rPr>
              <w:t>Kritērijs</w:t>
            </w:r>
          </w:p>
        </w:tc>
        <w:tc>
          <w:tcPr>
            <w:tcW w:w="14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23BE0C" w14:textId="77777777" w:rsidR="006C6CD9" w:rsidRPr="00A56D9D" w:rsidRDefault="00EF63B9" w:rsidP="00A56D9D">
            <w:pPr>
              <w:pStyle w:val="ListParagraph"/>
              <w:ind w:left="0"/>
              <w:jc w:val="center"/>
              <w:rPr>
                <w:rFonts w:ascii="Times New Roman" w:hAnsi="Times New Roman"/>
                <w:b/>
                <w:sz w:val="24"/>
                <w:szCs w:val="24"/>
              </w:rPr>
            </w:pPr>
            <w:r w:rsidRPr="00A56D9D">
              <w:rPr>
                <w:rFonts w:ascii="Times New Roman" w:hAnsi="Times New Roman"/>
                <w:b/>
                <w:sz w:val="24"/>
                <w:szCs w:val="24"/>
              </w:rPr>
              <w:t>Kritērija ietekme uz lēmuma pieņemšanu (N; P; N/A)</w:t>
            </w:r>
          </w:p>
        </w:tc>
      </w:tr>
      <w:tr w:rsidR="006C6CD9" w:rsidRPr="00A56D9D" w14:paraId="31BF99E4" w14:textId="77777777">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E41EE" w14:textId="77777777" w:rsidR="00A56D9D" w:rsidRPr="00A56D9D" w:rsidRDefault="00C66655" w:rsidP="00A56D9D">
            <w:pPr>
              <w:pStyle w:val="ListParagraph"/>
              <w:numPr>
                <w:ilvl w:val="0"/>
                <w:numId w:val="3"/>
              </w:numPr>
              <w:rPr>
                <w:rFonts w:ascii="Times New Roman" w:hAnsi="Times New Roman"/>
                <w:sz w:val="24"/>
                <w:szCs w:val="24"/>
                <w:shd w:val="clear" w:color="auto" w:fill="FFFFFF"/>
              </w:rPr>
            </w:pPr>
            <w:r w:rsidRPr="00A56D9D">
              <w:rPr>
                <w:rFonts w:ascii="Times New Roman" w:hAnsi="Times New Roman"/>
                <w:sz w:val="24"/>
                <w:szCs w:val="24"/>
                <w:shd w:val="clear" w:color="auto" w:fill="FFFFFF"/>
              </w:rPr>
              <w:t>Projekta iesniedzējs ir iesniedzis projekta iesniedzēja parakstītu apliecinājumu, ka:</w:t>
            </w:r>
          </w:p>
          <w:p w14:paraId="78AB0881" w14:textId="0F78444C" w:rsidR="00C66655" w:rsidRPr="00A56D9D" w:rsidRDefault="00BA5BCA" w:rsidP="00A56D9D">
            <w:pPr>
              <w:pStyle w:val="ListParagraph"/>
              <w:numPr>
                <w:ilvl w:val="1"/>
                <w:numId w:val="5"/>
              </w:numPr>
              <w:rPr>
                <w:rFonts w:ascii="Times New Roman" w:hAnsi="Times New Roman"/>
                <w:sz w:val="24"/>
                <w:szCs w:val="24"/>
                <w:shd w:val="clear" w:color="auto" w:fill="FFFFFF"/>
              </w:rPr>
            </w:pPr>
            <w:r w:rsidRPr="00A56D9D">
              <w:rPr>
                <w:rFonts w:ascii="Times New Roman" w:hAnsi="Times New Roman"/>
                <w:sz w:val="24"/>
                <w:szCs w:val="24"/>
              </w:rPr>
              <w:t xml:space="preserve">tas pēdējo divu gadu laikā pirms pieteikšanās uz atbalstu nav veicis </w:t>
            </w:r>
            <w:r w:rsidR="00BB7E85" w:rsidRPr="00A56D9D">
              <w:rPr>
                <w:rFonts w:ascii="Times New Roman" w:hAnsi="Times New Roman"/>
                <w:sz w:val="24"/>
                <w:szCs w:val="24"/>
              </w:rPr>
              <w:t xml:space="preserve">projekta nozares saimnieciskās darbības </w:t>
            </w:r>
            <w:r w:rsidRPr="00A56D9D">
              <w:rPr>
                <w:rFonts w:ascii="Times New Roman" w:hAnsi="Times New Roman"/>
                <w:sz w:val="24"/>
                <w:szCs w:val="24"/>
              </w:rPr>
              <w:t>pārcelšanu uz uzņēmējdarbības vietu</w:t>
            </w:r>
            <w:r w:rsidR="00BB7E85" w:rsidRPr="00A56D9D">
              <w:rPr>
                <w:rFonts w:ascii="Times New Roman" w:hAnsi="Times New Roman"/>
                <w:sz w:val="24"/>
                <w:szCs w:val="24"/>
              </w:rPr>
              <w:t xml:space="preserve"> Eiropas </w:t>
            </w:r>
            <w:r w:rsidR="00C6231B" w:rsidRPr="00A56D9D">
              <w:rPr>
                <w:rFonts w:ascii="Times New Roman" w:hAnsi="Times New Roman"/>
                <w:sz w:val="24"/>
                <w:szCs w:val="24"/>
              </w:rPr>
              <w:t>Ekonomikas</w:t>
            </w:r>
            <w:r w:rsidR="00BB7E85" w:rsidRPr="00A56D9D">
              <w:rPr>
                <w:rFonts w:ascii="Times New Roman" w:hAnsi="Times New Roman"/>
                <w:sz w:val="24"/>
                <w:szCs w:val="24"/>
              </w:rPr>
              <w:t xml:space="preserve"> zonā</w:t>
            </w:r>
            <w:r w:rsidRPr="00A56D9D">
              <w:rPr>
                <w:rFonts w:ascii="Times New Roman" w:hAnsi="Times New Roman"/>
                <w:sz w:val="24"/>
                <w:szCs w:val="24"/>
              </w:rPr>
              <w:t>, kurā tiks veikts sākotnējais ieguldījums, kuram pieprasīts atbalsts, un apņemas to nedarīt divus gadus pēc tam, kad ir pabeigts sākotnējais ieguldījums, kuram tiek pieprasīts atbalsts;</w:t>
            </w:r>
          </w:p>
          <w:p w14:paraId="54724814" w14:textId="4B651FBC" w:rsidR="006C6CD9" w:rsidRPr="00A56D9D" w:rsidRDefault="00BA5BCA" w:rsidP="00A56D9D">
            <w:pPr>
              <w:pStyle w:val="ListParagraph"/>
              <w:numPr>
                <w:ilvl w:val="1"/>
                <w:numId w:val="5"/>
              </w:numPr>
              <w:rPr>
                <w:rFonts w:ascii="Times New Roman" w:hAnsi="Times New Roman"/>
                <w:sz w:val="24"/>
                <w:szCs w:val="24"/>
              </w:rPr>
            </w:pPr>
            <w:r w:rsidRPr="00A56D9D">
              <w:rPr>
                <w:rFonts w:ascii="Times New Roman" w:hAnsi="Times New Roman"/>
                <w:sz w:val="24"/>
                <w:szCs w:val="24"/>
              </w:rPr>
              <w:t>saņemtais</w:t>
            </w:r>
            <w:r w:rsidRPr="00A56D9D">
              <w:rPr>
                <w:rFonts w:ascii="Times New Roman" w:hAnsi="Times New Roman"/>
                <w:sz w:val="24"/>
                <w:szCs w:val="24"/>
                <w:shd w:val="clear" w:color="auto" w:fill="FFFFFF"/>
              </w:rPr>
              <w:t xml:space="preserve"> atbalsts netik</w:t>
            </w:r>
            <w:r w:rsidR="00BB7E85" w:rsidRPr="00A56D9D">
              <w:rPr>
                <w:rFonts w:ascii="Times New Roman" w:hAnsi="Times New Roman"/>
                <w:sz w:val="24"/>
                <w:szCs w:val="24"/>
                <w:shd w:val="clear" w:color="auto" w:fill="FFFFFF"/>
              </w:rPr>
              <w:t>s</w:t>
            </w:r>
            <w:r w:rsidRPr="00A56D9D">
              <w:rPr>
                <w:rFonts w:ascii="Times New Roman" w:hAnsi="Times New Roman"/>
                <w:sz w:val="24"/>
                <w:szCs w:val="24"/>
                <w:shd w:val="clear" w:color="auto" w:fill="FFFFFF"/>
              </w:rPr>
              <w:t xml:space="preserve"> izmantots, lai </w:t>
            </w:r>
            <w:r w:rsidR="00C66655" w:rsidRPr="00A56D9D">
              <w:rPr>
                <w:rFonts w:ascii="Times New Roman" w:hAnsi="Times New Roman"/>
                <w:sz w:val="24"/>
                <w:szCs w:val="24"/>
                <w:shd w:val="clear" w:color="auto" w:fill="FFFFFF"/>
              </w:rPr>
              <w:t>importa preču vietā izmantotu vietējās preces.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413FD" w14:textId="77777777" w:rsidR="006C6CD9" w:rsidRPr="00A56D9D" w:rsidRDefault="00EF63B9" w:rsidP="00A56D9D">
            <w:pPr>
              <w:pStyle w:val="ListParagraph"/>
              <w:ind w:left="0"/>
              <w:jc w:val="center"/>
              <w:rPr>
                <w:rFonts w:ascii="Times New Roman" w:hAnsi="Times New Roman"/>
                <w:sz w:val="24"/>
                <w:szCs w:val="24"/>
              </w:rPr>
            </w:pPr>
            <w:r w:rsidRPr="00A56D9D">
              <w:rPr>
                <w:rFonts w:ascii="Times New Roman" w:hAnsi="Times New Roman"/>
                <w:sz w:val="24"/>
                <w:szCs w:val="24"/>
              </w:rPr>
              <w:t>P</w:t>
            </w:r>
          </w:p>
        </w:tc>
      </w:tr>
      <w:tr w:rsidR="006C6CD9" w:rsidRPr="00A56D9D" w14:paraId="627F13BA" w14:textId="77777777">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F9686" w14:textId="339AECD7" w:rsidR="006C6CD9" w:rsidRPr="00A56D9D" w:rsidRDefault="00EF63B9" w:rsidP="00A56D9D">
            <w:pPr>
              <w:pStyle w:val="ListParagraph"/>
              <w:numPr>
                <w:ilvl w:val="0"/>
                <w:numId w:val="3"/>
              </w:numPr>
              <w:jc w:val="both"/>
              <w:rPr>
                <w:rFonts w:ascii="Times New Roman" w:hAnsi="Times New Roman"/>
                <w:sz w:val="24"/>
                <w:szCs w:val="24"/>
                <w:shd w:val="clear" w:color="auto" w:fill="FFFFFF"/>
              </w:rPr>
            </w:pPr>
            <w:r w:rsidRPr="00A56D9D">
              <w:rPr>
                <w:rFonts w:ascii="Times New Roman" w:hAnsi="Times New Roman"/>
                <w:sz w:val="24"/>
                <w:szCs w:val="24"/>
                <w:shd w:val="clear" w:color="auto" w:fill="FFFFFF"/>
              </w:rPr>
              <w:t>Nozare, kurā tiks īstenots projekts, nav MK noteikumu Nr.293 pielikumā noteiktā neatbalstāmā nozare.</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E4C3A" w14:textId="77777777" w:rsidR="006C6CD9" w:rsidRPr="00A56D9D" w:rsidRDefault="00EF63B9" w:rsidP="00A56D9D">
            <w:pPr>
              <w:pStyle w:val="ListParagraph"/>
              <w:ind w:left="0"/>
              <w:jc w:val="center"/>
              <w:rPr>
                <w:rFonts w:ascii="Times New Roman" w:hAnsi="Times New Roman"/>
                <w:sz w:val="24"/>
                <w:szCs w:val="24"/>
              </w:rPr>
            </w:pPr>
            <w:r w:rsidRPr="00A56D9D">
              <w:rPr>
                <w:rFonts w:ascii="Times New Roman" w:hAnsi="Times New Roman"/>
                <w:sz w:val="24"/>
                <w:szCs w:val="24"/>
              </w:rPr>
              <w:t>N</w:t>
            </w:r>
          </w:p>
        </w:tc>
      </w:tr>
      <w:tr w:rsidR="006C6CD9" w:rsidRPr="00A56D9D" w14:paraId="4AC9D23E" w14:textId="77777777">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4AB6D" w14:textId="77777777" w:rsidR="006C6CD9" w:rsidRPr="00A56D9D" w:rsidRDefault="00EF63B9" w:rsidP="00A56D9D">
            <w:pPr>
              <w:pStyle w:val="ListParagraph"/>
              <w:numPr>
                <w:ilvl w:val="0"/>
                <w:numId w:val="3"/>
              </w:numPr>
              <w:jc w:val="both"/>
              <w:rPr>
                <w:rFonts w:ascii="Times New Roman" w:hAnsi="Times New Roman"/>
                <w:sz w:val="24"/>
                <w:szCs w:val="24"/>
              </w:rPr>
            </w:pPr>
            <w:r w:rsidRPr="00A56D9D">
              <w:rPr>
                <w:rFonts w:ascii="Times New Roman" w:hAnsi="Times New Roman"/>
                <w:sz w:val="24"/>
                <w:szCs w:val="24"/>
                <w:shd w:val="clear" w:color="auto" w:fill="FFFFFF"/>
              </w:rPr>
              <w:t xml:space="preserve">Projekta iesniedzējs kopā ar projekta iesniegumu ir iesniedzis sadarbības iestādē Eiropas Savienībā vai Eiropas Ekonomiskajā zonā reģistrētas kredītiestādes izsniegtu pirmā pieprasījuma līguma izpildes garantijas vēstuli četru procentu vērtībā no pieprasītā publiskā finansējuma, kas nodrošina garantijas izmaksu MK noteikumu </w:t>
            </w:r>
            <w:r w:rsidRPr="00A56D9D">
              <w:rPr>
                <w:rFonts w:ascii="Times New Roman" w:hAnsi="Times New Roman"/>
                <w:b/>
                <w:sz w:val="24"/>
                <w:szCs w:val="24"/>
                <w:shd w:val="clear" w:color="auto" w:fill="FFFFFF"/>
              </w:rPr>
              <w:t>Nr.293</w:t>
            </w:r>
            <w:r w:rsidRPr="00A56D9D">
              <w:rPr>
                <w:rFonts w:ascii="Times New Roman" w:hAnsi="Times New Roman"/>
                <w:sz w:val="24"/>
                <w:szCs w:val="24"/>
                <w:shd w:val="clear" w:color="auto" w:fill="FFFFFF"/>
              </w:rPr>
              <w:t xml:space="preserve"> norādītajos gadījumos.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13ACE" w14:textId="77777777" w:rsidR="006C6CD9" w:rsidRPr="00A56D9D" w:rsidRDefault="00EF63B9" w:rsidP="00A56D9D">
            <w:pPr>
              <w:pStyle w:val="ListParagraph"/>
              <w:ind w:left="0"/>
              <w:jc w:val="center"/>
              <w:rPr>
                <w:rFonts w:ascii="Times New Roman" w:hAnsi="Times New Roman"/>
                <w:sz w:val="24"/>
                <w:szCs w:val="24"/>
              </w:rPr>
            </w:pPr>
            <w:r w:rsidRPr="00A56D9D">
              <w:rPr>
                <w:rFonts w:ascii="Times New Roman" w:hAnsi="Times New Roman"/>
                <w:sz w:val="24"/>
                <w:szCs w:val="24"/>
              </w:rPr>
              <w:t>N</w:t>
            </w:r>
          </w:p>
        </w:tc>
      </w:tr>
      <w:tr w:rsidR="006C6CD9" w:rsidRPr="00A56D9D" w14:paraId="6827FD75" w14:textId="77777777">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37375" w14:textId="61E11358" w:rsidR="006C6CD9" w:rsidRPr="00A56D9D" w:rsidRDefault="00EF63B9" w:rsidP="00A56D9D">
            <w:pPr>
              <w:pStyle w:val="ListParagraph"/>
              <w:numPr>
                <w:ilvl w:val="0"/>
                <w:numId w:val="3"/>
              </w:numPr>
              <w:jc w:val="both"/>
              <w:rPr>
                <w:rFonts w:ascii="Times New Roman" w:hAnsi="Times New Roman"/>
                <w:sz w:val="24"/>
                <w:szCs w:val="24"/>
              </w:rPr>
            </w:pPr>
            <w:r w:rsidRPr="00A56D9D">
              <w:rPr>
                <w:rFonts w:ascii="Times New Roman" w:hAnsi="Times New Roman"/>
                <w:sz w:val="24"/>
                <w:szCs w:val="24"/>
                <w:shd w:val="clear" w:color="auto" w:fill="FFFFFF"/>
              </w:rPr>
              <w:t xml:space="preserve">Projekts atbilst valsts atbalsta prasībām, kas ietvertas MK noteikumos </w:t>
            </w:r>
            <w:r w:rsidRPr="00A56D9D">
              <w:rPr>
                <w:rFonts w:ascii="Times New Roman" w:hAnsi="Times New Roman"/>
                <w:b/>
                <w:sz w:val="24"/>
                <w:szCs w:val="24"/>
                <w:shd w:val="clear" w:color="auto" w:fill="FFFFFF"/>
              </w:rPr>
              <w:t>Nr.293</w:t>
            </w:r>
            <w:r w:rsidRPr="00A56D9D">
              <w:rPr>
                <w:rFonts w:ascii="Times New Roman" w:hAnsi="Times New Roman"/>
                <w:sz w:val="24"/>
                <w:szCs w:val="24"/>
                <w:shd w:val="clear" w:color="auto" w:fill="FFFFFF"/>
              </w:rPr>
              <w:t xml:space="preserve"> (šajā kritērijā tiek vērtēta valsts atbalsta intensitātes atbilstība, </w:t>
            </w:r>
            <w:r w:rsidR="00C66655" w:rsidRPr="00A56D9D">
              <w:rPr>
                <w:rFonts w:ascii="Times New Roman" w:hAnsi="Times New Roman"/>
                <w:sz w:val="24"/>
                <w:szCs w:val="24"/>
                <w:shd w:val="clear" w:color="auto" w:fill="FFFFFF"/>
              </w:rPr>
              <w:t xml:space="preserve">pētniecības un attīstības </w:t>
            </w:r>
            <w:r w:rsidRPr="00A56D9D">
              <w:rPr>
                <w:rFonts w:ascii="Times New Roman" w:hAnsi="Times New Roman"/>
                <w:sz w:val="24"/>
                <w:szCs w:val="24"/>
                <w:shd w:val="clear" w:color="auto" w:fill="FFFFFF"/>
              </w:rPr>
              <w:t>darbības kategorijas atbilstība, kumulācijas normu ievērošana).</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12EAA" w14:textId="77777777" w:rsidR="006C6CD9" w:rsidRPr="00A56D9D" w:rsidRDefault="00EF63B9" w:rsidP="00A56D9D">
            <w:pPr>
              <w:pStyle w:val="ListParagraph"/>
              <w:ind w:left="0"/>
              <w:jc w:val="center"/>
              <w:rPr>
                <w:rFonts w:ascii="Times New Roman" w:hAnsi="Times New Roman"/>
                <w:sz w:val="24"/>
                <w:szCs w:val="24"/>
              </w:rPr>
            </w:pPr>
            <w:r w:rsidRPr="00A56D9D">
              <w:rPr>
                <w:rFonts w:ascii="Times New Roman" w:hAnsi="Times New Roman"/>
                <w:sz w:val="24"/>
                <w:szCs w:val="24"/>
              </w:rPr>
              <w:t>P</w:t>
            </w:r>
          </w:p>
        </w:tc>
      </w:tr>
      <w:tr w:rsidR="006C6CD9" w:rsidRPr="00A56D9D" w14:paraId="254532BE" w14:textId="77777777">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35934" w14:textId="77777777" w:rsidR="006C6CD9" w:rsidRPr="00A56D9D" w:rsidRDefault="00EF63B9" w:rsidP="00A56D9D">
            <w:pPr>
              <w:pStyle w:val="ListParagraph"/>
              <w:numPr>
                <w:ilvl w:val="0"/>
                <w:numId w:val="3"/>
              </w:numPr>
              <w:jc w:val="both"/>
              <w:rPr>
                <w:rFonts w:ascii="Times New Roman" w:hAnsi="Times New Roman"/>
                <w:sz w:val="24"/>
                <w:szCs w:val="24"/>
              </w:rPr>
            </w:pPr>
            <w:r w:rsidRPr="00A56D9D">
              <w:rPr>
                <w:rFonts w:ascii="Times New Roman" w:hAnsi="Times New Roman"/>
                <w:sz w:val="24"/>
                <w:szCs w:val="24"/>
                <w:shd w:val="clear" w:color="auto" w:fill="FFFFFF"/>
              </w:rPr>
              <w:t xml:space="preserve">Projekts atbilst valsts atbalsta prasībām, kas ietvertas MK noteikumos </w:t>
            </w:r>
            <w:r w:rsidRPr="00A56D9D">
              <w:rPr>
                <w:rFonts w:ascii="Times New Roman" w:hAnsi="Times New Roman"/>
                <w:b/>
                <w:sz w:val="24"/>
                <w:szCs w:val="24"/>
                <w:shd w:val="clear" w:color="auto" w:fill="FFFFFF"/>
              </w:rPr>
              <w:t>Nr.293</w:t>
            </w:r>
            <w:r w:rsidRPr="00A56D9D">
              <w:rPr>
                <w:rFonts w:ascii="Times New Roman" w:hAnsi="Times New Roman"/>
                <w:sz w:val="24"/>
                <w:szCs w:val="24"/>
                <w:shd w:val="clear" w:color="auto" w:fill="FFFFFF"/>
              </w:rPr>
              <w:t xml:space="preserve"> (šajā kritērijā tiek vērtēta nozares atbilstība valsts atbalsta normām un darbību atbilstība valsts atbalsta normām).</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208B8" w14:textId="77777777" w:rsidR="006C6CD9" w:rsidRPr="00A56D9D" w:rsidRDefault="00EF63B9" w:rsidP="00A56D9D">
            <w:pPr>
              <w:pStyle w:val="ListParagraph"/>
              <w:ind w:left="0"/>
              <w:jc w:val="center"/>
              <w:rPr>
                <w:rFonts w:ascii="Times New Roman" w:hAnsi="Times New Roman"/>
                <w:sz w:val="24"/>
                <w:szCs w:val="24"/>
              </w:rPr>
            </w:pPr>
            <w:r w:rsidRPr="00A56D9D">
              <w:rPr>
                <w:rFonts w:ascii="Times New Roman" w:hAnsi="Times New Roman"/>
                <w:sz w:val="24"/>
                <w:szCs w:val="24"/>
              </w:rPr>
              <w:t>N</w:t>
            </w:r>
          </w:p>
        </w:tc>
      </w:tr>
      <w:tr w:rsidR="006C6CD9" w:rsidRPr="00A56D9D" w14:paraId="64E3AF2A" w14:textId="77777777">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869D4" w14:textId="77777777" w:rsidR="006C6CD9" w:rsidRPr="00A56D9D" w:rsidRDefault="00EF63B9" w:rsidP="00A56D9D">
            <w:pPr>
              <w:pStyle w:val="ListParagraph"/>
              <w:numPr>
                <w:ilvl w:val="0"/>
                <w:numId w:val="3"/>
              </w:numPr>
              <w:jc w:val="both"/>
              <w:rPr>
                <w:rFonts w:ascii="Times New Roman" w:hAnsi="Times New Roman"/>
                <w:sz w:val="24"/>
                <w:szCs w:val="24"/>
                <w:shd w:val="clear" w:color="auto" w:fill="FFFFFF"/>
              </w:rPr>
            </w:pPr>
            <w:r w:rsidRPr="00A56D9D">
              <w:rPr>
                <w:rFonts w:ascii="Times New Roman" w:hAnsi="Times New Roman"/>
                <w:sz w:val="24"/>
                <w:szCs w:val="24"/>
                <w:shd w:val="clear" w:color="auto" w:fill="FFFFFF"/>
              </w:rPr>
              <w:t>Projekta iesniegumā ir apliecināts, ka projekta īstenošanas laikā vai projekta uzraudzības periodā projekta iesniedzējs radīs vismaz vienu jaunu produktu un to ieviesīs ražošanā.</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0DCCE" w14:textId="77777777" w:rsidR="006C6CD9" w:rsidRPr="00A56D9D" w:rsidRDefault="00EF63B9" w:rsidP="00A56D9D">
            <w:pPr>
              <w:pStyle w:val="ListParagraph"/>
              <w:ind w:left="0"/>
              <w:jc w:val="center"/>
              <w:rPr>
                <w:rFonts w:ascii="Times New Roman" w:hAnsi="Times New Roman"/>
                <w:b/>
                <w:sz w:val="24"/>
                <w:szCs w:val="24"/>
              </w:rPr>
            </w:pPr>
            <w:r w:rsidRPr="00A56D9D">
              <w:rPr>
                <w:rFonts w:ascii="Times New Roman" w:hAnsi="Times New Roman"/>
                <w:b/>
                <w:sz w:val="24"/>
                <w:szCs w:val="24"/>
              </w:rPr>
              <w:t>P</w:t>
            </w:r>
          </w:p>
        </w:tc>
      </w:tr>
      <w:tr w:rsidR="006C6CD9" w:rsidRPr="00A56D9D" w14:paraId="4B99775E" w14:textId="77777777">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3C06B" w14:textId="77777777" w:rsidR="006C6CD9" w:rsidRPr="00A56D9D" w:rsidRDefault="00EF63B9" w:rsidP="00A56D9D">
            <w:pPr>
              <w:pStyle w:val="ListParagraph"/>
              <w:numPr>
                <w:ilvl w:val="0"/>
                <w:numId w:val="3"/>
              </w:numPr>
              <w:jc w:val="both"/>
              <w:rPr>
                <w:rFonts w:ascii="Times New Roman" w:hAnsi="Times New Roman"/>
                <w:sz w:val="24"/>
                <w:szCs w:val="24"/>
                <w:shd w:val="clear" w:color="auto" w:fill="FFFFFF"/>
              </w:rPr>
            </w:pPr>
            <w:r w:rsidRPr="00A56D9D">
              <w:rPr>
                <w:rFonts w:ascii="Times New Roman" w:hAnsi="Times New Roman"/>
                <w:sz w:val="24"/>
                <w:szCs w:val="24"/>
                <w:shd w:val="clear" w:color="auto" w:fill="FFFFFF"/>
              </w:rPr>
              <w:t>Projekta iesniegumā paredzētās investīcijas atbilst 8. tehnoloģiju gatavības līmenim.</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97A66" w14:textId="77777777" w:rsidR="006C6CD9" w:rsidRPr="00A56D9D" w:rsidRDefault="00EF63B9" w:rsidP="00A56D9D">
            <w:pPr>
              <w:pStyle w:val="ListParagraph"/>
              <w:ind w:left="0"/>
              <w:jc w:val="center"/>
              <w:rPr>
                <w:rFonts w:ascii="Times New Roman" w:hAnsi="Times New Roman"/>
                <w:sz w:val="24"/>
                <w:szCs w:val="24"/>
              </w:rPr>
            </w:pPr>
            <w:r w:rsidRPr="00A56D9D">
              <w:rPr>
                <w:rFonts w:ascii="Times New Roman" w:hAnsi="Times New Roman"/>
                <w:sz w:val="24"/>
                <w:szCs w:val="24"/>
              </w:rPr>
              <w:t>P</w:t>
            </w:r>
          </w:p>
        </w:tc>
      </w:tr>
      <w:tr w:rsidR="006C6CD9" w:rsidRPr="00A56D9D" w14:paraId="3514C2C4" w14:textId="77777777">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52298" w14:textId="4366D961" w:rsidR="006C6CD9" w:rsidRPr="00A56D9D" w:rsidRDefault="00EF63B9" w:rsidP="00A56D9D">
            <w:pPr>
              <w:pStyle w:val="ListParagraph"/>
              <w:numPr>
                <w:ilvl w:val="0"/>
                <w:numId w:val="3"/>
              </w:numPr>
              <w:jc w:val="both"/>
              <w:rPr>
                <w:rFonts w:ascii="Times New Roman" w:hAnsi="Times New Roman"/>
                <w:sz w:val="24"/>
                <w:szCs w:val="24"/>
                <w:shd w:val="clear" w:color="auto" w:fill="FFFFFF"/>
              </w:rPr>
            </w:pPr>
            <w:r w:rsidRPr="00A56D9D">
              <w:rPr>
                <w:rFonts w:ascii="Times New Roman" w:hAnsi="Times New Roman"/>
                <w:sz w:val="24"/>
                <w:szCs w:val="24"/>
                <w:shd w:val="clear" w:color="auto" w:fill="FFFFFF"/>
              </w:rPr>
              <w:t xml:space="preserve">Vismaz 20% no projekta iesniegumā paredzētajām attiecināmajām izmaksām ir pamatoti ar </w:t>
            </w:r>
            <w:r w:rsidR="00C66655" w:rsidRPr="00A56D9D">
              <w:rPr>
                <w:rFonts w:ascii="Times New Roman" w:hAnsi="Times New Roman"/>
                <w:sz w:val="24"/>
                <w:szCs w:val="24"/>
                <w:shd w:val="clear" w:color="auto" w:fill="FFFFFF"/>
              </w:rPr>
              <w:t>pētniecības un attīstības</w:t>
            </w:r>
            <w:r w:rsidR="00DE74DC" w:rsidRPr="00A56D9D">
              <w:rPr>
                <w:rFonts w:ascii="Times New Roman" w:hAnsi="Times New Roman"/>
                <w:sz w:val="24"/>
                <w:szCs w:val="24"/>
                <w:shd w:val="clear" w:color="auto" w:fill="FFFFFF"/>
              </w:rPr>
              <w:t xml:space="preserve"> (turpmāk – P&amp;A)</w:t>
            </w:r>
            <w:r w:rsidRPr="00A56D9D">
              <w:rPr>
                <w:rFonts w:ascii="Times New Roman" w:hAnsi="Times New Roman"/>
                <w:sz w:val="24"/>
                <w:szCs w:val="24"/>
                <w:shd w:val="clear" w:color="auto" w:fill="FFFFFF"/>
              </w:rPr>
              <w:t xml:space="preserve"> darbiem. </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D0C11" w14:textId="77777777" w:rsidR="006C6CD9" w:rsidRPr="00A56D9D" w:rsidRDefault="00EF63B9" w:rsidP="00A56D9D">
            <w:pPr>
              <w:pStyle w:val="ListParagraph"/>
              <w:ind w:left="0"/>
              <w:jc w:val="center"/>
              <w:rPr>
                <w:rFonts w:ascii="Times New Roman" w:hAnsi="Times New Roman"/>
                <w:sz w:val="24"/>
                <w:szCs w:val="24"/>
              </w:rPr>
            </w:pPr>
            <w:r w:rsidRPr="00A56D9D">
              <w:rPr>
                <w:rFonts w:ascii="Times New Roman" w:hAnsi="Times New Roman"/>
                <w:sz w:val="24"/>
                <w:szCs w:val="24"/>
              </w:rPr>
              <w:t>P</w:t>
            </w:r>
          </w:p>
        </w:tc>
      </w:tr>
      <w:tr w:rsidR="006C6CD9" w:rsidRPr="00A56D9D" w14:paraId="516F47C8" w14:textId="77777777">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0A3D4" w14:textId="77777777" w:rsidR="006C6CD9" w:rsidRPr="00A56D9D" w:rsidRDefault="00EF63B9" w:rsidP="00A56D9D">
            <w:pPr>
              <w:pStyle w:val="ListParagraph"/>
              <w:numPr>
                <w:ilvl w:val="0"/>
                <w:numId w:val="3"/>
              </w:numPr>
              <w:jc w:val="both"/>
              <w:rPr>
                <w:rFonts w:ascii="Times New Roman" w:hAnsi="Times New Roman"/>
                <w:sz w:val="24"/>
                <w:szCs w:val="24"/>
                <w:shd w:val="clear" w:color="auto" w:fill="FFFFFF"/>
              </w:rPr>
            </w:pPr>
            <w:r w:rsidRPr="00A56D9D">
              <w:rPr>
                <w:rFonts w:ascii="Times New Roman" w:hAnsi="Times New Roman"/>
                <w:sz w:val="24"/>
                <w:szCs w:val="24"/>
                <w:shd w:val="clear" w:color="auto" w:fill="FFFFFF"/>
              </w:rPr>
              <w:t>Projektu ir plānots īstenot RIS3 jomās vai citās jomās, kas noteiktas, ņemot vērā RIS3 monitoringa rezultātus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9F8EB" w14:textId="77777777" w:rsidR="006C6CD9" w:rsidRPr="00A56D9D" w:rsidRDefault="00EF63B9" w:rsidP="00A56D9D">
            <w:pPr>
              <w:pStyle w:val="ListParagraph"/>
              <w:ind w:left="0"/>
              <w:jc w:val="center"/>
              <w:rPr>
                <w:rFonts w:ascii="Times New Roman" w:hAnsi="Times New Roman"/>
                <w:sz w:val="24"/>
                <w:szCs w:val="24"/>
              </w:rPr>
            </w:pPr>
            <w:r w:rsidRPr="00A56D9D">
              <w:rPr>
                <w:rFonts w:ascii="Times New Roman" w:hAnsi="Times New Roman"/>
                <w:sz w:val="24"/>
                <w:szCs w:val="24"/>
              </w:rPr>
              <w:t>N</w:t>
            </w:r>
          </w:p>
        </w:tc>
      </w:tr>
    </w:tbl>
    <w:p w14:paraId="3521999A" w14:textId="77777777" w:rsidR="006C6CD9" w:rsidRPr="00A56D9D" w:rsidRDefault="006C6CD9" w:rsidP="00A56D9D">
      <w:pPr>
        <w:rPr>
          <w:b/>
        </w:rPr>
      </w:pPr>
    </w:p>
    <w:p w14:paraId="650E6988" w14:textId="77777777" w:rsidR="006C6CD9" w:rsidRPr="00A56D9D" w:rsidRDefault="00EF63B9" w:rsidP="00A56D9D">
      <w:pPr>
        <w:jc w:val="center"/>
        <w:rPr>
          <w:b/>
        </w:rPr>
      </w:pPr>
      <w:r w:rsidRPr="00A56D9D">
        <w:rPr>
          <w:b/>
        </w:rPr>
        <w:t>KVALITĀTES KRITĒRIJI</w:t>
      </w:r>
    </w:p>
    <w:tbl>
      <w:tblPr>
        <w:tblW w:w="9640" w:type="dxa"/>
        <w:tblInd w:w="-34" w:type="dxa"/>
        <w:tblLayout w:type="fixed"/>
        <w:tblCellMar>
          <w:left w:w="10" w:type="dxa"/>
          <w:right w:w="10" w:type="dxa"/>
        </w:tblCellMar>
        <w:tblLook w:val="0000" w:firstRow="0" w:lastRow="0" w:firstColumn="0" w:lastColumn="0" w:noHBand="0" w:noVBand="0"/>
      </w:tblPr>
      <w:tblGrid>
        <w:gridCol w:w="568"/>
        <w:gridCol w:w="7654"/>
        <w:gridCol w:w="1418"/>
      </w:tblGrid>
      <w:tr w:rsidR="006C6CD9" w:rsidRPr="00A56D9D" w14:paraId="32D6919E" w14:textId="77777777">
        <w:trPr>
          <w:trHeight w:val="746"/>
          <w:tblHeader/>
        </w:trPr>
        <w:tc>
          <w:tcPr>
            <w:tcW w:w="822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4F37645" w14:textId="77777777" w:rsidR="006C6CD9" w:rsidRPr="00A56D9D" w:rsidRDefault="00EF63B9" w:rsidP="00A56D9D">
            <w:pPr>
              <w:jc w:val="center"/>
              <w:rPr>
                <w:b/>
              </w:rPr>
            </w:pPr>
            <w:r w:rsidRPr="00A56D9D">
              <w:rPr>
                <w:b/>
              </w:rPr>
              <w:t>Kritērijs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0D3C8A" w14:textId="77777777" w:rsidR="006C6CD9" w:rsidRPr="00A56D9D" w:rsidRDefault="006C6CD9" w:rsidP="00A56D9D">
            <w:pPr>
              <w:jc w:val="center"/>
              <w:rPr>
                <w:b/>
              </w:rPr>
            </w:pPr>
          </w:p>
          <w:p w14:paraId="05D83D33" w14:textId="77777777" w:rsidR="006C6CD9" w:rsidRPr="00A56D9D" w:rsidRDefault="00EF63B9" w:rsidP="00A56D9D">
            <w:pPr>
              <w:jc w:val="center"/>
              <w:rPr>
                <w:b/>
              </w:rPr>
            </w:pPr>
            <w:r w:rsidRPr="00A56D9D">
              <w:rPr>
                <w:b/>
              </w:rPr>
              <w:t>Vērtēšanas</w:t>
            </w:r>
          </w:p>
          <w:p w14:paraId="53B07071" w14:textId="77777777" w:rsidR="006C6CD9" w:rsidRPr="00A56D9D" w:rsidRDefault="00EF63B9" w:rsidP="00A56D9D">
            <w:pPr>
              <w:jc w:val="center"/>
              <w:rPr>
                <w:b/>
              </w:rPr>
            </w:pPr>
            <w:r w:rsidRPr="00A56D9D">
              <w:rPr>
                <w:b/>
              </w:rPr>
              <w:t>sistēma – punktu skala</w:t>
            </w:r>
          </w:p>
        </w:tc>
      </w:tr>
      <w:tr w:rsidR="006C6CD9" w:rsidRPr="00A56D9D" w14:paraId="645A4BCE" w14:textId="77777777">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D29D2" w14:textId="77777777" w:rsidR="006C6CD9" w:rsidRPr="00A56D9D" w:rsidRDefault="00EF63B9" w:rsidP="00A56D9D">
            <w:pPr>
              <w:rPr>
                <w:b/>
              </w:rPr>
            </w:pPr>
            <w:r w:rsidRPr="00A56D9D">
              <w:rPr>
                <w:b/>
              </w:rPr>
              <w:t>Ar RIS3 rādītāju sasniegšanu, t.sk. to ticamības pakāpi, saistītie kritēriji</w:t>
            </w:r>
          </w:p>
        </w:tc>
      </w:tr>
      <w:tr w:rsidR="006C6CD9" w:rsidRPr="00A56D9D" w14:paraId="0F83D96E"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B1B0A" w14:textId="77777777" w:rsidR="006C6CD9" w:rsidRPr="00A56D9D" w:rsidRDefault="00EF63B9" w:rsidP="00A56D9D">
            <w:pPr>
              <w:rPr>
                <w:b/>
              </w:rPr>
            </w:pPr>
            <w:r w:rsidRPr="00A56D9D">
              <w:rPr>
                <w:b/>
              </w:rPr>
              <w:t>1.</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93C7A" w14:textId="77777777" w:rsidR="006C6CD9" w:rsidRPr="00A56D9D" w:rsidRDefault="00EF63B9" w:rsidP="00A56D9D">
            <w:pPr>
              <w:jc w:val="both"/>
            </w:pPr>
            <w:r w:rsidRPr="00A56D9D">
              <w:rPr>
                <w:b/>
              </w:rPr>
              <w:t>Projekta ieguldījums RIS3 rādītāja „Produktivitātes pieaugums” sasniegšanā - projekta iesniedzēja vidējie darba ņēmēju mēneša darba ienākumi līdz projekta iesniegšanai</w:t>
            </w:r>
            <w:r w:rsidRPr="00A56D9D">
              <w:rPr>
                <w:rStyle w:val="FootnoteReference"/>
                <w:b/>
              </w:rPr>
              <w:footnoteReference w:id="7"/>
            </w:r>
            <w:r w:rsidRPr="00A56D9D">
              <w:rPr>
                <w:b/>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1F940" w14:textId="77777777" w:rsidR="006C6CD9" w:rsidRPr="00A56D9D" w:rsidRDefault="00EF63B9" w:rsidP="00A56D9D">
            <w:pPr>
              <w:jc w:val="center"/>
              <w:rPr>
                <w:i/>
              </w:rPr>
            </w:pPr>
            <w:r w:rsidRPr="00A56D9D">
              <w:rPr>
                <w:i/>
              </w:rPr>
              <w:t>Jāsaņem vismaz 1 punkts</w:t>
            </w:r>
          </w:p>
        </w:tc>
      </w:tr>
      <w:tr w:rsidR="006C6CD9" w:rsidRPr="00A56D9D" w14:paraId="72C83B1D"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907E2"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4869" w14:textId="77777777" w:rsidR="006C6CD9" w:rsidRPr="00A56D9D" w:rsidRDefault="00EF63B9" w:rsidP="00A56D9D">
            <w:pPr>
              <w:jc w:val="both"/>
            </w:pPr>
            <w:r w:rsidRPr="00A56D9D">
              <w:t>1.1. Projekta iesniedzēja darba ņēmēju mēneša vidējie darba ienākumi pārsniedz 150% no darba ņēmēju vidējiem darba ienākumiem valstī,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6BFC8" w14:textId="77777777" w:rsidR="006C6CD9" w:rsidRPr="00A56D9D" w:rsidRDefault="00EF63B9" w:rsidP="00A56D9D">
            <w:pPr>
              <w:jc w:val="center"/>
              <w:rPr>
                <w:b/>
              </w:rPr>
            </w:pPr>
            <w:r w:rsidRPr="00A56D9D">
              <w:rPr>
                <w:b/>
              </w:rPr>
              <w:t>10</w:t>
            </w:r>
          </w:p>
        </w:tc>
      </w:tr>
      <w:tr w:rsidR="006C6CD9" w:rsidRPr="00A56D9D" w14:paraId="1A1396F3"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B11D"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75676" w14:textId="77777777" w:rsidR="006C6CD9" w:rsidRPr="00A56D9D" w:rsidRDefault="00EF63B9" w:rsidP="00A56D9D">
            <w:pPr>
              <w:jc w:val="both"/>
            </w:pPr>
            <w:r w:rsidRPr="00A56D9D">
              <w:t>1.2.</w:t>
            </w:r>
            <w:r w:rsidRPr="00A56D9D">
              <w:rPr>
                <w:b/>
              </w:rPr>
              <w:t xml:space="preserve"> </w:t>
            </w:r>
            <w:r w:rsidRPr="00A56D9D">
              <w:t>Projekta iesniedzēja darba ņēmēju mēneša vidējie darba ienākumi ir 100 līdz 150% no darba ņēmēju vidējiem darba ienākumiem valstī,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CDE2A" w14:textId="77777777" w:rsidR="006C6CD9" w:rsidRPr="00A56D9D" w:rsidRDefault="00EF63B9" w:rsidP="00A56D9D">
            <w:pPr>
              <w:jc w:val="center"/>
              <w:rPr>
                <w:b/>
              </w:rPr>
            </w:pPr>
            <w:r w:rsidRPr="00A56D9D">
              <w:rPr>
                <w:b/>
              </w:rPr>
              <w:t>8</w:t>
            </w:r>
          </w:p>
        </w:tc>
      </w:tr>
      <w:tr w:rsidR="006C6CD9" w:rsidRPr="00A56D9D" w14:paraId="42C7724F"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2A9C3"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7A01B" w14:textId="77777777" w:rsidR="006C6CD9" w:rsidRPr="00A56D9D" w:rsidRDefault="00EF63B9" w:rsidP="00A56D9D">
            <w:pPr>
              <w:jc w:val="both"/>
            </w:pPr>
            <w:r w:rsidRPr="00A56D9D">
              <w:t>1.3. Projekta iesniedzēja darba ņēmēju mēneša vidējie darba ienākumi ir 70 līdz 100% (neieskaitot) no darba ņēmēju vidējiem darba ienākumiem valstī,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5EA39" w14:textId="77777777" w:rsidR="006C6CD9" w:rsidRPr="00A56D9D" w:rsidRDefault="00EF63B9" w:rsidP="00A56D9D">
            <w:pPr>
              <w:jc w:val="center"/>
              <w:rPr>
                <w:b/>
              </w:rPr>
            </w:pPr>
            <w:r w:rsidRPr="00A56D9D">
              <w:rPr>
                <w:b/>
              </w:rPr>
              <w:t>5</w:t>
            </w:r>
          </w:p>
        </w:tc>
      </w:tr>
      <w:tr w:rsidR="006C6CD9" w:rsidRPr="00A56D9D" w14:paraId="278B2FAC"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92639"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C5DA1" w14:textId="77777777" w:rsidR="006C6CD9" w:rsidRPr="00A56D9D" w:rsidRDefault="00EF63B9" w:rsidP="00A56D9D">
            <w:pPr>
              <w:jc w:val="both"/>
            </w:pPr>
            <w:r w:rsidRPr="00A56D9D">
              <w:t>1.4. Projekta iesniedzēja darba ņēmēju mēneša vidējie darba ienākumi ir 50 līdz 70% (neieskaitot) no darba ņēmēju vidējiem darba ienākumiem valstī,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0CC53" w14:textId="77777777" w:rsidR="006C6CD9" w:rsidRPr="00A56D9D" w:rsidRDefault="00EF63B9" w:rsidP="00A56D9D">
            <w:pPr>
              <w:jc w:val="center"/>
              <w:rPr>
                <w:b/>
              </w:rPr>
            </w:pPr>
            <w:r w:rsidRPr="00A56D9D">
              <w:rPr>
                <w:b/>
              </w:rPr>
              <w:t>1</w:t>
            </w:r>
          </w:p>
        </w:tc>
      </w:tr>
      <w:tr w:rsidR="006C6CD9" w:rsidRPr="00A56D9D" w14:paraId="4869D68B"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090B5"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C4493" w14:textId="77777777" w:rsidR="006C6CD9" w:rsidRPr="00A56D9D" w:rsidRDefault="00EF63B9" w:rsidP="00A56D9D">
            <w:pPr>
              <w:jc w:val="both"/>
            </w:pPr>
            <w:r w:rsidRPr="00A56D9D">
              <w:t>1.5. Projekta iesniedzēja darba ņēmēju mēneša vidējie darba ienākumi ir mazāki par 50% no darba ņēmēju vidējiem darba ienākumiem valstī.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F868F" w14:textId="77777777" w:rsidR="006C6CD9" w:rsidRPr="00A56D9D" w:rsidRDefault="00EF63B9" w:rsidP="00A56D9D">
            <w:pPr>
              <w:jc w:val="center"/>
              <w:rPr>
                <w:b/>
              </w:rPr>
            </w:pPr>
            <w:r w:rsidRPr="00A56D9D">
              <w:rPr>
                <w:b/>
              </w:rPr>
              <w:t>0</w:t>
            </w:r>
          </w:p>
        </w:tc>
      </w:tr>
      <w:tr w:rsidR="006C6CD9" w:rsidRPr="00A56D9D" w14:paraId="22FB6DBE"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86DFC" w14:textId="77777777" w:rsidR="006C6CD9" w:rsidRPr="00A56D9D" w:rsidRDefault="00EF63B9" w:rsidP="00A56D9D">
            <w:pPr>
              <w:rPr>
                <w:b/>
              </w:rPr>
            </w:pPr>
            <w:r w:rsidRPr="00A56D9D">
              <w:rPr>
                <w:b/>
              </w:rPr>
              <w:t>2.</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02E12" w14:textId="77777777" w:rsidR="006C6CD9" w:rsidRPr="00A56D9D" w:rsidRDefault="00EF63B9" w:rsidP="00A56D9D">
            <w:pPr>
              <w:jc w:val="both"/>
            </w:pPr>
            <w:r w:rsidRPr="00A56D9D">
              <w:rPr>
                <w:b/>
              </w:rPr>
              <w:t>Projekta ieguldījums RIS3 rādītāja „Augsto un vidēji augsto tehnoloģiju nozaru īpatsvars Latvijas preču eksportā” sasniegšanā (projekta īstenošanas nozare):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433FE" w14:textId="77777777" w:rsidR="006C6CD9" w:rsidRPr="00A56D9D" w:rsidRDefault="00EF63B9" w:rsidP="00A56D9D">
            <w:pPr>
              <w:jc w:val="center"/>
              <w:rPr>
                <w:i/>
              </w:rPr>
            </w:pPr>
            <w:r w:rsidRPr="00A56D9D">
              <w:rPr>
                <w:i/>
              </w:rPr>
              <w:t>Jāsaņem vismaz 3 punkti</w:t>
            </w:r>
          </w:p>
        </w:tc>
      </w:tr>
      <w:tr w:rsidR="006C6CD9" w:rsidRPr="00A56D9D" w14:paraId="6BF14D23"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DDD07"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52891" w14:textId="77777777" w:rsidR="006C6CD9" w:rsidRPr="00A56D9D" w:rsidRDefault="00EF63B9" w:rsidP="00A56D9D">
            <w:pPr>
              <w:jc w:val="both"/>
            </w:pPr>
            <w:r w:rsidRPr="00A56D9D">
              <w:t>2.1.</w:t>
            </w:r>
            <w:r w:rsidRPr="00A56D9D">
              <w:rPr>
                <w:b/>
              </w:rPr>
              <w:t xml:space="preserve"> </w:t>
            </w:r>
            <w:r w:rsidRPr="00A56D9D">
              <w:t>Projekts tiek īstenots augsto vai vidēji augsto tehnoloģiju nozarē vai RIS3 norādītajā informācijas un komunikāciju tehnoloģiju nozarē:</w:t>
            </w:r>
          </w:p>
          <w:p w14:paraId="77F2000A" w14:textId="77777777" w:rsidR="006C6CD9" w:rsidRPr="00A56D9D" w:rsidRDefault="00EF63B9" w:rsidP="00A56D9D">
            <w:pPr>
              <w:jc w:val="both"/>
            </w:pPr>
            <w:r w:rsidRPr="00A56D9D">
              <w:t xml:space="preserve">Farmācijas produktu, datoru, elektronisko, optisko iekārtu, lidaparātu un to iekārtu ražošana, ķīmisko vielu, elektrisko iekārtu, mehānismu un darba mašīnu, automobiļu, citu transportlīdzekļu (bez kuģiem, laivām) ražošana un medicīnas instrumentu ražošana, telekomunikācija (tikai IKT izstrāde RIS3 jomās), </w:t>
            </w:r>
            <w:proofErr w:type="spellStart"/>
            <w:r w:rsidRPr="00A56D9D">
              <w:t>datorprogrammēšana</w:t>
            </w:r>
            <w:proofErr w:type="spellEnd"/>
            <w:r w:rsidRPr="00A56D9D">
              <w:t xml:space="preserve"> (tikai IKT izstrāde RIS3 jomās) (NACE 2. </w:t>
            </w:r>
            <w:proofErr w:type="spellStart"/>
            <w:r w:rsidRPr="00A56D9D">
              <w:t>red</w:t>
            </w:r>
            <w:proofErr w:type="spellEnd"/>
            <w:r w:rsidRPr="00A56D9D">
              <w:t>. 20, 21, 26, 27, 28, 29, 30 (bez 30.1), 32.5, 61, 62),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876C6" w14:textId="2AB6C2D0" w:rsidR="006C6CD9" w:rsidRPr="00A56D9D" w:rsidRDefault="00C66655" w:rsidP="00A56D9D">
            <w:pPr>
              <w:jc w:val="center"/>
              <w:rPr>
                <w:b/>
              </w:rPr>
            </w:pPr>
            <w:r w:rsidRPr="00A56D9D">
              <w:rPr>
                <w:b/>
              </w:rPr>
              <w:t>10</w:t>
            </w:r>
          </w:p>
        </w:tc>
      </w:tr>
      <w:tr w:rsidR="006C6CD9" w:rsidRPr="00A56D9D" w14:paraId="60ECF43E"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9354C"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E6891" w14:textId="77777777" w:rsidR="006C6CD9" w:rsidRPr="00A56D9D" w:rsidRDefault="00EF63B9" w:rsidP="00A56D9D">
            <w:pPr>
              <w:jc w:val="both"/>
            </w:pPr>
            <w:r w:rsidRPr="00A56D9D">
              <w:t xml:space="preserve">2.2. Projekts tiek īstenots citā apstrādes rūpniecības nozarē (NACE 2. </w:t>
            </w:r>
            <w:proofErr w:type="spellStart"/>
            <w:r w:rsidRPr="00A56D9D">
              <w:t>red</w:t>
            </w:r>
            <w:proofErr w:type="spellEnd"/>
            <w:r w:rsidRPr="00A56D9D">
              <w:t xml:space="preserve">. C sadaļa „Apstrādes rūpniecība”, izņemot 2.1.apakškritērijā minētās nozares un izņemot MK noteikumos </w:t>
            </w:r>
            <w:r w:rsidRPr="00A56D9D">
              <w:rPr>
                <w:b/>
              </w:rPr>
              <w:t>Nr.293</w:t>
            </w:r>
            <w:r w:rsidRPr="00A56D9D">
              <w:t xml:space="preserve"> noteiktās neatbalstāmās nozares), vai veselības aprūpes nozarē (NACE 2. </w:t>
            </w:r>
            <w:proofErr w:type="spellStart"/>
            <w:r w:rsidRPr="00A56D9D">
              <w:t>red</w:t>
            </w:r>
            <w:proofErr w:type="spellEnd"/>
            <w:r w:rsidRPr="00A56D9D">
              <w:t>. 86-88),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7937" w14:textId="77777777" w:rsidR="006C6CD9" w:rsidRPr="00A56D9D" w:rsidRDefault="00EF63B9" w:rsidP="00A56D9D">
            <w:pPr>
              <w:jc w:val="center"/>
              <w:rPr>
                <w:b/>
              </w:rPr>
            </w:pPr>
            <w:r w:rsidRPr="00A56D9D">
              <w:rPr>
                <w:b/>
              </w:rPr>
              <w:t>3</w:t>
            </w:r>
          </w:p>
        </w:tc>
      </w:tr>
      <w:tr w:rsidR="006C6CD9" w:rsidRPr="00A56D9D" w14:paraId="573332FB"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2D060"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0FB9E" w14:textId="77777777" w:rsidR="006C6CD9" w:rsidRPr="00A56D9D" w:rsidRDefault="00EF63B9" w:rsidP="00A56D9D">
            <w:pPr>
              <w:jc w:val="both"/>
            </w:pPr>
            <w:r w:rsidRPr="00A56D9D">
              <w:t>2.3.</w:t>
            </w:r>
            <w:r w:rsidRPr="00A56D9D">
              <w:rPr>
                <w:b/>
              </w:rPr>
              <w:t xml:space="preserve"> </w:t>
            </w:r>
            <w:r w:rsidRPr="00A56D9D">
              <w:t>Projekts tiek īstenots nozarē, kura nav minēta 2.1.vai 2.2.apakškritērijā.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1C946" w14:textId="77777777" w:rsidR="006C6CD9" w:rsidRPr="00A56D9D" w:rsidRDefault="00EF63B9" w:rsidP="00A56D9D">
            <w:pPr>
              <w:jc w:val="center"/>
              <w:rPr>
                <w:b/>
              </w:rPr>
            </w:pPr>
            <w:r w:rsidRPr="00A56D9D">
              <w:rPr>
                <w:b/>
              </w:rPr>
              <w:t>0</w:t>
            </w:r>
          </w:p>
        </w:tc>
      </w:tr>
      <w:tr w:rsidR="006C6CD9" w:rsidRPr="00A56D9D" w14:paraId="5A52D9B6"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7BBFF" w14:textId="77777777" w:rsidR="006C6CD9" w:rsidRPr="00A56D9D" w:rsidRDefault="00EF63B9" w:rsidP="00A56D9D">
            <w:pPr>
              <w:rPr>
                <w:b/>
              </w:rPr>
            </w:pPr>
            <w:r w:rsidRPr="00A56D9D">
              <w:rPr>
                <w:b/>
              </w:rPr>
              <w:t>3.</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4064C" w14:textId="77777777" w:rsidR="006C6CD9" w:rsidRPr="00A56D9D" w:rsidRDefault="00EF63B9" w:rsidP="00A56D9D">
            <w:pPr>
              <w:jc w:val="both"/>
              <w:rPr>
                <w:b/>
              </w:rPr>
            </w:pPr>
            <w:r w:rsidRPr="00A56D9D">
              <w:rPr>
                <w:b/>
              </w:rPr>
              <w:t>Projekta ieguldījums RIS3 rādītāja „Ieguldījumi</w:t>
            </w:r>
            <w:r w:rsidR="00C66655" w:rsidRPr="00A56D9D">
              <w:rPr>
                <w:b/>
              </w:rPr>
              <w:t xml:space="preserve"> </w:t>
            </w:r>
            <w:r w:rsidRPr="00A56D9D">
              <w:rPr>
                <w:b/>
              </w:rPr>
              <w:t>P&amp;A” sasniegšanā: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25139" w14:textId="77777777" w:rsidR="006C6CD9" w:rsidRPr="00A56D9D" w:rsidRDefault="006C6CD9" w:rsidP="00A56D9D">
            <w:pPr>
              <w:jc w:val="center"/>
              <w:rPr>
                <w:i/>
              </w:rPr>
            </w:pPr>
          </w:p>
        </w:tc>
      </w:tr>
      <w:tr w:rsidR="006C6CD9" w:rsidRPr="00A56D9D" w14:paraId="1A3C694B"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70B6F"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E85E0" w14:textId="77777777" w:rsidR="006C6CD9" w:rsidRPr="00A56D9D" w:rsidRDefault="00EF63B9" w:rsidP="00A56D9D">
            <w:pPr>
              <w:jc w:val="both"/>
              <w:rPr>
                <w:b/>
              </w:rPr>
            </w:pPr>
            <w:r w:rsidRPr="00A56D9D">
              <w:rPr>
                <w:b/>
              </w:rPr>
              <w:t>3.1. Plānotie ieguldījumi</w:t>
            </w:r>
            <w:r w:rsidR="00C66655" w:rsidRPr="00A56D9D">
              <w:rPr>
                <w:b/>
              </w:rPr>
              <w:t xml:space="preserve"> </w:t>
            </w:r>
            <w:r w:rsidRPr="00A56D9D">
              <w:rPr>
                <w:b/>
              </w:rPr>
              <w:t>P&amp;A: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2D96F" w14:textId="77777777" w:rsidR="006C6CD9" w:rsidRPr="00A56D9D" w:rsidRDefault="00EF63B9" w:rsidP="00A56D9D">
            <w:pPr>
              <w:jc w:val="center"/>
              <w:rPr>
                <w:i/>
              </w:rPr>
            </w:pPr>
            <w:r w:rsidRPr="00A56D9D">
              <w:rPr>
                <w:i/>
              </w:rPr>
              <w:t>Jāsaņem vismaz 5 punkti</w:t>
            </w:r>
          </w:p>
        </w:tc>
      </w:tr>
      <w:tr w:rsidR="006C6CD9" w:rsidRPr="00A56D9D" w14:paraId="5415AD01"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0205D"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65985" w14:textId="77777777" w:rsidR="006C6CD9" w:rsidRPr="00A56D9D" w:rsidRDefault="00EF63B9" w:rsidP="00A56D9D">
            <w:pPr>
              <w:jc w:val="both"/>
            </w:pPr>
            <w:r w:rsidRPr="00A56D9D">
              <w:rPr>
                <w:shd w:val="clear" w:color="auto" w:fill="FFFFFF"/>
              </w:rPr>
              <w:t xml:space="preserve">3.1.1. Projekta iesniegumā ir apliecināts, ka pēc projekta īstenošanas gada </w:t>
            </w:r>
            <w:r w:rsidRPr="00A56D9D">
              <w:rPr>
                <w:b/>
                <w:shd w:val="clear" w:color="auto" w:fill="FFFFFF"/>
              </w:rPr>
              <w:t>P&amp;A</w:t>
            </w:r>
            <w:r w:rsidRPr="00A56D9D">
              <w:rPr>
                <w:shd w:val="clear" w:color="auto" w:fill="FFFFFF"/>
              </w:rPr>
              <w:t xml:space="preserve"> darbi pieaugs vismaz par 0,72 procentpunktiem no komersanta gada apgrozījuma, kurš tieši saistīts ar projekta īstenošanu (radies no projekta rezultātā izveidotajām iekārtām) vidēji visu projekta uzraudzības periodu,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4EC9A" w14:textId="733B5D34" w:rsidR="006C6CD9" w:rsidRPr="00A56D9D" w:rsidRDefault="00C66655" w:rsidP="00A56D9D">
            <w:pPr>
              <w:jc w:val="center"/>
              <w:rPr>
                <w:b/>
              </w:rPr>
            </w:pPr>
            <w:r w:rsidRPr="00A56D9D">
              <w:rPr>
                <w:b/>
              </w:rPr>
              <w:t>15</w:t>
            </w:r>
          </w:p>
        </w:tc>
      </w:tr>
      <w:tr w:rsidR="006C6CD9" w:rsidRPr="00A56D9D" w14:paraId="0FF7F7BE"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AF021"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B09FC" w14:textId="77777777" w:rsidR="006C6CD9" w:rsidRPr="00A56D9D" w:rsidRDefault="00EF63B9" w:rsidP="00A56D9D">
            <w:pPr>
              <w:jc w:val="both"/>
            </w:pPr>
            <w:r w:rsidRPr="00A56D9D">
              <w:rPr>
                <w:shd w:val="clear" w:color="auto" w:fill="FFFFFF"/>
              </w:rPr>
              <w:t xml:space="preserve">3.1.2. Projekta iesniegumā ir apliecināts, ka pēc projekta īstenošanas gada </w:t>
            </w:r>
            <w:r w:rsidRPr="00A56D9D">
              <w:rPr>
                <w:b/>
                <w:shd w:val="clear" w:color="auto" w:fill="FFFFFF"/>
              </w:rPr>
              <w:t>P&amp;A</w:t>
            </w:r>
            <w:r w:rsidRPr="00A56D9D">
              <w:rPr>
                <w:shd w:val="clear" w:color="auto" w:fill="FFFFFF"/>
              </w:rPr>
              <w:t xml:space="preserve"> darbi pieaugs vismaz par 0,36 - 0,719 procentpunktiem no komersanta gada apgrozījuma kurš tieši saistīts ar projekta īstenošanu (radies no projekta rezultātā izveidotajām iekārtām) vidēji visu projekta uzraudzības periodu,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B0D3E" w14:textId="77777777" w:rsidR="006C6CD9" w:rsidRPr="00A56D9D" w:rsidRDefault="00EF63B9" w:rsidP="00A56D9D">
            <w:pPr>
              <w:jc w:val="center"/>
              <w:rPr>
                <w:b/>
              </w:rPr>
            </w:pPr>
            <w:r w:rsidRPr="00A56D9D">
              <w:rPr>
                <w:b/>
              </w:rPr>
              <w:t>5</w:t>
            </w:r>
          </w:p>
        </w:tc>
      </w:tr>
      <w:tr w:rsidR="006C6CD9" w:rsidRPr="00A56D9D" w14:paraId="13089483"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7DCEF"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39D67" w14:textId="77777777" w:rsidR="006C6CD9" w:rsidRPr="00A56D9D" w:rsidRDefault="00EF63B9" w:rsidP="00A56D9D">
            <w:pPr>
              <w:jc w:val="both"/>
            </w:pPr>
            <w:r w:rsidRPr="00A56D9D">
              <w:rPr>
                <w:shd w:val="clear" w:color="auto" w:fill="FFFFFF"/>
              </w:rPr>
              <w:t>3.1.3.  Projekts neatbilst nevienam no 3.1.1., 3.1.2.p. nosacījumiem.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A7DCB" w14:textId="77777777" w:rsidR="006C6CD9" w:rsidRPr="00A56D9D" w:rsidRDefault="00EF63B9" w:rsidP="00A56D9D">
            <w:pPr>
              <w:jc w:val="center"/>
              <w:rPr>
                <w:b/>
              </w:rPr>
            </w:pPr>
            <w:r w:rsidRPr="00A56D9D">
              <w:rPr>
                <w:b/>
              </w:rPr>
              <w:t>0</w:t>
            </w:r>
          </w:p>
        </w:tc>
      </w:tr>
      <w:tr w:rsidR="006C6CD9" w:rsidRPr="00A56D9D" w14:paraId="53C46CBF"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62F2B"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C6CB1" w14:textId="77777777" w:rsidR="006C6CD9" w:rsidRPr="00A56D9D" w:rsidRDefault="00EF63B9" w:rsidP="00A56D9D">
            <w:pPr>
              <w:jc w:val="both"/>
              <w:rPr>
                <w:b/>
              </w:rPr>
            </w:pPr>
            <w:r w:rsidRPr="00A56D9D">
              <w:rPr>
                <w:b/>
              </w:rPr>
              <w:t>3.2. Pieredze P&amp;A darbu veikšanā: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2CDF7" w14:textId="77777777" w:rsidR="006C6CD9" w:rsidRPr="00A56D9D" w:rsidRDefault="00EF63B9" w:rsidP="00A56D9D">
            <w:pPr>
              <w:jc w:val="center"/>
            </w:pPr>
            <w:r w:rsidRPr="00A56D9D">
              <w:rPr>
                <w:i/>
              </w:rPr>
              <w:t>Jāsaņem vismaz 1 punkts</w:t>
            </w:r>
          </w:p>
        </w:tc>
      </w:tr>
      <w:tr w:rsidR="006C6CD9" w:rsidRPr="00A56D9D" w14:paraId="7AF90F51"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CCA82"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19F05" w14:textId="77777777" w:rsidR="006C6CD9" w:rsidRPr="00A56D9D" w:rsidRDefault="00EF63B9" w:rsidP="00A56D9D">
            <w:pPr>
              <w:jc w:val="both"/>
            </w:pPr>
            <w:r w:rsidRPr="00A56D9D">
              <w:t xml:space="preserve">3.2.1. Projekta iesniedzējs </w:t>
            </w:r>
            <w:r w:rsidR="00C66655" w:rsidRPr="00A56D9D">
              <w:t xml:space="preserve">ir apliecinājis, ka tas </w:t>
            </w:r>
            <w:r w:rsidRPr="00A56D9D">
              <w:t xml:space="preserve">vai tā saistītais komersants kādā no pēdējiem trim gadiem pirms projekta iesniegšanas gada ir veicis P&amp;A darbus vairāk kā 0,54% apmērā no  attiecīgā gada apgrozījuma </w:t>
            </w:r>
            <w:r w:rsidR="00C66655" w:rsidRPr="00A56D9D">
              <w:t>un šo informāciju apstiprina zvērināts revidents,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E225C" w14:textId="77777777" w:rsidR="006C6CD9" w:rsidRPr="00A56D9D" w:rsidRDefault="00EF63B9" w:rsidP="00A56D9D">
            <w:pPr>
              <w:jc w:val="center"/>
              <w:rPr>
                <w:b/>
              </w:rPr>
            </w:pPr>
            <w:r w:rsidRPr="00A56D9D">
              <w:rPr>
                <w:b/>
              </w:rPr>
              <w:t>5</w:t>
            </w:r>
          </w:p>
        </w:tc>
      </w:tr>
      <w:tr w:rsidR="006C6CD9" w:rsidRPr="00A56D9D" w14:paraId="7B67B658"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D914F"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C5958" w14:textId="77777777" w:rsidR="006C6CD9" w:rsidRPr="00A56D9D" w:rsidRDefault="00EF63B9" w:rsidP="00A56D9D">
            <w:pPr>
              <w:jc w:val="both"/>
            </w:pPr>
            <w:r w:rsidRPr="00A56D9D">
              <w:t>3.2.2. Projekta iesniedzējs ir apliecinājis, ka tas vai tā saistītais komersants kādā no pēdējiem trim gadiem pirms projekta iesniegšanas gada ir veicis P&amp;A darbus 0,13 - 0,54% apmērā no komersanta attiecīgā gada apgrozījuma un šo informāciju apstiprina zvērināts revidents,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C500C" w14:textId="77777777" w:rsidR="006C6CD9" w:rsidRPr="00A56D9D" w:rsidRDefault="00EF63B9" w:rsidP="00A56D9D">
            <w:pPr>
              <w:jc w:val="center"/>
              <w:rPr>
                <w:b/>
              </w:rPr>
            </w:pPr>
            <w:r w:rsidRPr="00A56D9D">
              <w:rPr>
                <w:b/>
              </w:rPr>
              <w:t>3</w:t>
            </w:r>
          </w:p>
        </w:tc>
      </w:tr>
      <w:tr w:rsidR="006C6CD9" w:rsidRPr="00A56D9D" w14:paraId="4F704212"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B53F1"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015B3" w14:textId="77777777" w:rsidR="006C6CD9" w:rsidRPr="00A56D9D" w:rsidRDefault="00EF63B9" w:rsidP="00A56D9D">
            <w:pPr>
              <w:jc w:val="both"/>
            </w:pPr>
            <w:r w:rsidRPr="00A56D9D">
              <w:t>3.2.3. Projekta iesniedzējs ir apliecinājis, ka tas vai tā saistītais komersants kādā no pēdējiem trim gadiem pirms projekta iesniegšanas gada ir veicis P&amp;A darbus mazāk kā 0,13% apmērā no komersanta attiecīgā gada apgrozījuma un šo informāciju apstiprina zvērināts revidents.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D4300" w14:textId="77777777" w:rsidR="006C6CD9" w:rsidRPr="00A56D9D" w:rsidRDefault="00EF63B9" w:rsidP="00A56D9D">
            <w:pPr>
              <w:jc w:val="center"/>
              <w:rPr>
                <w:b/>
              </w:rPr>
            </w:pPr>
            <w:r w:rsidRPr="00A56D9D">
              <w:rPr>
                <w:b/>
              </w:rPr>
              <w:t>1</w:t>
            </w:r>
          </w:p>
        </w:tc>
      </w:tr>
      <w:tr w:rsidR="006C6CD9" w:rsidRPr="00A56D9D" w14:paraId="41742E18"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39C09"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5C389" w14:textId="77777777" w:rsidR="006C6CD9" w:rsidRPr="00A56D9D" w:rsidRDefault="00EF63B9" w:rsidP="00A56D9D">
            <w:pPr>
              <w:jc w:val="both"/>
            </w:pPr>
            <w:r w:rsidRPr="00A56D9D">
              <w:t>3.2.4. Projekts neatbilst nevienam no 3.2.1., 3.2.2., 3.2.3.p. nosacījumiem.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B366F" w14:textId="77777777" w:rsidR="006C6CD9" w:rsidRPr="00A56D9D" w:rsidRDefault="00EF63B9" w:rsidP="00A56D9D">
            <w:pPr>
              <w:jc w:val="center"/>
              <w:rPr>
                <w:b/>
              </w:rPr>
            </w:pPr>
            <w:r w:rsidRPr="00A56D9D">
              <w:rPr>
                <w:b/>
              </w:rPr>
              <w:t>0</w:t>
            </w:r>
          </w:p>
        </w:tc>
      </w:tr>
      <w:tr w:rsidR="006C6CD9" w:rsidRPr="00A56D9D" w14:paraId="74045923"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92C88"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E20C4" w14:textId="77777777" w:rsidR="006C6CD9" w:rsidRPr="00A56D9D" w:rsidRDefault="00EF63B9" w:rsidP="00A56D9D">
            <w:pPr>
              <w:jc w:val="both"/>
              <w:rPr>
                <w:b/>
              </w:rPr>
            </w:pPr>
            <w:r w:rsidRPr="00A56D9D">
              <w:rPr>
                <w:b/>
              </w:rPr>
              <w:t>3.3. Komersantā radītās P&amp;A darba vietas: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BE45B" w14:textId="77777777" w:rsidR="006C6CD9" w:rsidRPr="00A56D9D" w:rsidRDefault="00EF63B9" w:rsidP="00A56D9D">
            <w:pPr>
              <w:jc w:val="center"/>
              <w:rPr>
                <w:i/>
              </w:rPr>
            </w:pPr>
            <w:r w:rsidRPr="00A56D9D">
              <w:rPr>
                <w:i/>
              </w:rPr>
              <w:t>Jāsaņem vismaz 1 punkts</w:t>
            </w:r>
          </w:p>
        </w:tc>
      </w:tr>
      <w:tr w:rsidR="006C6CD9" w:rsidRPr="00A56D9D" w14:paraId="0D436F10"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C8B00"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D5F6E" w14:textId="77777777" w:rsidR="006C6CD9" w:rsidRPr="00A56D9D" w:rsidRDefault="00EF63B9" w:rsidP="00A56D9D">
            <w:pPr>
              <w:jc w:val="both"/>
            </w:pPr>
            <w:r w:rsidRPr="00A56D9D">
              <w:t>3.3.1. Projekta iesniegumā ir apliecināts, ka komersantā tiks radītas vairāk kā 5 jaunas pilna laika P&amp;A darba vietas ar nozarē vidējo algu projektu iesniegšanas brīdī un tās tiks uzturētas visu projekta uzraudzības periodu,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2F665" w14:textId="77777777" w:rsidR="006C6CD9" w:rsidRPr="00A56D9D" w:rsidRDefault="00EF63B9" w:rsidP="00A56D9D">
            <w:pPr>
              <w:jc w:val="center"/>
              <w:rPr>
                <w:b/>
              </w:rPr>
            </w:pPr>
            <w:r w:rsidRPr="00A56D9D">
              <w:rPr>
                <w:b/>
              </w:rPr>
              <w:t>5</w:t>
            </w:r>
          </w:p>
        </w:tc>
      </w:tr>
      <w:tr w:rsidR="006C6CD9" w:rsidRPr="00A56D9D" w14:paraId="7AE752B4"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881A4"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25FB3" w14:textId="77777777" w:rsidR="006C6CD9" w:rsidRPr="00A56D9D" w:rsidRDefault="00EF63B9" w:rsidP="00A56D9D">
            <w:pPr>
              <w:jc w:val="both"/>
            </w:pPr>
            <w:r w:rsidRPr="00A56D9D">
              <w:t>3.3.2. Projekta iesniegumā ir apliecināts, ka komersantā tiks radītas 2-5 jaunas pilna laika P&amp;A darba vietas un tās tiks uzturētas visu projekta uzraudzības periodu,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E17E4" w14:textId="77777777" w:rsidR="006C6CD9" w:rsidRPr="00A56D9D" w:rsidRDefault="00EF63B9" w:rsidP="00A56D9D">
            <w:pPr>
              <w:jc w:val="center"/>
              <w:rPr>
                <w:b/>
              </w:rPr>
            </w:pPr>
            <w:r w:rsidRPr="00A56D9D">
              <w:rPr>
                <w:b/>
              </w:rPr>
              <w:t>3</w:t>
            </w:r>
          </w:p>
        </w:tc>
      </w:tr>
      <w:tr w:rsidR="006C6CD9" w:rsidRPr="00A56D9D" w14:paraId="552C155B"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CAB2B"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F5A20" w14:textId="77777777" w:rsidR="006C6CD9" w:rsidRPr="00A56D9D" w:rsidRDefault="00EF63B9" w:rsidP="00A56D9D">
            <w:pPr>
              <w:jc w:val="both"/>
            </w:pPr>
            <w:r w:rsidRPr="00A56D9D">
              <w:t>3.3.3. Projekta iesniegumā ir apliecināts, ka komersantā tiks radīta 1 jauna pilna laika P&amp;A darba vieta un tā tiks uzturēta visu projekta uzraudzības periodu,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15EBC" w14:textId="77777777" w:rsidR="006C6CD9" w:rsidRPr="00A56D9D" w:rsidRDefault="00EF63B9" w:rsidP="00A56D9D">
            <w:pPr>
              <w:jc w:val="center"/>
              <w:rPr>
                <w:b/>
              </w:rPr>
            </w:pPr>
            <w:r w:rsidRPr="00A56D9D">
              <w:rPr>
                <w:b/>
              </w:rPr>
              <w:t>1</w:t>
            </w:r>
          </w:p>
        </w:tc>
      </w:tr>
      <w:tr w:rsidR="006C6CD9" w:rsidRPr="00A56D9D" w14:paraId="6E06AC18"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C33B4"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84C97" w14:textId="77777777" w:rsidR="006C6CD9" w:rsidRPr="00A56D9D" w:rsidRDefault="00EF63B9" w:rsidP="00A56D9D">
            <w:pPr>
              <w:jc w:val="both"/>
            </w:pPr>
            <w:r w:rsidRPr="00A56D9D">
              <w:t>3.3.4. Projekta iesniegumā nav paredzēts radīt nevienu jaunu P&amp;A darba vietu.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F32A5" w14:textId="77777777" w:rsidR="006C6CD9" w:rsidRPr="00A56D9D" w:rsidRDefault="00EF63B9" w:rsidP="00A56D9D">
            <w:pPr>
              <w:jc w:val="center"/>
              <w:rPr>
                <w:b/>
              </w:rPr>
            </w:pPr>
            <w:r w:rsidRPr="00A56D9D">
              <w:rPr>
                <w:b/>
              </w:rPr>
              <w:t>0</w:t>
            </w:r>
          </w:p>
        </w:tc>
      </w:tr>
      <w:tr w:rsidR="006C6CD9" w:rsidRPr="00A56D9D" w14:paraId="4776FFAD"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511DA"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98DD" w14:textId="77777777" w:rsidR="006C6CD9" w:rsidRPr="00A56D9D" w:rsidRDefault="00EF63B9" w:rsidP="00A56D9D">
            <w:pPr>
              <w:jc w:val="both"/>
              <w:rPr>
                <w:b/>
              </w:rPr>
            </w:pPr>
            <w:r w:rsidRPr="00A56D9D">
              <w:rPr>
                <w:b/>
              </w:rPr>
              <w:t>3.4. Pieredze jaunu produktu izstrādē:</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70066" w14:textId="77777777" w:rsidR="006C6CD9" w:rsidRPr="00A56D9D" w:rsidRDefault="00EF63B9" w:rsidP="00A56D9D">
            <w:pPr>
              <w:jc w:val="center"/>
              <w:rPr>
                <w:i/>
              </w:rPr>
            </w:pPr>
            <w:r w:rsidRPr="00A56D9D">
              <w:rPr>
                <w:i/>
              </w:rPr>
              <w:t>Kritērijs nav izslēdzošs</w:t>
            </w:r>
          </w:p>
        </w:tc>
      </w:tr>
      <w:tr w:rsidR="006C6CD9" w:rsidRPr="00A56D9D" w14:paraId="41E783BC"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B79A6"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6B210" w14:textId="77777777" w:rsidR="006C6CD9" w:rsidRPr="00A56D9D" w:rsidRDefault="00EF63B9" w:rsidP="00A56D9D">
            <w:pPr>
              <w:jc w:val="both"/>
            </w:pPr>
            <w:r w:rsidRPr="00A56D9D">
              <w:t>3.4.1. Projekta iesniedzējs vai tā saistītais komersants 2004.-2006.gada vai 2007.-2013.gada periodā ir izstrādājis vismaz vienu jaunu produktu ar Eiropas Savienības vai citu ārvalstu finanšu palīdzības instrumentu atbalstu, kuru tas plāno ieviest ražošanā šī projekta ietvaros,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A0B12" w14:textId="77777777" w:rsidR="006C6CD9" w:rsidRPr="00A56D9D" w:rsidRDefault="00EF63B9" w:rsidP="00A56D9D">
            <w:pPr>
              <w:jc w:val="center"/>
              <w:rPr>
                <w:b/>
              </w:rPr>
            </w:pPr>
            <w:r w:rsidRPr="00A56D9D">
              <w:rPr>
                <w:b/>
              </w:rPr>
              <w:t>5</w:t>
            </w:r>
          </w:p>
        </w:tc>
      </w:tr>
      <w:tr w:rsidR="006C6CD9" w:rsidRPr="00A56D9D" w14:paraId="27FB5067"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5A719"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8682F" w14:textId="77777777" w:rsidR="006C6CD9" w:rsidRPr="00A56D9D" w:rsidRDefault="00EF63B9" w:rsidP="00A56D9D">
            <w:pPr>
              <w:jc w:val="both"/>
            </w:pPr>
            <w:r w:rsidRPr="00A56D9D">
              <w:t>3.4.2. Projekta iesniedzējs ir apliecinājis, ka tas vai tā saistītais komersants 2004.-2006.gada vai 2007.-2013.gada periodā ir izstrādājis vismaz vienu jaunu produktu, kuru tas plāno ieviest ražošanā šī projekta ietvaros,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1C7D1" w14:textId="77777777" w:rsidR="006C6CD9" w:rsidRPr="00A56D9D" w:rsidRDefault="00EF63B9" w:rsidP="00A56D9D">
            <w:pPr>
              <w:jc w:val="center"/>
              <w:rPr>
                <w:b/>
              </w:rPr>
            </w:pPr>
            <w:r w:rsidRPr="00A56D9D">
              <w:rPr>
                <w:b/>
              </w:rPr>
              <w:t>1</w:t>
            </w:r>
          </w:p>
        </w:tc>
      </w:tr>
      <w:tr w:rsidR="006C6CD9" w:rsidRPr="00A56D9D" w14:paraId="4A3D43A8"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85116"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B8BF" w14:textId="77777777" w:rsidR="006C6CD9" w:rsidRPr="00A56D9D" w:rsidRDefault="00EF63B9" w:rsidP="00A56D9D">
            <w:pPr>
              <w:jc w:val="both"/>
            </w:pPr>
            <w:r w:rsidRPr="00A56D9D">
              <w:t>3.4.3. Projekts neatbilst 3.4.1., 3.4.2.p. nosacījumiem.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B45B1" w14:textId="77777777" w:rsidR="006C6CD9" w:rsidRPr="00A56D9D" w:rsidRDefault="00EF63B9" w:rsidP="00A56D9D">
            <w:pPr>
              <w:jc w:val="center"/>
              <w:rPr>
                <w:b/>
              </w:rPr>
            </w:pPr>
            <w:r w:rsidRPr="00A56D9D">
              <w:rPr>
                <w:b/>
              </w:rPr>
              <w:t>0</w:t>
            </w:r>
          </w:p>
        </w:tc>
      </w:tr>
      <w:tr w:rsidR="006C6CD9" w:rsidRPr="00A56D9D" w14:paraId="2180E282" w14:textId="77777777">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97241" w14:textId="77777777" w:rsidR="006C6CD9" w:rsidRPr="00A56D9D" w:rsidRDefault="00EF63B9" w:rsidP="00A56D9D">
            <w:pPr>
              <w:rPr>
                <w:b/>
              </w:rPr>
            </w:pPr>
            <w:r w:rsidRPr="00A56D9D">
              <w:rPr>
                <w:b/>
              </w:rPr>
              <w:t>Ar projekta ilgtspējas pakāpi saistītie kritēriji</w:t>
            </w:r>
          </w:p>
        </w:tc>
      </w:tr>
      <w:tr w:rsidR="006C6CD9" w:rsidRPr="00A56D9D" w14:paraId="7940B701"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E6639" w14:textId="77777777" w:rsidR="006C6CD9" w:rsidRPr="00A56D9D" w:rsidRDefault="00EF63B9" w:rsidP="00A56D9D">
            <w:r w:rsidRPr="00A56D9D">
              <w:rPr>
                <w:b/>
              </w:rPr>
              <w:t>4.</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4801B" w14:textId="77777777" w:rsidR="006C6CD9" w:rsidRPr="00A56D9D" w:rsidRDefault="00EF63B9" w:rsidP="00A56D9D">
            <w:pPr>
              <w:jc w:val="both"/>
            </w:pPr>
            <w:r w:rsidRPr="00A56D9D">
              <w:rPr>
                <w:b/>
              </w:rPr>
              <w:t>Projekta gatavības pakāpe: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37F20" w14:textId="77777777" w:rsidR="006C6CD9" w:rsidRPr="00A56D9D" w:rsidRDefault="00EF63B9" w:rsidP="00A56D9D">
            <w:pPr>
              <w:jc w:val="center"/>
            </w:pPr>
            <w:r w:rsidRPr="00A56D9D">
              <w:rPr>
                <w:i/>
              </w:rPr>
              <w:t xml:space="preserve">Jāsaņem vismaz </w:t>
            </w:r>
            <w:r w:rsidRPr="00A56D9D">
              <w:rPr>
                <w:b/>
                <w:i/>
              </w:rPr>
              <w:t>3 punkti</w:t>
            </w:r>
          </w:p>
        </w:tc>
      </w:tr>
      <w:tr w:rsidR="006C6CD9" w:rsidRPr="00A56D9D" w14:paraId="0BBF37FF"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98D09"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46CDB" w14:textId="77777777" w:rsidR="006C6CD9" w:rsidRPr="00A56D9D" w:rsidRDefault="00EF63B9" w:rsidP="00A56D9D">
            <w:pPr>
              <w:jc w:val="both"/>
            </w:pPr>
            <w:r w:rsidRPr="00A56D9D">
              <w:t>4.1. Projektam ir augsta gatavība uzsākšanai (jāizpilda visi zemāk minētie nosacījumi):</w:t>
            </w:r>
          </w:p>
          <w:p w14:paraId="1C0318FE" w14:textId="77777777" w:rsidR="004704D4" w:rsidRDefault="00EF63B9" w:rsidP="00A56D9D">
            <w:pPr>
              <w:pStyle w:val="ListParagraph"/>
              <w:numPr>
                <w:ilvl w:val="2"/>
                <w:numId w:val="1"/>
              </w:numPr>
              <w:tabs>
                <w:tab w:val="left" w:pos="459"/>
              </w:tabs>
              <w:ind w:left="34" w:firstLine="0"/>
              <w:jc w:val="both"/>
              <w:rPr>
                <w:rFonts w:ascii="Times New Roman" w:hAnsi="Times New Roman"/>
                <w:sz w:val="24"/>
                <w:szCs w:val="24"/>
              </w:rPr>
            </w:pPr>
            <w:r w:rsidRPr="004704D4">
              <w:rPr>
                <w:rFonts w:ascii="Times New Roman" w:hAnsi="Times New Roman"/>
                <w:sz w:val="24"/>
                <w:szCs w:val="24"/>
              </w:rPr>
              <w:t xml:space="preserve">ir noslēgts aizdevuma līgums ar Eiropas Savienībā vai Eiropas </w:t>
            </w:r>
            <w:r w:rsidR="00C6231B" w:rsidRPr="004704D4">
              <w:rPr>
                <w:rFonts w:ascii="Times New Roman" w:hAnsi="Times New Roman"/>
                <w:sz w:val="24"/>
                <w:szCs w:val="24"/>
              </w:rPr>
              <w:t xml:space="preserve">Ekonomikas </w:t>
            </w:r>
            <w:r w:rsidRPr="004704D4">
              <w:rPr>
                <w:rFonts w:ascii="Times New Roman" w:hAnsi="Times New Roman"/>
                <w:sz w:val="24"/>
                <w:szCs w:val="24"/>
              </w:rPr>
              <w:t>zonā reģistrētu kredītiestādi par projekta īstenošanai nepieciešamā finansējuma piesaisti un ir izpildīti visi kredītiestādes izvirzītie nosacījumi, lai saņemtu kredītu (izņemot nosacījumu par projekta apstiprināšanu CFLA)</w:t>
            </w:r>
            <w:r w:rsidR="00C66655" w:rsidRPr="004704D4">
              <w:rPr>
                <w:rFonts w:ascii="Times New Roman" w:hAnsi="Times New Roman"/>
                <w:sz w:val="24"/>
                <w:szCs w:val="24"/>
              </w:rPr>
              <w:t xml:space="preserve"> vai projekta iesniedzējam ir pietiekami pašu resursi un nav nepieciešams aizdevums projekta īstenošanai</w:t>
            </w:r>
            <w:r w:rsidRPr="004704D4">
              <w:rPr>
                <w:rFonts w:ascii="Times New Roman" w:hAnsi="Times New Roman"/>
                <w:sz w:val="24"/>
                <w:szCs w:val="24"/>
              </w:rPr>
              <w:t>;</w:t>
            </w:r>
          </w:p>
          <w:p w14:paraId="1C7F2FFD" w14:textId="77777777" w:rsidR="004704D4" w:rsidRPr="004704D4" w:rsidRDefault="00EF63B9" w:rsidP="004704D4">
            <w:pPr>
              <w:pStyle w:val="ListParagraph"/>
              <w:numPr>
                <w:ilvl w:val="2"/>
                <w:numId w:val="1"/>
              </w:numPr>
              <w:tabs>
                <w:tab w:val="left" w:pos="459"/>
              </w:tabs>
              <w:ind w:left="34" w:firstLine="0"/>
              <w:jc w:val="both"/>
              <w:rPr>
                <w:rFonts w:ascii="Times New Roman" w:hAnsi="Times New Roman"/>
                <w:sz w:val="24"/>
                <w:szCs w:val="24"/>
              </w:rPr>
            </w:pPr>
            <w:r w:rsidRPr="004704D4">
              <w:rPr>
                <w:rFonts w:ascii="Times New Roman" w:hAnsi="Times New Roman"/>
                <w:b/>
                <w:sz w:val="24"/>
                <w:szCs w:val="24"/>
              </w:rPr>
              <w:t>projekta iesniedzējam ir tiesības uz intelektuālo īpašumu, kas nepieciešams projekta īstenošanai;</w:t>
            </w:r>
          </w:p>
          <w:p w14:paraId="47A85A2D" w14:textId="5660C0DE" w:rsidR="006C6CD9" w:rsidRPr="004704D4" w:rsidRDefault="00EF63B9" w:rsidP="004704D4">
            <w:pPr>
              <w:pStyle w:val="ListParagraph"/>
              <w:numPr>
                <w:ilvl w:val="2"/>
                <w:numId w:val="1"/>
              </w:numPr>
              <w:tabs>
                <w:tab w:val="left" w:pos="459"/>
              </w:tabs>
              <w:ind w:left="34" w:firstLine="0"/>
              <w:jc w:val="both"/>
              <w:rPr>
                <w:rFonts w:ascii="Times New Roman" w:hAnsi="Times New Roman"/>
                <w:sz w:val="24"/>
                <w:szCs w:val="24"/>
              </w:rPr>
            </w:pPr>
            <w:r w:rsidRPr="004704D4">
              <w:rPr>
                <w:rFonts w:ascii="Times New Roman" w:hAnsi="Times New Roman"/>
                <w:b/>
                <w:sz w:val="24"/>
                <w:szCs w:val="24"/>
              </w:rPr>
              <w:t>ja projekta iesniedzējs pats izgatavo vai komplektē eksperimentālo tehnoloģiju, ir sagatavots eksperimentālās iekārtas tehniskais projekts (rasējumi).</w:t>
            </w:r>
            <w:r w:rsidRPr="004704D4">
              <w:rPr>
                <w:rFonts w:ascii="Times New Roman" w:hAnsi="Times New Roman"/>
                <w:sz w:val="24"/>
                <w:szCs w:val="24"/>
              </w:rPr>
              <w:tab/>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83F40" w14:textId="77777777" w:rsidR="006C6CD9" w:rsidRPr="00A56D9D" w:rsidRDefault="00EF63B9" w:rsidP="00A56D9D">
            <w:pPr>
              <w:jc w:val="center"/>
              <w:rPr>
                <w:b/>
              </w:rPr>
            </w:pPr>
            <w:r w:rsidRPr="00A56D9D">
              <w:rPr>
                <w:b/>
              </w:rPr>
              <w:t>5</w:t>
            </w:r>
          </w:p>
        </w:tc>
      </w:tr>
      <w:tr w:rsidR="006C6CD9" w:rsidRPr="00A56D9D" w14:paraId="256B2E55"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3D886"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670EE" w14:textId="77777777" w:rsidR="006C6CD9" w:rsidRPr="00A56D9D" w:rsidRDefault="00EF63B9" w:rsidP="00A56D9D">
            <w:pPr>
              <w:jc w:val="both"/>
            </w:pPr>
            <w:r w:rsidRPr="00A56D9D">
              <w:t>4.2. Projektam ir vidēja gatavība uzsākšanai: (jāizpilda visi zemāk minētie nosacījumi):</w:t>
            </w:r>
          </w:p>
          <w:p w14:paraId="18C75C04" w14:textId="742C88E0" w:rsidR="006C6CD9" w:rsidRPr="00A56D9D" w:rsidRDefault="00EF63B9" w:rsidP="00A56D9D">
            <w:pPr>
              <w:pStyle w:val="ListParagraph"/>
              <w:numPr>
                <w:ilvl w:val="2"/>
                <w:numId w:val="1"/>
              </w:numPr>
              <w:tabs>
                <w:tab w:val="left" w:pos="459"/>
              </w:tabs>
              <w:ind w:left="34" w:firstLine="0"/>
              <w:jc w:val="both"/>
              <w:rPr>
                <w:rFonts w:ascii="Times New Roman" w:hAnsi="Times New Roman"/>
                <w:sz w:val="24"/>
                <w:szCs w:val="24"/>
              </w:rPr>
            </w:pPr>
            <w:r w:rsidRPr="00A56D9D">
              <w:rPr>
                <w:rFonts w:ascii="Times New Roman" w:hAnsi="Times New Roman"/>
                <w:sz w:val="24"/>
                <w:szCs w:val="24"/>
              </w:rPr>
              <w:t xml:space="preserve">ir saņemts Eiropas Savienībā vai Eiropas </w:t>
            </w:r>
            <w:r w:rsidR="00C6231B" w:rsidRPr="00A56D9D">
              <w:rPr>
                <w:rFonts w:ascii="Times New Roman" w:hAnsi="Times New Roman"/>
                <w:sz w:val="24"/>
                <w:szCs w:val="24"/>
              </w:rPr>
              <w:t xml:space="preserve">Ekonomikas </w:t>
            </w:r>
            <w:r w:rsidRPr="00A56D9D">
              <w:rPr>
                <w:rFonts w:ascii="Times New Roman" w:hAnsi="Times New Roman"/>
                <w:sz w:val="24"/>
                <w:szCs w:val="24"/>
              </w:rPr>
              <w:t>zonā reģistrētas  kredītiestādes valdes, kredītkomitejas vai citas kompetentas institūcijas vai amatpersonas lēmums par kredīta piešķiršanu projekta īstenošanai;</w:t>
            </w:r>
          </w:p>
          <w:p w14:paraId="3321BB2E" w14:textId="77777777" w:rsidR="006C6CD9" w:rsidRPr="00A56D9D" w:rsidRDefault="00EF63B9" w:rsidP="00A56D9D">
            <w:pPr>
              <w:pStyle w:val="ListParagraph"/>
              <w:numPr>
                <w:ilvl w:val="2"/>
                <w:numId w:val="1"/>
              </w:numPr>
              <w:tabs>
                <w:tab w:val="left" w:pos="459"/>
              </w:tabs>
              <w:ind w:left="34" w:firstLine="0"/>
              <w:jc w:val="both"/>
              <w:rPr>
                <w:rFonts w:ascii="Times New Roman" w:hAnsi="Times New Roman"/>
                <w:b/>
                <w:sz w:val="24"/>
                <w:szCs w:val="24"/>
              </w:rPr>
            </w:pPr>
            <w:r w:rsidRPr="00A56D9D">
              <w:rPr>
                <w:rFonts w:ascii="Times New Roman" w:hAnsi="Times New Roman"/>
                <w:b/>
                <w:sz w:val="24"/>
                <w:szCs w:val="24"/>
              </w:rPr>
              <w:t>projekta iesniedzējs ir norādījis intelektuālo īpašumu, kas nepieciešams projekta īstenošanai, bet vēl nav ieguvis tiesības uz to;</w:t>
            </w:r>
          </w:p>
          <w:p w14:paraId="30169041" w14:textId="77777777" w:rsidR="006C6CD9" w:rsidRPr="00A56D9D" w:rsidRDefault="00EF63B9" w:rsidP="00A56D9D">
            <w:pPr>
              <w:pStyle w:val="ListParagraph"/>
              <w:numPr>
                <w:ilvl w:val="2"/>
                <w:numId w:val="1"/>
              </w:numPr>
              <w:tabs>
                <w:tab w:val="left" w:pos="487"/>
              </w:tabs>
              <w:ind w:left="62" w:firstLine="0"/>
              <w:jc w:val="both"/>
              <w:rPr>
                <w:rFonts w:ascii="Times New Roman" w:hAnsi="Times New Roman"/>
                <w:sz w:val="24"/>
                <w:szCs w:val="24"/>
              </w:rPr>
            </w:pPr>
            <w:r w:rsidRPr="00A56D9D">
              <w:rPr>
                <w:rFonts w:ascii="Times New Roman" w:hAnsi="Times New Roman"/>
                <w:b/>
                <w:sz w:val="24"/>
                <w:szCs w:val="24"/>
              </w:rPr>
              <w:t>ja projekta iesniedzējs pats izgatavo vai komplektē eksperimentālo tehnoloģiju, ir daļēji sagatavots eksperimentālās iekārtas tehniskais projekts (rasējumi).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8DE75" w14:textId="77777777" w:rsidR="006C6CD9" w:rsidRPr="00A56D9D" w:rsidRDefault="00EF63B9" w:rsidP="00A56D9D">
            <w:pPr>
              <w:jc w:val="center"/>
              <w:rPr>
                <w:b/>
              </w:rPr>
            </w:pPr>
            <w:r w:rsidRPr="00A56D9D">
              <w:rPr>
                <w:b/>
              </w:rPr>
              <w:t>3</w:t>
            </w:r>
          </w:p>
        </w:tc>
      </w:tr>
      <w:tr w:rsidR="006C6CD9" w:rsidRPr="00A56D9D" w14:paraId="5B34AF07"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D483A"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88847" w14:textId="77777777" w:rsidR="006C6CD9" w:rsidRPr="00A56D9D" w:rsidRDefault="00EF63B9" w:rsidP="00A56D9D">
            <w:pPr>
              <w:jc w:val="both"/>
            </w:pPr>
            <w:r w:rsidRPr="00A56D9D">
              <w:t>4.3. Projektam nav atbilstoša gatavība uzsākšanai saskaņā ar 4.1. vai 4.2.apakškritērija prasībām.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0CFE8" w14:textId="77777777" w:rsidR="006C6CD9" w:rsidRPr="00A56D9D" w:rsidRDefault="00EF63B9" w:rsidP="00A56D9D">
            <w:pPr>
              <w:jc w:val="center"/>
              <w:rPr>
                <w:b/>
              </w:rPr>
            </w:pPr>
            <w:r w:rsidRPr="00A56D9D">
              <w:rPr>
                <w:b/>
              </w:rPr>
              <w:t>0</w:t>
            </w:r>
          </w:p>
        </w:tc>
      </w:tr>
      <w:tr w:rsidR="006C6CD9" w:rsidRPr="00A56D9D" w14:paraId="6B256845"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B7EC8" w14:textId="77777777" w:rsidR="006C6CD9" w:rsidRPr="00A56D9D" w:rsidRDefault="00EF63B9" w:rsidP="00A56D9D">
            <w:pPr>
              <w:rPr>
                <w:b/>
              </w:rPr>
            </w:pPr>
            <w:r w:rsidRPr="00A56D9D">
              <w:rPr>
                <w:b/>
              </w:rPr>
              <w:t>5.</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B6CF7" w14:textId="77777777" w:rsidR="006C6CD9" w:rsidRPr="00A56D9D" w:rsidRDefault="00EF63B9" w:rsidP="00A56D9D">
            <w:pPr>
              <w:jc w:val="both"/>
              <w:rPr>
                <w:b/>
              </w:rPr>
            </w:pPr>
            <w:r w:rsidRPr="00A56D9D">
              <w:rPr>
                <w:b/>
              </w:rPr>
              <w:t xml:space="preserve">Projekta iesniedzēja pieredze: </w:t>
            </w:r>
          </w:p>
          <w:p w14:paraId="557FFCF2" w14:textId="77777777" w:rsidR="006C6CD9" w:rsidRPr="00A56D9D" w:rsidRDefault="006C6CD9" w:rsidP="00A56D9D">
            <w:pPr>
              <w:jc w:val="both"/>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7B91D" w14:textId="77777777" w:rsidR="006C6CD9" w:rsidRPr="00A56D9D" w:rsidRDefault="00EF63B9" w:rsidP="00A56D9D">
            <w:pPr>
              <w:jc w:val="center"/>
              <w:rPr>
                <w:i/>
              </w:rPr>
            </w:pPr>
            <w:r w:rsidRPr="00A56D9D">
              <w:rPr>
                <w:i/>
              </w:rPr>
              <w:t>Jāsaņem vismaz 1 punkts</w:t>
            </w:r>
          </w:p>
        </w:tc>
      </w:tr>
      <w:tr w:rsidR="006C6CD9" w:rsidRPr="00A56D9D" w14:paraId="6E8C4048"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E1DFF"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18E16" w14:textId="77777777" w:rsidR="006C6CD9" w:rsidRPr="00A56D9D" w:rsidRDefault="00EF63B9" w:rsidP="00A56D9D">
            <w:pPr>
              <w:jc w:val="both"/>
            </w:pPr>
            <w:r w:rsidRPr="00A56D9D">
              <w:t>5.1. Projekta iesniedzēja vai projekta iesniedzēja saistīto personu grupas vidējais apgrozījums pēdējo 3 gadu laikā ir vairāk kā 3  reizes lielāks par projekta attiecināmajām izmaksām,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4C2A7" w14:textId="77777777" w:rsidR="006C6CD9" w:rsidRPr="00A56D9D" w:rsidRDefault="00EF63B9" w:rsidP="00A56D9D">
            <w:pPr>
              <w:jc w:val="center"/>
              <w:rPr>
                <w:b/>
              </w:rPr>
            </w:pPr>
            <w:r w:rsidRPr="00A56D9D">
              <w:rPr>
                <w:b/>
              </w:rPr>
              <w:t>5</w:t>
            </w:r>
          </w:p>
        </w:tc>
      </w:tr>
      <w:tr w:rsidR="006C6CD9" w:rsidRPr="00A56D9D" w14:paraId="37657402"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AEC2B"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E84B" w14:textId="77777777" w:rsidR="006C6CD9" w:rsidRPr="00A56D9D" w:rsidRDefault="00EF63B9" w:rsidP="00A56D9D">
            <w:pPr>
              <w:jc w:val="both"/>
            </w:pPr>
            <w:r w:rsidRPr="00A56D9D">
              <w:t>5.2. Projekta iesniedzēja vai projekta iesniedzēja saistīto personu grupas vidējais apgrozījums pēdējo 3 gadu laikā ir 2,1-3 reizes lielāks par projekta attiecināmajām izmaksām,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64156" w14:textId="77777777" w:rsidR="006C6CD9" w:rsidRPr="00A56D9D" w:rsidRDefault="00EF63B9" w:rsidP="00A56D9D">
            <w:pPr>
              <w:jc w:val="center"/>
              <w:rPr>
                <w:b/>
              </w:rPr>
            </w:pPr>
            <w:r w:rsidRPr="00A56D9D">
              <w:rPr>
                <w:b/>
              </w:rPr>
              <w:t>3</w:t>
            </w:r>
          </w:p>
        </w:tc>
      </w:tr>
      <w:tr w:rsidR="006C6CD9" w:rsidRPr="00A56D9D" w14:paraId="5BD46283"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03C8E"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FE688" w14:textId="77777777" w:rsidR="006C6CD9" w:rsidRPr="00A56D9D" w:rsidRDefault="00EF63B9" w:rsidP="00A56D9D">
            <w:pPr>
              <w:jc w:val="both"/>
            </w:pPr>
            <w:r w:rsidRPr="00A56D9D">
              <w:t>5.3. Projekta iesniedzēja vai projekta iesniedzēja saistīto personu grupas vidējais apgrozījums pēdējo 3 gadu laikā ir vismaz tik pat liels, bet ne vairāk kā 2 reizes lielāks par projekta attiecināmajām izmaksām,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BCC2B" w14:textId="77777777" w:rsidR="006C6CD9" w:rsidRPr="00A56D9D" w:rsidRDefault="00EF63B9" w:rsidP="00A56D9D">
            <w:pPr>
              <w:jc w:val="center"/>
              <w:rPr>
                <w:b/>
              </w:rPr>
            </w:pPr>
            <w:r w:rsidRPr="00A56D9D">
              <w:rPr>
                <w:b/>
              </w:rPr>
              <w:t>1</w:t>
            </w:r>
          </w:p>
        </w:tc>
      </w:tr>
      <w:tr w:rsidR="006C6CD9" w:rsidRPr="00A56D9D" w14:paraId="12A8998E"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43412"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E99BD" w14:textId="77777777" w:rsidR="006C6CD9" w:rsidRPr="00A56D9D" w:rsidRDefault="00EF63B9" w:rsidP="00A56D9D">
            <w:pPr>
              <w:jc w:val="both"/>
            </w:pPr>
            <w:r w:rsidRPr="00A56D9D">
              <w:t>5.4. Projekta iesniedzēja vai projekta iesniedzēja saistīto personu grupas vidējais apgrozījums pēdējo 3 gadu laikā ir mazāks par projekta attiecināmajām izmaksām.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CC39A" w14:textId="77777777" w:rsidR="006C6CD9" w:rsidRPr="00A56D9D" w:rsidRDefault="00EF63B9" w:rsidP="00A56D9D">
            <w:pPr>
              <w:jc w:val="center"/>
              <w:rPr>
                <w:b/>
              </w:rPr>
            </w:pPr>
            <w:r w:rsidRPr="00A56D9D">
              <w:rPr>
                <w:b/>
              </w:rPr>
              <w:t>0</w:t>
            </w:r>
          </w:p>
        </w:tc>
      </w:tr>
      <w:tr w:rsidR="006C6CD9" w:rsidRPr="00A56D9D" w14:paraId="1E2F8706"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8F4F" w14:textId="77777777" w:rsidR="006C6CD9" w:rsidRPr="00A56D9D" w:rsidRDefault="00EF63B9" w:rsidP="00A56D9D">
            <w:pPr>
              <w:rPr>
                <w:b/>
              </w:rPr>
            </w:pPr>
            <w:r w:rsidRPr="00A56D9D">
              <w:rPr>
                <w:b/>
              </w:rPr>
              <w:t>6.</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1C8C7" w14:textId="77777777" w:rsidR="006C6CD9" w:rsidRPr="00A56D9D" w:rsidRDefault="00EF63B9" w:rsidP="00A56D9D">
            <w:pPr>
              <w:jc w:val="both"/>
            </w:pPr>
            <w:r w:rsidRPr="00A56D9D">
              <w:rPr>
                <w:b/>
              </w:rPr>
              <w:t>Pieprasītā finansējuma intensitāte:</w:t>
            </w:r>
          </w:p>
          <w:p w14:paraId="3BE05688" w14:textId="77777777" w:rsidR="006C6CD9" w:rsidRPr="00A56D9D" w:rsidRDefault="00EF63B9" w:rsidP="00A56D9D">
            <w:pPr>
              <w:jc w:val="both"/>
            </w:pPr>
            <w:r w:rsidRPr="00A56D9D">
              <w:t>Samazinot intensitāti par:</w:t>
            </w:r>
          </w:p>
          <w:p w14:paraId="286469E3" w14:textId="77777777" w:rsidR="006C6CD9" w:rsidRPr="00A56D9D" w:rsidRDefault="00EF63B9" w:rsidP="00A56D9D">
            <w:pPr>
              <w:jc w:val="both"/>
            </w:pPr>
            <w:r w:rsidRPr="00A56D9D">
              <w:t>- 1 procentpunktu, tiek saņemts vērtējums 1 punkts;</w:t>
            </w:r>
          </w:p>
          <w:p w14:paraId="2F3EF212" w14:textId="77777777" w:rsidR="006C6CD9" w:rsidRPr="00A56D9D" w:rsidRDefault="00EF63B9" w:rsidP="00A56D9D">
            <w:pPr>
              <w:jc w:val="both"/>
            </w:pPr>
            <w:r w:rsidRPr="00A56D9D">
              <w:t>- 2 procentpunktiem, tiek saņemts vērtējums 2 punkti;</w:t>
            </w:r>
          </w:p>
          <w:p w14:paraId="1CD976C1" w14:textId="77777777" w:rsidR="006C6CD9" w:rsidRPr="00A56D9D" w:rsidRDefault="00EF63B9" w:rsidP="00A56D9D">
            <w:pPr>
              <w:jc w:val="both"/>
            </w:pPr>
            <w:r w:rsidRPr="00A56D9D">
              <w:t>- 3 procentpunktiem, tiek saņemts vērtējums 3 punkti;</w:t>
            </w:r>
          </w:p>
          <w:p w14:paraId="5DAD9843" w14:textId="77777777" w:rsidR="006C6CD9" w:rsidRPr="00A56D9D" w:rsidRDefault="00EF63B9" w:rsidP="00A56D9D">
            <w:pPr>
              <w:jc w:val="both"/>
            </w:pPr>
            <w:r w:rsidRPr="00A56D9D">
              <w:t>- 4 procentpunktiem, tiek saņemts vērtējums 4 punkti;</w:t>
            </w:r>
          </w:p>
          <w:p w14:paraId="67B72D7C" w14:textId="77777777" w:rsidR="006C6CD9" w:rsidRPr="00A56D9D" w:rsidRDefault="00EF63B9" w:rsidP="00A56D9D">
            <w:pPr>
              <w:jc w:val="both"/>
            </w:pPr>
            <w:r w:rsidRPr="00A56D9D">
              <w:t>- 5 procentpunktiem, tiek saņemts vērtējums 5 punkti;</w:t>
            </w:r>
          </w:p>
          <w:p w14:paraId="7958E481" w14:textId="77777777" w:rsidR="006C6CD9" w:rsidRPr="00A56D9D" w:rsidRDefault="00EF63B9" w:rsidP="00A56D9D">
            <w:pPr>
              <w:jc w:val="both"/>
            </w:pPr>
            <w:r w:rsidRPr="00A56D9D">
              <w:t>- 6 procentpunktiem, tiek saņemts vērtējums 6 punkti;</w:t>
            </w:r>
          </w:p>
          <w:p w14:paraId="62432FBC" w14:textId="77777777" w:rsidR="006C6CD9" w:rsidRPr="00A56D9D" w:rsidRDefault="00EF63B9" w:rsidP="00A56D9D">
            <w:pPr>
              <w:jc w:val="both"/>
            </w:pPr>
            <w:r w:rsidRPr="00A56D9D">
              <w:t>- 7 procentpunktiem, tiek saņemts vērtējums 7 punkti;</w:t>
            </w:r>
          </w:p>
          <w:p w14:paraId="468B1756" w14:textId="77777777" w:rsidR="006C6CD9" w:rsidRPr="00A56D9D" w:rsidRDefault="00EF63B9" w:rsidP="00A56D9D">
            <w:pPr>
              <w:jc w:val="both"/>
            </w:pPr>
            <w:r w:rsidRPr="00A56D9D">
              <w:t>- 8 procentpunktiem, tiek saņemts vērtējums 8 punkti;</w:t>
            </w:r>
          </w:p>
          <w:p w14:paraId="610B287D" w14:textId="77777777" w:rsidR="006C6CD9" w:rsidRPr="00A56D9D" w:rsidRDefault="00EF63B9" w:rsidP="00A56D9D">
            <w:pPr>
              <w:jc w:val="both"/>
            </w:pPr>
            <w:r w:rsidRPr="00A56D9D">
              <w:t>- 9 procentpunktiem, tiek saņemts vērtējums 9 punkti;</w:t>
            </w:r>
          </w:p>
          <w:p w14:paraId="041D32FB" w14:textId="77777777" w:rsidR="006C6CD9" w:rsidRPr="00A56D9D" w:rsidRDefault="006C6CD9" w:rsidP="00A56D9D">
            <w:pPr>
              <w:jc w:val="both"/>
            </w:pPr>
          </w:p>
          <w:p w14:paraId="6F398C6A" w14:textId="77777777" w:rsidR="006C6CD9" w:rsidRPr="00A56D9D" w:rsidRDefault="00EF63B9" w:rsidP="00A56D9D">
            <w:pPr>
              <w:jc w:val="both"/>
            </w:pPr>
            <w:r w:rsidRPr="00A56D9D">
              <w:t xml:space="preserve">Ja pieprasītā finansējuma intensitāte tiek samazināta par vismaz 10 procentpunktiem, kritērijā saņem maksimālo novērtējumu. </w:t>
            </w:r>
          </w:p>
          <w:p w14:paraId="0DCCB86B" w14:textId="77777777" w:rsidR="006C6CD9" w:rsidRPr="00A56D9D" w:rsidRDefault="006C6CD9" w:rsidP="00A56D9D">
            <w:pPr>
              <w:jc w:val="both"/>
            </w:pPr>
          </w:p>
          <w:p w14:paraId="01CBA8BB" w14:textId="77777777" w:rsidR="006C6CD9" w:rsidRPr="00A56D9D" w:rsidRDefault="00EF63B9" w:rsidP="00A56D9D">
            <w:pPr>
              <w:jc w:val="both"/>
            </w:pPr>
            <w:r w:rsidRPr="00A56D9D">
              <w:t xml:space="preserve">Aprēķinot pieprasītās finansējuma intensitātes samazinājumu, tiek ņemta vērā maksimālā finansējuma intensitāte, ņemot vērā maksimālo finansējuma intensitāti uz vienām un tām pašām attiecināmajām izmaksām atbalsta </w:t>
            </w:r>
            <w:proofErr w:type="spellStart"/>
            <w:r w:rsidRPr="00A56D9D">
              <w:t>kumulēšanas</w:t>
            </w:r>
            <w:proofErr w:type="spellEnd"/>
            <w:r w:rsidRPr="00A56D9D">
              <w:t xml:space="preserve"> gadījumos, kura ir pieejama konkrētajam projektam.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4C8D3" w14:textId="77777777" w:rsidR="006C6CD9" w:rsidRPr="00A56D9D" w:rsidRDefault="00EF63B9" w:rsidP="00A56D9D">
            <w:pPr>
              <w:jc w:val="center"/>
              <w:rPr>
                <w:i/>
              </w:rPr>
            </w:pPr>
            <w:r w:rsidRPr="00A56D9D">
              <w:rPr>
                <w:i/>
              </w:rPr>
              <w:t>Kritērijs nav izslēdzošs</w:t>
            </w:r>
          </w:p>
          <w:p w14:paraId="21693E05" w14:textId="77777777" w:rsidR="006C6CD9" w:rsidRPr="00A56D9D" w:rsidRDefault="006C6CD9" w:rsidP="00A56D9D">
            <w:pPr>
              <w:jc w:val="center"/>
              <w:rPr>
                <w:i/>
              </w:rPr>
            </w:pPr>
          </w:p>
          <w:p w14:paraId="5D7CF77E" w14:textId="77777777" w:rsidR="006C6CD9" w:rsidRPr="00A56D9D" w:rsidRDefault="00EF63B9" w:rsidP="00A56D9D">
            <w:pPr>
              <w:jc w:val="center"/>
            </w:pPr>
            <w:r w:rsidRPr="00A56D9D">
              <w:rPr>
                <w:b/>
              </w:rPr>
              <w:t>10</w:t>
            </w:r>
          </w:p>
        </w:tc>
      </w:tr>
      <w:tr w:rsidR="006C6CD9" w:rsidRPr="00A56D9D" w14:paraId="63858DC2"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BBA63" w14:textId="77777777" w:rsidR="006C6CD9" w:rsidRPr="00A56D9D" w:rsidRDefault="00EF63B9" w:rsidP="00A56D9D">
            <w:pPr>
              <w:rPr>
                <w:b/>
              </w:rPr>
            </w:pPr>
            <w:r w:rsidRPr="00A56D9D">
              <w:rPr>
                <w:b/>
              </w:rPr>
              <w:t>7.</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A2D32" w14:textId="77777777" w:rsidR="006C6CD9" w:rsidRPr="00A56D9D" w:rsidRDefault="00EF63B9" w:rsidP="00A56D9D">
            <w:pPr>
              <w:jc w:val="both"/>
            </w:pPr>
            <w:r w:rsidRPr="00A56D9D">
              <w:rPr>
                <w:b/>
              </w:rPr>
              <w:t>Projekta iesniedzēja pašu resursi projekta īstenošanai: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D112" w14:textId="77777777" w:rsidR="006C6CD9" w:rsidRPr="00A56D9D" w:rsidRDefault="00EF63B9" w:rsidP="00A56D9D">
            <w:pPr>
              <w:jc w:val="center"/>
              <w:rPr>
                <w:b/>
                <w:i/>
              </w:rPr>
            </w:pPr>
            <w:r w:rsidRPr="00A56D9D">
              <w:rPr>
                <w:b/>
                <w:i/>
              </w:rPr>
              <w:t>Kritērijs nav izslēdzošs</w:t>
            </w:r>
          </w:p>
        </w:tc>
      </w:tr>
      <w:tr w:rsidR="006C6CD9" w:rsidRPr="00A56D9D" w14:paraId="16F39276"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C2CD0" w14:textId="77777777" w:rsidR="006C6CD9" w:rsidRPr="00A56D9D" w:rsidRDefault="006C6CD9" w:rsidP="00A56D9D">
            <w:pPr>
              <w:rPr>
                <w:b/>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D92B" w14:textId="77777777" w:rsidR="006C6CD9" w:rsidRPr="00A56D9D" w:rsidRDefault="00EF63B9" w:rsidP="00A56D9D">
            <w:pPr>
              <w:jc w:val="both"/>
              <w:rPr>
                <w:b/>
              </w:rPr>
            </w:pPr>
            <w:r w:rsidRPr="00A56D9D">
              <w:rPr>
                <w:b/>
              </w:rPr>
              <w:t>7.1. Projekta iesniedzēja, projekta iesniedzēja saistīto personu grupas pašu kapitāls nav mazāks par 35 % no projekta attiecināmajām izmaksām;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B038A" w14:textId="77777777" w:rsidR="006C6CD9" w:rsidRPr="00A56D9D" w:rsidRDefault="00EF63B9" w:rsidP="00A56D9D">
            <w:pPr>
              <w:jc w:val="center"/>
              <w:rPr>
                <w:b/>
              </w:rPr>
            </w:pPr>
            <w:r w:rsidRPr="00A56D9D">
              <w:rPr>
                <w:b/>
              </w:rPr>
              <w:t>25</w:t>
            </w:r>
          </w:p>
        </w:tc>
      </w:tr>
      <w:tr w:rsidR="006C6CD9" w:rsidRPr="00A56D9D" w14:paraId="42E2C85C"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67DBB" w14:textId="77777777" w:rsidR="006C6CD9" w:rsidRPr="00A56D9D" w:rsidRDefault="006C6CD9" w:rsidP="00A56D9D">
            <w:pPr>
              <w:rPr>
                <w:b/>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21FA3" w14:textId="77777777" w:rsidR="006C6CD9" w:rsidRPr="00A56D9D" w:rsidRDefault="00EF63B9" w:rsidP="00A56D9D">
            <w:pPr>
              <w:jc w:val="both"/>
              <w:rPr>
                <w:b/>
              </w:rPr>
            </w:pPr>
            <w:r w:rsidRPr="00A56D9D">
              <w:rPr>
                <w:b/>
              </w:rPr>
              <w:t>7.2. Projekta iesniedzēja, projekta iesniedzēja saistīto personu grupas pašu kapitāls ir no 30 % līdz 34,99 % no projekta attiecināmajām izmaksām;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8C9A" w14:textId="77777777" w:rsidR="006C6CD9" w:rsidRPr="00A56D9D" w:rsidRDefault="00EF63B9" w:rsidP="00A56D9D">
            <w:pPr>
              <w:jc w:val="center"/>
              <w:rPr>
                <w:b/>
              </w:rPr>
            </w:pPr>
            <w:r w:rsidRPr="00A56D9D">
              <w:rPr>
                <w:b/>
              </w:rPr>
              <w:t>20</w:t>
            </w:r>
          </w:p>
        </w:tc>
      </w:tr>
      <w:tr w:rsidR="006C6CD9" w:rsidRPr="00A56D9D" w14:paraId="725AEEC8"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D5827" w14:textId="77777777" w:rsidR="006C6CD9" w:rsidRPr="00A56D9D" w:rsidRDefault="006C6CD9" w:rsidP="00A56D9D">
            <w:pPr>
              <w:rPr>
                <w:b/>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B84C5" w14:textId="77777777" w:rsidR="006C6CD9" w:rsidRPr="00A56D9D" w:rsidRDefault="00EF63B9" w:rsidP="00A56D9D">
            <w:pPr>
              <w:jc w:val="both"/>
              <w:rPr>
                <w:b/>
              </w:rPr>
            </w:pPr>
            <w:r w:rsidRPr="00A56D9D">
              <w:rPr>
                <w:b/>
              </w:rPr>
              <w:t>7.3. Projekta iesniedzēja, projekta iesniedzēja saistīto personu grupas pašu kapitāls ir no 25 % līdz 29,99 % no projekta attiecināmajām izmaksām;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140AC" w14:textId="77777777" w:rsidR="006C6CD9" w:rsidRPr="00A56D9D" w:rsidRDefault="00EF63B9" w:rsidP="00A56D9D">
            <w:pPr>
              <w:jc w:val="center"/>
              <w:rPr>
                <w:b/>
              </w:rPr>
            </w:pPr>
            <w:r w:rsidRPr="00A56D9D">
              <w:rPr>
                <w:b/>
              </w:rPr>
              <w:t>15</w:t>
            </w:r>
          </w:p>
        </w:tc>
      </w:tr>
      <w:tr w:rsidR="006C6CD9" w:rsidRPr="00A56D9D" w14:paraId="762F9F90"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768DE" w14:textId="77777777" w:rsidR="006C6CD9" w:rsidRPr="00A56D9D" w:rsidRDefault="006C6CD9" w:rsidP="00A56D9D">
            <w:pPr>
              <w:rPr>
                <w:b/>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ECA03" w14:textId="77777777" w:rsidR="006C6CD9" w:rsidRPr="00A56D9D" w:rsidRDefault="00EF63B9" w:rsidP="00A56D9D">
            <w:pPr>
              <w:jc w:val="both"/>
              <w:rPr>
                <w:b/>
              </w:rPr>
            </w:pPr>
            <w:r w:rsidRPr="00A56D9D">
              <w:rPr>
                <w:b/>
              </w:rPr>
              <w:t>7.4. Projekta iesniedzēja, projekta iesniedzēja saistīto personu grupas pašu kapitāls ir 24,99 % no projekta attiecināmajām izmaksām vai mazāks.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8CC3A" w14:textId="77777777" w:rsidR="006C6CD9" w:rsidRPr="00A56D9D" w:rsidRDefault="00EF63B9" w:rsidP="00A56D9D">
            <w:pPr>
              <w:jc w:val="center"/>
              <w:rPr>
                <w:b/>
              </w:rPr>
            </w:pPr>
            <w:r w:rsidRPr="00A56D9D">
              <w:rPr>
                <w:b/>
              </w:rPr>
              <w:t>0</w:t>
            </w:r>
          </w:p>
        </w:tc>
      </w:tr>
      <w:tr w:rsidR="006C6CD9" w:rsidRPr="00A56D9D" w14:paraId="2D5B1588" w14:textId="77777777">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956FE" w14:textId="77777777" w:rsidR="006C6CD9" w:rsidRPr="00A56D9D" w:rsidRDefault="00EF63B9" w:rsidP="00A56D9D">
            <w:pPr>
              <w:rPr>
                <w:b/>
              </w:rPr>
            </w:pPr>
            <w:r w:rsidRPr="00A56D9D">
              <w:rPr>
                <w:b/>
              </w:rPr>
              <w:t>Papildinātība un ārpus Rīgas esošo teritoriju attīstība</w:t>
            </w:r>
          </w:p>
        </w:tc>
      </w:tr>
      <w:tr w:rsidR="006C6CD9" w:rsidRPr="00A56D9D" w14:paraId="333315DD"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5D248" w14:textId="77777777" w:rsidR="006C6CD9" w:rsidRPr="00A56D9D" w:rsidRDefault="00EF63B9" w:rsidP="00A56D9D">
            <w:pPr>
              <w:rPr>
                <w:b/>
              </w:rPr>
            </w:pPr>
            <w:r w:rsidRPr="00A56D9D">
              <w:rPr>
                <w:b/>
              </w:rPr>
              <w:t>8.</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0DFC2" w14:textId="77777777" w:rsidR="006C6CD9" w:rsidRPr="00A56D9D" w:rsidRDefault="00EF63B9" w:rsidP="00A56D9D">
            <w:pPr>
              <w:jc w:val="both"/>
              <w:rPr>
                <w:b/>
              </w:rPr>
            </w:pPr>
            <w:r w:rsidRPr="00A56D9D">
              <w:rPr>
                <w:b/>
              </w:rPr>
              <w:t>Papildinātība: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4F9E2" w14:textId="77777777" w:rsidR="006C6CD9" w:rsidRPr="00A56D9D" w:rsidRDefault="00EF63B9" w:rsidP="00A56D9D">
            <w:pPr>
              <w:jc w:val="center"/>
              <w:rPr>
                <w:i/>
              </w:rPr>
            </w:pPr>
            <w:r w:rsidRPr="00A56D9D">
              <w:rPr>
                <w:i/>
              </w:rPr>
              <w:t>Kritērijs nav izslēdzošs</w:t>
            </w:r>
          </w:p>
        </w:tc>
      </w:tr>
      <w:tr w:rsidR="006C6CD9" w:rsidRPr="00A56D9D" w14:paraId="394DD8CD"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A930E"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85CC5" w14:textId="77777777" w:rsidR="006C6CD9" w:rsidRPr="00A56D9D" w:rsidRDefault="00EF63B9" w:rsidP="00A56D9D">
            <w:pPr>
              <w:jc w:val="both"/>
            </w:pPr>
            <w:r w:rsidRPr="00A56D9D">
              <w:t>8.1. Projekta iesniedzējs ir paredzējis projekta papildinātību ar citiem valsts atbalsta pasākumiem,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BE5DB" w14:textId="77777777" w:rsidR="006C6CD9" w:rsidRPr="00A56D9D" w:rsidRDefault="00EF63B9" w:rsidP="00A56D9D">
            <w:pPr>
              <w:jc w:val="center"/>
              <w:rPr>
                <w:b/>
              </w:rPr>
            </w:pPr>
            <w:r w:rsidRPr="00A56D9D">
              <w:rPr>
                <w:b/>
              </w:rPr>
              <w:t>4</w:t>
            </w:r>
          </w:p>
        </w:tc>
      </w:tr>
      <w:tr w:rsidR="006C6CD9" w:rsidRPr="00A56D9D" w14:paraId="4E2CC621"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30CEE"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40C36" w14:textId="77777777" w:rsidR="006C6CD9" w:rsidRPr="00A56D9D" w:rsidRDefault="00EF63B9" w:rsidP="00A56D9D">
            <w:pPr>
              <w:jc w:val="both"/>
            </w:pPr>
            <w:r w:rsidRPr="00A56D9D">
              <w:t>8.2. Projekta iesniedzējs nav paredzējis projekta papildinātību ar citiem valsts atbalsta pasākumiem.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52FF0" w14:textId="77777777" w:rsidR="006C6CD9" w:rsidRPr="00A56D9D" w:rsidRDefault="00EF63B9" w:rsidP="00A56D9D">
            <w:pPr>
              <w:jc w:val="center"/>
              <w:rPr>
                <w:b/>
              </w:rPr>
            </w:pPr>
            <w:r w:rsidRPr="00A56D9D">
              <w:rPr>
                <w:b/>
              </w:rPr>
              <w:t>0</w:t>
            </w:r>
          </w:p>
        </w:tc>
      </w:tr>
      <w:tr w:rsidR="006C6CD9" w:rsidRPr="00A56D9D" w14:paraId="20BFEBD1"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9C5D1" w14:textId="77777777" w:rsidR="006C6CD9" w:rsidRPr="00A56D9D" w:rsidRDefault="00EF63B9" w:rsidP="00A56D9D">
            <w:r w:rsidRPr="00A56D9D">
              <w:rPr>
                <w:b/>
              </w:rPr>
              <w:t>9.</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6B6FF" w14:textId="77777777" w:rsidR="006C6CD9" w:rsidRPr="00A56D9D" w:rsidRDefault="00EF63B9" w:rsidP="00A56D9D">
            <w:pPr>
              <w:jc w:val="both"/>
              <w:rPr>
                <w:b/>
              </w:rPr>
            </w:pPr>
            <w:r w:rsidRPr="00A56D9D">
              <w:rPr>
                <w:b/>
              </w:rPr>
              <w:t>Projekta īstenošanas vieta:</w:t>
            </w:r>
          </w:p>
          <w:p w14:paraId="110726D6" w14:textId="77777777" w:rsidR="006C6CD9" w:rsidRPr="00A56D9D" w:rsidRDefault="006C6CD9" w:rsidP="00A56D9D">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99D2F" w14:textId="77777777" w:rsidR="006C6CD9" w:rsidRPr="00A56D9D" w:rsidRDefault="00EF63B9" w:rsidP="00A56D9D">
            <w:pPr>
              <w:jc w:val="center"/>
              <w:rPr>
                <w:i/>
              </w:rPr>
            </w:pPr>
            <w:r w:rsidRPr="00A56D9D">
              <w:rPr>
                <w:i/>
              </w:rPr>
              <w:t>Kritērijs nav izslēdzošs</w:t>
            </w:r>
          </w:p>
        </w:tc>
      </w:tr>
      <w:tr w:rsidR="006C6CD9" w:rsidRPr="00A56D9D" w14:paraId="7E6A0246"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67F4C" w14:textId="77777777" w:rsidR="006C6CD9" w:rsidRPr="00A56D9D" w:rsidRDefault="006C6CD9" w:rsidP="00A56D9D">
            <w:pPr>
              <w:rPr>
                <w:b/>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E86A9" w14:textId="77777777" w:rsidR="006C6CD9" w:rsidRPr="00A56D9D" w:rsidRDefault="00EF63B9" w:rsidP="00A56D9D">
            <w:pPr>
              <w:jc w:val="both"/>
              <w:rPr>
                <w:b/>
              </w:rPr>
            </w:pPr>
            <w:r w:rsidRPr="00A56D9D">
              <w:rPr>
                <w:b/>
              </w:rPr>
              <w:t>9.1. Projekts tiek īstenots ārpus Rīgas reģiona;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0EB92" w14:textId="77777777" w:rsidR="006C6CD9" w:rsidRPr="00A56D9D" w:rsidRDefault="00EF63B9" w:rsidP="00A56D9D">
            <w:pPr>
              <w:jc w:val="center"/>
              <w:rPr>
                <w:b/>
              </w:rPr>
            </w:pPr>
            <w:r w:rsidRPr="00A56D9D">
              <w:rPr>
                <w:b/>
              </w:rPr>
              <w:t>15</w:t>
            </w:r>
          </w:p>
        </w:tc>
      </w:tr>
      <w:tr w:rsidR="006C6CD9" w:rsidRPr="00A56D9D" w14:paraId="105A5F33"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62726"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8B00C" w14:textId="77777777" w:rsidR="006C6CD9" w:rsidRPr="00A56D9D" w:rsidRDefault="00EF63B9" w:rsidP="00A56D9D">
            <w:pPr>
              <w:jc w:val="both"/>
            </w:pPr>
            <w:r w:rsidRPr="00A56D9D">
              <w:rPr>
                <w:b/>
              </w:rPr>
              <w:t>9.2.</w:t>
            </w:r>
            <w:r w:rsidRPr="00A56D9D">
              <w:t xml:space="preserve"> Projekts tiek īstenots </w:t>
            </w:r>
            <w:r w:rsidRPr="00A56D9D">
              <w:rPr>
                <w:b/>
              </w:rPr>
              <w:t>Rīgas reģionā,</w:t>
            </w:r>
            <w:r w:rsidRPr="00A56D9D">
              <w:t xml:space="preserve"> ārpus Rīgas;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6B4FF" w14:textId="77777777" w:rsidR="006C6CD9" w:rsidRPr="00A56D9D" w:rsidRDefault="00EF63B9" w:rsidP="00A56D9D">
            <w:pPr>
              <w:jc w:val="center"/>
              <w:rPr>
                <w:b/>
              </w:rPr>
            </w:pPr>
            <w:r w:rsidRPr="00A56D9D">
              <w:rPr>
                <w:b/>
              </w:rPr>
              <w:t>5</w:t>
            </w:r>
          </w:p>
        </w:tc>
      </w:tr>
      <w:tr w:rsidR="006C6CD9" w:rsidRPr="00A56D9D" w14:paraId="40DE6F60"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2E2B8" w14:textId="77777777"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099B6" w14:textId="77777777" w:rsidR="006C6CD9" w:rsidRPr="00A56D9D" w:rsidRDefault="00EF63B9" w:rsidP="00A56D9D">
            <w:pPr>
              <w:jc w:val="both"/>
            </w:pPr>
            <w:r w:rsidRPr="00A56D9D">
              <w:rPr>
                <w:b/>
              </w:rPr>
              <w:t>9.3.</w:t>
            </w:r>
            <w:r w:rsidRPr="00A56D9D">
              <w:t xml:space="preserve"> Projekts tiek īstenots Rīgā.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5D878" w14:textId="77777777" w:rsidR="006C6CD9" w:rsidRPr="00A56D9D" w:rsidRDefault="00EF63B9" w:rsidP="00A56D9D">
            <w:pPr>
              <w:jc w:val="center"/>
              <w:rPr>
                <w:b/>
              </w:rPr>
            </w:pPr>
            <w:r w:rsidRPr="00A56D9D">
              <w:rPr>
                <w:b/>
              </w:rPr>
              <w:t>0</w:t>
            </w:r>
          </w:p>
        </w:tc>
      </w:tr>
      <w:tr w:rsidR="006C6CD9" w:rsidRPr="00A56D9D" w14:paraId="238A62A0" w14:textId="77777777">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3926A" w14:textId="77777777" w:rsidR="006C6CD9" w:rsidRPr="00A56D9D" w:rsidRDefault="006C6CD9" w:rsidP="00A56D9D">
            <w:pPr>
              <w:tabs>
                <w:tab w:val="left" w:pos="114"/>
              </w:tabs>
              <w:rPr>
                <w:b/>
                <w:bCs/>
              </w:rPr>
            </w:pPr>
          </w:p>
          <w:p w14:paraId="76F4AC7E" w14:textId="77777777" w:rsidR="006C6CD9" w:rsidRPr="00A56D9D" w:rsidRDefault="00EF63B9" w:rsidP="00A56D9D">
            <w:pPr>
              <w:tabs>
                <w:tab w:val="left" w:pos="114"/>
              </w:tabs>
              <w:rPr>
                <w:b/>
                <w:bCs/>
              </w:rPr>
            </w:pPr>
            <w:r w:rsidRPr="00A56D9D">
              <w:rPr>
                <w:b/>
                <w:bCs/>
              </w:rPr>
              <w:t>KVALITĀTES KRITĒRIJI PAR HORIZONTĀLĀM PRIORITĀTĒM</w:t>
            </w:r>
          </w:p>
        </w:tc>
      </w:tr>
      <w:tr w:rsidR="006C6CD9" w:rsidRPr="00A56D9D" w14:paraId="1A9B16E2"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6498D" w14:textId="77777777" w:rsidR="006C6CD9" w:rsidRPr="00A56D9D" w:rsidRDefault="00EF63B9" w:rsidP="00A56D9D">
            <w:pPr>
              <w:tabs>
                <w:tab w:val="left" w:pos="114"/>
              </w:tabs>
              <w:rPr>
                <w:b/>
              </w:rPr>
            </w:pPr>
            <w:r w:rsidRPr="00A56D9D">
              <w:rPr>
                <w:b/>
              </w:rPr>
              <w:t>10.</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06D42" w14:textId="77777777" w:rsidR="006C6CD9" w:rsidRPr="00A56D9D" w:rsidRDefault="00EF63B9" w:rsidP="00A56D9D">
            <w:pPr>
              <w:jc w:val="both"/>
              <w:rPr>
                <w:b/>
              </w:rPr>
            </w:pPr>
            <w:proofErr w:type="spellStart"/>
            <w:r w:rsidRPr="00A56D9D">
              <w:rPr>
                <w:b/>
              </w:rPr>
              <w:t>Ilgstpējīga</w:t>
            </w:r>
            <w:proofErr w:type="spellEnd"/>
            <w:r w:rsidRPr="00A56D9D">
              <w:rPr>
                <w:b/>
              </w:rPr>
              <w:t xml:space="preserve"> attīstība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37F3" w14:textId="77777777" w:rsidR="006C6CD9" w:rsidRPr="00A56D9D" w:rsidRDefault="006C6CD9" w:rsidP="00A56D9D">
            <w:pPr>
              <w:jc w:val="center"/>
              <w:rPr>
                <w:i/>
              </w:rPr>
            </w:pPr>
          </w:p>
        </w:tc>
      </w:tr>
      <w:tr w:rsidR="006C6CD9" w:rsidRPr="00A56D9D" w14:paraId="2AD4230A"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99905" w14:textId="77777777" w:rsidR="006C6CD9" w:rsidRPr="00A56D9D" w:rsidRDefault="006C6CD9" w:rsidP="00A56D9D">
            <w:pPr>
              <w:tabs>
                <w:tab w:val="left" w:pos="114"/>
              </w:tabs>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02225" w14:textId="77777777" w:rsidR="006C6CD9" w:rsidRPr="00A56D9D" w:rsidRDefault="00EF63B9" w:rsidP="00A56D9D">
            <w:pPr>
              <w:jc w:val="both"/>
              <w:rPr>
                <w:b/>
              </w:rPr>
            </w:pPr>
            <w:r w:rsidRPr="00A56D9D">
              <w:rPr>
                <w:b/>
              </w:rPr>
              <w:t>10.1. Īstenojot projektu, tiks veicināta vides piesārņojuma mazināšanās vai esošā stāvokļa saglabāšanās, ir noteiktas darbības negatīvās ietekmes uz vidi novēršanai vai samazināšanai: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AAA4D" w14:textId="77777777" w:rsidR="006C6CD9" w:rsidRPr="00A56D9D" w:rsidRDefault="00EF63B9" w:rsidP="00A56D9D">
            <w:pPr>
              <w:jc w:val="center"/>
              <w:rPr>
                <w:i/>
              </w:rPr>
            </w:pPr>
            <w:r w:rsidRPr="00A56D9D">
              <w:rPr>
                <w:i/>
              </w:rPr>
              <w:t>Kritērijs nav izslēdzošs</w:t>
            </w:r>
          </w:p>
        </w:tc>
      </w:tr>
      <w:tr w:rsidR="006C6CD9" w:rsidRPr="00A56D9D" w14:paraId="1F7EBCEF"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11305" w14:textId="77777777" w:rsidR="006C6CD9" w:rsidRPr="00A56D9D" w:rsidRDefault="006C6CD9" w:rsidP="00A56D9D">
            <w:pPr>
              <w:tabs>
                <w:tab w:val="left" w:pos="114"/>
              </w:tabs>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37F3B" w14:textId="77777777" w:rsidR="006C6CD9" w:rsidRPr="00A56D9D" w:rsidRDefault="00EF63B9" w:rsidP="00A56D9D">
            <w:pPr>
              <w:jc w:val="both"/>
            </w:pPr>
            <w:r w:rsidRPr="00A56D9D">
              <w:t>10.1.1. projekta darbību rezultātā tiks veicināta vides piesārņojuma mazināšanās vai esošā stāvokļa saglabāšanās, ir noteiktas darbības negatīvās ietekmes uz vidi novēršanai vai samazināšanai,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4E129" w14:textId="77777777" w:rsidR="006C6CD9" w:rsidRPr="00A56D9D" w:rsidRDefault="00EF63B9" w:rsidP="00A56D9D">
            <w:pPr>
              <w:jc w:val="center"/>
              <w:rPr>
                <w:b/>
              </w:rPr>
            </w:pPr>
            <w:r w:rsidRPr="00A56D9D">
              <w:rPr>
                <w:b/>
              </w:rPr>
              <w:t>2</w:t>
            </w:r>
          </w:p>
        </w:tc>
      </w:tr>
      <w:tr w:rsidR="006C6CD9" w:rsidRPr="00A56D9D" w14:paraId="33E1AD16"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2EAE6" w14:textId="77777777" w:rsidR="006C6CD9" w:rsidRPr="00A56D9D" w:rsidRDefault="006C6CD9" w:rsidP="00A56D9D">
            <w:pPr>
              <w:tabs>
                <w:tab w:val="left" w:pos="114"/>
              </w:tabs>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A5DBC" w14:textId="77777777" w:rsidR="006C6CD9" w:rsidRPr="00A56D9D" w:rsidRDefault="00EF63B9" w:rsidP="00A56D9D">
            <w:pPr>
              <w:jc w:val="both"/>
            </w:pPr>
            <w:r w:rsidRPr="00A56D9D">
              <w:t>10.1.2. īstenojot projektu, netiks veicināta vides piesārņojuma mazināšanās vai esošā stāvokļa saglabāšanās, nav noteiktas darbības negatīvās ietekmes uz vidi novēršanai vai samazināšanai.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AC984" w14:textId="77777777" w:rsidR="006C6CD9" w:rsidRPr="00A56D9D" w:rsidRDefault="00EF63B9" w:rsidP="00A56D9D">
            <w:pPr>
              <w:jc w:val="center"/>
              <w:rPr>
                <w:b/>
              </w:rPr>
            </w:pPr>
            <w:r w:rsidRPr="00A56D9D">
              <w:rPr>
                <w:b/>
              </w:rPr>
              <w:t>0</w:t>
            </w:r>
          </w:p>
        </w:tc>
      </w:tr>
      <w:tr w:rsidR="006C6CD9" w:rsidRPr="00A56D9D" w14:paraId="3952B24C"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A008D" w14:textId="77777777" w:rsidR="006C6CD9" w:rsidRPr="00A56D9D" w:rsidRDefault="006C6CD9" w:rsidP="00A56D9D">
            <w:pPr>
              <w:tabs>
                <w:tab w:val="left" w:pos="114"/>
              </w:tabs>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42014" w14:textId="77777777" w:rsidR="006C6CD9" w:rsidRPr="00A56D9D" w:rsidRDefault="00EF63B9" w:rsidP="00A56D9D">
            <w:pPr>
              <w:jc w:val="both"/>
              <w:rPr>
                <w:b/>
              </w:rPr>
            </w:pPr>
            <w:r w:rsidRPr="00A56D9D">
              <w:rPr>
                <w:b/>
              </w:rPr>
              <w:t>10.2.Eko-inovācijas: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F66AC" w14:textId="77777777" w:rsidR="006C6CD9" w:rsidRPr="00A56D9D" w:rsidRDefault="00EF63B9" w:rsidP="00A56D9D">
            <w:pPr>
              <w:jc w:val="center"/>
            </w:pPr>
            <w:r w:rsidRPr="00A56D9D">
              <w:rPr>
                <w:i/>
              </w:rPr>
              <w:t>Kritērijs nav izslēdzošs</w:t>
            </w:r>
          </w:p>
        </w:tc>
      </w:tr>
      <w:tr w:rsidR="006C6CD9" w:rsidRPr="00A56D9D" w14:paraId="4C249C04"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ED0F9" w14:textId="77777777" w:rsidR="006C6CD9" w:rsidRPr="00A56D9D" w:rsidRDefault="006C6CD9" w:rsidP="00A56D9D">
            <w:pPr>
              <w:tabs>
                <w:tab w:val="left" w:pos="114"/>
              </w:tabs>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39F3F" w14:textId="77777777" w:rsidR="006C6CD9" w:rsidRPr="00A56D9D" w:rsidRDefault="00EF63B9" w:rsidP="00A56D9D">
            <w:pPr>
              <w:jc w:val="both"/>
            </w:pPr>
            <w:r w:rsidRPr="00A56D9D">
              <w:t xml:space="preserve">10.2.1. projekts tiek īstenots </w:t>
            </w:r>
            <w:proofErr w:type="spellStart"/>
            <w:r w:rsidRPr="00A56D9D">
              <w:t>eko</w:t>
            </w:r>
            <w:proofErr w:type="spellEnd"/>
            <w:r w:rsidRPr="00A56D9D">
              <w:t>-inovāciju jomā,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115F8" w14:textId="77777777" w:rsidR="006C6CD9" w:rsidRPr="00A56D9D" w:rsidRDefault="00EF63B9" w:rsidP="00A56D9D">
            <w:pPr>
              <w:jc w:val="center"/>
              <w:rPr>
                <w:b/>
              </w:rPr>
            </w:pPr>
            <w:r w:rsidRPr="00A56D9D">
              <w:rPr>
                <w:b/>
              </w:rPr>
              <w:t>2</w:t>
            </w:r>
          </w:p>
        </w:tc>
      </w:tr>
      <w:tr w:rsidR="006C6CD9" w:rsidRPr="00A56D9D" w14:paraId="713701E8"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225E3" w14:textId="77777777" w:rsidR="006C6CD9" w:rsidRPr="00A56D9D" w:rsidRDefault="006C6CD9" w:rsidP="00A56D9D">
            <w:pPr>
              <w:tabs>
                <w:tab w:val="left" w:pos="114"/>
              </w:tabs>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4468A" w14:textId="77777777" w:rsidR="006C6CD9" w:rsidRPr="00A56D9D" w:rsidRDefault="00EF63B9" w:rsidP="00A56D9D">
            <w:pPr>
              <w:jc w:val="both"/>
            </w:pPr>
            <w:r w:rsidRPr="00A56D9D">
              <w:t xml:space="preserve">10.2.2. projekts netiek īstenots </w:t>
            </w:r>
            <w:proofErr w:type="spellStart"/>
            <w:r w:rsidRPr="00A56D9D">
              <w:t>eko</w:t>
            </w:r>
            <w:proofErr w:type="spellEnd"/>
            <w:r w:rsidRPr="00A56D9D">
              <w:t>-inovāciju jomā.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2E424" w14:textId="77777777" w:rsidR="006C6CD9" w:rsidRPr="00A56D9D" w:rsidRDefault="00EF63B9" w:rsidP="00A56D9D">
            <w:pPr>
              <w:jc w:val="center"/>
              <w:rPr>
                <w:b/>
              </w:rPr>
            </w:pPr>
            <w:r w:rsidRPr="00A56D9D">
              <w:rPr>
                <w:b/>
              </w:rPr>
              <w:t>0</w:t>
            </w:r>
          </w:p>
        </w:tc>
      </w:tr>
      <w:tr w:rsidR="006C6CD9" w:rsidRPr="00A56D9D" w14:paraId="1F6EBEAF"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11066" w14:textId="77777777" w:rsidR="006C6CD9" w:rsidRPr="00A56D9D" w:rsidRDefault="006C6CD9" w:rsidP="00A56D9D">
            <w:pPr>
              <w:tabs>
                <w:tab w:val="left" w:pos="114"/>
              </w:tabs>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F0148" w14:textId="77777777" w:rsidR="006C6CD9" w:rsidRPr="00A56D9D" w:rsidRDefault="00EF63B9" w:rsidP="00A56D9D">
            <w:pPr>
              <w:jc w:val="both"/>
              <w:rPr>
                <w:b/>
              </w:rPr>
            </w:pPr>
            <w:r w:rsidRPr="00A56D9D">
              <w:rPr>
                <w:b/>
              </w:rPr>
              <w:t>10.3. Iepirkumu veikšana, ievērojot zaļā iepirkuma principus: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0F408" w14:textId="77777777" w:rsidR="006C6CD9" w:rsidRPr="00A56D9D" w:rsidRDefault="00EF63B9" w:rsidP="00A56D9D">
            <w:pPr>
              <w:jc w:val="center"/>
            </w:pPr>
            <w:r w:rsidRPr="00A56D9D">
              <w:rPr>
                <w:i/>
              </w:rPr>
              <w:t>Kritērijs nav izslēdzošs</w:t>
            </w:r>
          </w:p>
        </w:tc>
      </w:tr>
      <w:tr w:rsidR="006C6CD9" w:rsidRPr="00A56D9D" w14:paraId="030ECE37"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60900" w14:textId="77777777" w:rsidR="006C6CD9" w:rsidRPr="00A56D9D" w:rsidRDefault="006C6CD9" w:rsidP="00A56D9D">
            <w:pPr>
              <w:tabs>
                <w:tab w:val="left" w:pos="114"/>
              </w:tabs>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44580" w14:textId="77777777" w:rsidR="006C6CD9" w:rsidRPr="00A56D9D" w:rsidRDefault="00EF63B9" w:rsidP="00A56D9D">
            <w:pPr>
              <w:jc w:val="both"/>
            </w:pPr>
            <w:r w:rsidRPr="00A56D9D">
              <w:t>10.3.1. Par summu ne mazāku par 50% no kopējām projekta attiecināmajām izmaksām tiks veikts ne mazāk kā viens iepirkums, ievērojot zaļā iepirkuma principus,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B2D1E" w14:textId="77777777" w:rsidR="006C6CD9" w:rsidRPr="00A56D9D" w:rsidRDefault="00EF63B9" w:rsidP="00A56D9D">
            <w:pPr>
              <w:jc w:val="center"/>
              <w:rPr>
                <w:b/>
              </w:rPr>
            </w:pPr>
            <w:r w:rsidRPr="00A56D9D">
              <w:rPr>
                <w:b/>
              </w:rPr>
              <w:t>2</w:t>
            </w:r>
          </w:p>
        </w:tc>
      </w:tr>
      <w:tr w:rsidR="006C6CD9" w:rsidRPr="00A56D9D" w14:paraId="3474EDB8"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9C043" w14:textId="77777777" w:rsidR="006C6CD9" w:rsidRPr="00A56D9D" w:rsidRDefault="006C6CD9" w:rsidP="00A56D9D">
            <w:pPr>
              <w:tabs>
                <w:tab w:val="left" w:pos="114"/>
              </w:tabs>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1B199" w14:textId="77777777" w:rsidR="006C6CD9" w:rsidRPr="00A56D9D" w:rsidRDefault="00EF63B9" w:rsidP="00A56D9D">
            <w:pPr>
              <w:jc w:val="both"/>
            </w:pPr>
            <w:r w:rsidRPr="00A56D9D">
              <w:t>10.3.2. Projekts neatbilst 10.3.1.p. nosacījumam.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6EA3D" w14:textId="77777777" w:rsidR="006C6CD9" w:rsidRPr="00A56D9D" w:rsidRDefault="00EF63B9" w:rsidP="00A56D9D">
            <w:pPr>
              <w:jc w:val="center"/>
              <w:rPr>
                <w:b/>
              </w:rPr>
            </w:pPr>
            <w:r w:rsidRPr="00A56D9D">
              <w:rPr>
                <w:b/>
              </w:rPr>
              <w:t>0</w:t>
            </w:r>
          </w:p>
        </w:tc>
      </w:tr>
      <w:tr w:rsidR="006C6CD9" w:rsidRPr="00A56D9D" w14:paraId="358C08AA" w14:textId="77777777">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0713B" w14:textId="77777777" w:rsidR="006C6CD9" w:rsidRPr="00A56D9D" w:rsidRDefault="00EF63B9" w:rsidP="00A56D9D">
            <w:pPr>
              <w:rPr>
                <w:b/>
              </w:rPr>
            </w:pPr>
            <w:r w:rsidRPr="00A56D9D">
              <w:rPr>
                <w:b/>
              </w:rPr>
              <w:t>KOPĀ (maksimālais punktu skaits) –120</w:t>
            </w:r>
          </w:p>
          <w:p w14:paraId="4B949F8D" w14:textId="77777777" w:rsidR="006C6CD9" w:rsidRPr="00A56D9D" w:rsidRDefault="00EF63B9" w:rsidP="00A56D9D">
            <w:pPr>
              <w:rPr>
                <w:b/>
              </w:rPr>
            </w:pPr>
            <w:r w:rsidRPr="00A56D9D">
              <w:rPr>
                <w:b/>
              </w:rPr>
              <w:t>Minimālais punktu skaits izslēdzošajos kritērijos –  15</w:t>
            </w:r>
          </w:p>
          <w:p w14:paraId="1FB9CA21" w14:textId="77777777" w:rsidR="006C6CD9" w:rsidRPr="00A56D9D" w:rsidRDefault="00EF63B9" w:rsidP="00A56D9D">
            <w:r w:rsidRPr="00A56D9D">
              <w:rPr>
                <w:b/>
              </w:rPr>
              <w:t>Vērtējuma zem 15 punktiem gadījumā projekta iesniegumu noraida</w:t>
            </w:r>
          </w:p>
        </w:tc>
      </w:tr>
    </w:tbl>
    <w:p w14:paraId="58352FD5" w14:textId="77777777" w:rsidR="006C6CD9" w:rsidRPr="00A56D9D" w:rsidRDefault="006C6CD9" w:rsidP="00A56D9D"/>
    <w:p w14:paraId="0B78E290" w14:textId="77777777" w:rsidR="006C6CD9" w:rsidRPr="00A56D9D" w:rsidRDefault="006C6CD9" w:rsidP="00A56D9D"/>
    <w:sectPr w:rsidR="006C6CD9" w:rsidRPr="00A56D9D">
      <w:headerReference w:type="default" r:id="rId10"/>
      <w:footerReference w:type="default" r:id="rId11"/>
      <w:headerReference w:type="first" r:id="rId12"/>
      <w:footerReference w:type="first" r:id="rId13"/>
      <w:pgSz w:w="11906" w:h="16838"/>
      <w:pgMar w:top="720" w:right="1134" w:bottom="720" w:left="1440" w:header="709" w:footer="92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71E2B" w14:textId="77777777" w:rsidR="004E40A1" w:rsidRDefault="004E40A1">
      <w:r>
        <w:separator/>
      </w:r>
    </w:p>
  </w:endnote>
  <w:endnote w:type="continuationSeparator" w:id="0">
    <w:p w14:paraId="6262AFF0" w14:textId="77777777" w:rsidR="004E40A1" w:rsidRDefault="004E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9D274" w14:textId="3C830CDA" w:rsidR="00E16034" w:rsidRDefault="00057227">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40EC7" w14:textId="506CFCFF" w:rsidR="00E16034" w:rsidRDefault="00057227">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DA7A0" w14:textId="77777777" w:rsidR="004E40A1" w:rsidRDefault="004E40A1">
      <w:r>
        <w:rPr>
          <w:color w:val="000000"/>
        </w:rPr>
        <w:separator/>
      </w:r>
    </w:p>
  </w:footnote>
  <w:footnote w:type="continuationSeparator" w:id="0">
    <w:p w14:paraId="0BAB7A2F" w14:textId="77777777" w:rsidR="004E40A1" w:rsidRDefault="004E40A1">
      <w:r>
        <w:continuationSeparator/>
      </w:r>
    </w:p>
  </w:footnote>
  <w:footnote w:id="1">
    <w:p w14:paraId="4B21CD1B" w14:textId="77777777" w:rsidR="006C6CD9" w:rsidRDefault="00EF63B9">
      <w:pPr>
        <w:pStyle w:val="FootnoteText"/>
        <w:jc w:val="both"/>
      </w:pPr>
      <w:r>
        <w:rPr>
          <w:rStyle w:val="FootnoteReference"/>
        </w:rPr>
        <w:footnoteRef/>
      </w:r>
      <w:r>
        <w:t xml:space="preserve"> Kritērija neatbilstības gadījumā sadarbības iestāde pieņem lēmumu par projekta iesnieguma noraidīšanu.</w:t>
      </w:r>
    </w:p>
  </w:footnote>
  <w:footnote w:id="2">
    <w:p w14:paraId="6AC6550E" w14:textId="77777777" w:rsidR="006C6CD9" w:rsidRDefault="00EF63B9">
      <w:pPr>
        <w:pStyle w:val="FootnoteText"/>
        <w:jc w:val="both"/>
      </w:pPr>
      <w:r>
        <w:rPr>
          <w:rStyle w:val="FootnoteReference"/>
        </w:rPr>
        <w:footnoteRef/>
      </w:r>
      <w:r>
        <w:t xml:space="preserve"> </w:t>
      </w:r>
      <w:r>
        <w:t>Kritērija neatbilstības gadījumā sadarbības iestāde pieņem lēmumu par projekta iesnieguma apstiprināšanu ar nosacījumu, ievērojot specifikā atbalsta mērķa projektu atlases nolikumā noteikto.</w:t>
      </w:r>
    </w:p>
  </w:footnote>
  <w:footnote w:id="3">
    <w:p w14:paraId="55B9E887" w14:textId="77777777" w:rsidR="006C6CD9" w:rsidRDefault="00EF63B9">
      <w:pPr>
        <w:pStyle w:val="FootnoteText"/>
        <w:jc w:val="both"/>
      </w:pPr>
      <w:r>
        <w:rPr>
          <w:rStyle w:val="FootnoteReference"/>
        </w:rPr>
        <w:footnoteRef/>
      </w:r>
      <w:r>
        <w:rPr>
          <w:b/>
        </w:rPr>
        <w:t xml:space="preserve"> </w:t>
      </w:r>
      <w:r>
        <w:rPr>
          <w:b/>
        </w:rPr>
        <w:t>Ministru kabineta 2016.gada 10.maija noteikumi Nr.293 “Darbības programmas "Izaugsme un nodarbinātība" 1.2.1. specifiskā atbalsta mērķa "Palielināt privātā sektora investīcijas P&amp;A" 1.2.1.4. pasākuma "Atbalsts jaunu produktu ieviešanai ražošanā" īstenošanas noteikumi” (turpmāk – MK noteikumi Nr.293).</w:t>
      </w:r>
    </w:p>
  </w:footnote>
  <w:footnote w:id="4">
    <w:p w14:paraId="581A795B" w14:textId="77777777" w:rsidR="006C6CD9" w:rsidRDefault="00EF63B9">
      <w:pPr>
        <w:pStyle w:val="FootnoteText"/>
        <w:jc w:val="both"/>
      </w:pPr>
      <w:r>
        <w:rPr>
          <w:rStyle w:val="FootnoteReference"/>
        </w:rPr>
        <w:footnoteRef/>
      </w:r>
      <w:r>
        <w:t xml:space="preserve"> </w:t>
      </w:r>
      <w:r>
        <w:t>Kritērija ietvaros tiek pārbaudīta projekta iesniedzēja atbilstība noteiktajam finansējuma saņēmēju lokam.</w:t>
      </w:r>
    </w:p>
  </w:footnote>
  <w:footnote w:id="5">
    <w:p w14:paraId="0AAE6AA2" w14:textId="77777777" w:rsidR="006C6CD9" w:rsidRDefault="00EF63B9">
      <w:pPr>
        <w:pStyle w:val="FootnoteText"/>
      </w:pPr>
      <w:r>
        <w:rPr>
          <w:rStyle w:val="FootnoteReference"/>
        </w:rPr>
        <w:footnoteRef/>
      </w:r>
      <w:r>
        <w:t xml:space="preserve"> </w:t>
      </w:r>
      <w:r>
        <w:t>Vērtē atbilstoši VID datiem nākamajā 7. vai 25.mēneša datumā pēc projektu iesniegumu iesniegšanas termiņa</w:t>
      </w:r>
    </w:p>
  </w:footnote>
  <w:footnote w:id="6">
    <w:p w14:paraId="603D82C5" w14:textId="77777777" w:rsidR="006C6CD9" w:rsidRDefault="00EF63B9">
      <w:pPr>
        <w:pStyle w:val="FootnoteText"/>
        <w:jc w:val="both"/>
      </w:pPr>
      <w:r>
        <w:rPr>
          <w:rStyle w:val="FootnoteReference"/>
        </w:rPr>
        <w:footnoteRef/>
      </w:r>
      <w:r>
        <w:t xml:space="preserve"> </w:t>
      </w:r>
      <w:r>
        <w:t>Kritērija neatbilstības gadījumā atbildīgā iestāde pieņem lēmumu par projekta iesnieguma apstiprināšanu ar nosacījumu, ievērojot specifikā atbalsta mērķa projektu atlases nolikumā noteikto</w:t>
      </w:r>
    </w:p>
  </w:footnote>
  <w:footnote w:id="7">
    <w:p w14:paraId="32CEA911" w14:textId="77777777" w:rsidR="006C6CD9" w:rsidRDefault="00EF63B9">
      <w:pPr>
        <w:pStyle w:val="FootnoteText"/>
      </w:pPr>
      <w:r>
        <w:rPr>
          <w:rStyle w:val="FootnoteReference"/>
        </w:rPr>
        <w:footnoteRef/>
      </w:r>
      <w:r>
        <w:rPr>
          <w:i/>
        </w:rPr>
        <w:t xml:space="preserve"> </w:t>
      </w:r>
      <w:r>
        <w:t>Alga ir daļa no produktivitātes (pievienotās vērtības), tāpēc šis kritērijs korelē ar RIS3 mērķa „produktivitātes pieaugums” sasniegšanu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0F1A5" w14:textId="779147FA" w:rsidR="00E16034" w:rsidRDefault="00EF63B9">
    <w:pPr>
      <w:pStyle w:val="Header"/>
      <w:jc w:val="center"/>
    </w:pPr>
    <w:r>
      <w:rPr>
        <w:sz w:val="20"/>
        <w:szCs w:val="20"/>
      </w:rPr>
      <w:fldChar w:fldCharType="begin"/>
    </w:r>
    <w:r>
      <w:rPr>
        <w:sz w:val="20"/>
        <w:szCs w:val="20"/>
      </w:rPr>
      <w:instrText xml:space="preserve"> PAGE </w:instrText>
    </w:r>
    <w:r>
      <w:rPr>
        <w:sz w:val="20"/>
        <w:szCs w:val="20"/>
      </w:rPr>
      <w:fldChar w:fldCharType="separate"/>
    </w:r>
    <w:r w:rsidR="00057227">
      <w:rPr>
        <w:noProof/>
        <w:sz w:val="20"/>
        <w:szCs w:val="20"/>
      </w:rPr>
      <w:t>3</w:t>
    </w:r>
    <w:r>
      <w:rPr>
        <w:sz w:val="20"/>
        <w:szCs w:val="20"/>
      </w:rPr>
      <w:fldChar w:fldCharType="end"/>
    </w:r>
  </w:p>
  <w:p w14:paraId="26E32A00" w14:textId="77777777" w:rsidR="00E16034" w:rsidRDefault="000572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A045E" w14:textId="77777777" w:rsidR="00E16034" w:rsidRDefault="00057227">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75C74"/>
    <w:multiLevelType w:val="multilevel"/>
    <w:tmpl w:val="C61216D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3E033A1"/>
    <w:multiLevelType w:val="multilevel"/>
    <w:tmpl w:val="D44298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4F16C54"/>
    <w:multiLevelType w:val="multilevel"/>
    <w:tmpl w:val="47FE3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ECE5338"/>
    <w:multiLevelType w:val="multilevel"/>
    <w:tmpl w:val="A8D20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B8F6AE5"/>
    <w:multiLevelType w:val="multilevel"/>
    <w:tmpl w:val="31F84F7E"/>
    <w:lvl w:ilvl="0">
      <w:start w:val="1"/>
      <w:numFmt w:val="decimal"/>
      <w:lvlText w:val="%1."/>
      <w:lvlJc w:val="left"/>
      <w:pPr>
        <w:ind w:left="360" w:hanging="360"/>
      </w:pPr>
    </w:lvl>
    <w:lvl w:ilvl="1">
      <w:start w:val="1"/>
      <w:numFmt w:val="lowerLetter"/>
      <w:lvlText w:val="%2."/>
      <w:lvlJc w:val="left"/>
      <w:pPr>
        <w:ind w:left="1298" w:hanging="360"/>
      </w:pPr>
    </w:lvl>
    <w:lvl w:ilvl="2">
      <w:numFmt w:val="bullet"/>
      <w:lvlText w:val="-"/>
      <w:lvlJc w:val="left"/>
      <w:pPr>
        <w:ind w:left="2198" w:hanging="360"/>
      </w:pPr>
      <w:rPr>
        <w:rFonts w:ascii="Times New Roman" w:eastAsia="Times New Roman" w:hAnsi="Times New Roman" w:cs="Times New Roman"/>
      </w:r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D9"/>
    <w:rsid w:val="0001451F"/>
    <w:rsid w:val="00057227"/>
    <w:rsid w:val="00060B01"/>
    <w:rsid w:val="001D306A"/>
    <w:rsid w:val="002764B2"/>
    <w:rsid w:val="00315139"/>
    <w:rsid w:val="00345670"/>
    <w:rsid w:val="004400F0"/>
    <w:rsid w:val="004704D4"/>
    <w:rsid w:val="004747E5"/>
    <w:rsid w:val="004E40A1"/>
    <w:rsid w:val="005936DA"/>
    <w:rsid w:val="005B0621"/>
    <w:rsid w:val="005E3404"/>
    <w:rsid w:val="006702B0"/>
    <w:rsid w:val="006C6CD9"/>
    <w:rsid w:val="006E13AF"/>
    <w:rsid w:val="00721F8A"/>
    <w:rsid w:val="0077417C"/>
    <w:rsid w:val="009E3EDB"/>
    <w:rsid w:val="00A56D9D"/>
    <w:rsid w:val="00BA5BCA"/>
    <w:rsid w:val="00BB7E85"/>
    <w:rsid w:val="00C6231B"/>
    <w:rsid w:val="00C66655"/>
    <w:rsid w:val="00C702D7"/>
    <w:rsid w:val="00DE74DC"/>
    <w:rsid w:val="00EF63B9"/>
    <w:rsid w:val="00F00781"/>
    <w:rsid w:val="00F848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60B7"/>
  <w15:docId w15:val="{BAD27A04-CC7F-486A-AAE4-88A2A0E5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lang w:eastAsia="lv-LV"/>
    </w:rPr>
  </w:style>
  <w:style w:type="paragraph" w:styleId="Heading3">
    <w:name w:val="heading 3"/>
    <w:basedOn w:val="Normal"/>
    <w:pPr>
      <w:spacing w:before="100" w:after="10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bCs/>
      <w:sz w:val="27"/>
      <w:szCs w:val="27"/>
      <w:lang w:eastAsia="lv-LV"/>
    </w:rPr>
  </w:style>
  <w:style w:type="paragraph" w:styleId="Footer">
    <w:name w:val="footer"/>
    <w:basedOn w:val="Normal"/>
    <w:pPr>
      <w:tabs>
        <w:tab w:val="center" w:pos="4153"/>
        <w:tab w:val="right" w:pos="8306"/>
      </w:tabs>
    </w:pPr>
  </w:style>
  <w:style w:type="character" w:customStyle="1" w:styleId="FooterChar">
    <w:name w:val="Footer Char"/>
    <w:basedOn w:val="DefaultParagraphFont"/>
    <w:rPr>
      <w:rFonts w:ascii="Times New Roman" w:eastAsia="Times New Roman" w:hAnsi="Times New Roman" w:cs="Times New Roman"/>
      <w:sz w:val="24"/>
      <w:szCs w:val="24"/>
      <w:lang w:eastAsia="lv-LV"/>
    </w:rPr>
  </w:style>
  <w:style w:type="paragraph" w:customStyle="1" w:styleId="EE-H2">
    <w:name w:val="EE-H2"/>
    <w:basedOn w:val="Normal"/>
    <w:autoRedefine/>
    <w:pPr>
      <w:spacing w:before="240" w:after="240"/>
    </w:pPr>
    <w:rPr>
      <w:b/>
      <w:smallCaps/>
    </w:r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Times New Roman" w:eastAsia="Times New Roman" w:hAnsi="Times New Roman" w:cs="Times New Roman"/>
      <w:sz w:val="20"/>
      <w:szCs w:val="20"/>
      <w:lang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4"/>
      <w:szCs w:val="24"/>
      <w:lang w:eastAsia="lv-LV"/>
    </w:rPr>
  </w:style>
  <w:style w:type="paragraph" w:styleId="ListParagraph">
    <w:name w:val="List Paragraph"/>
    <w:basedOn w:val="Normal"/>
    <w:pPr>
      <w:ind w:left="720"/>
    </w:pPr>
    <w:rPr>
      <w:rFonts w:ascii="Calibri" w:eastAsia="Calibri" w:hAnsi="Calibri"/>
      <w:sz w:val="22"/>
      <w:szCs w:val="22"/>
    </w:rPr>
  </w:style>
  <w:style w:type="paragraph" w:styleId="FootnoteText">
    <w:name w:val="footnote text"/>
    <w:basedOn w:val="Normal"/>
    <w:rPr>
      <w:sz w:val="20"/>
      <w:szCs w:val="20"/>
    </w:rPr>
  </w:style>
  <w:style w:type="character" w:customStyle="1" w:styleId="FootnoteTextChar">
    <w:name w:val="Footnote Text Char"/>
    <w:basedOn w:val="DefaultParagraphFont"/>
    <w:rPr>
      <w:rFonts w:ascii="Times New Roman" w:eastAsia="Times New Roman" w:hAnsi="Times New Roman" w:cs="Times New Roman"/>
      <w:sz w:val="20"/>
      <w:szCs w:val="20"/>
      <w:lang w:eastAsia="lv-LV"/>
    </w:rPr>
  </w:style>
  <w:style w:type="character" w:styleId="FootnoteReference">
    <w:name w:val="footnote reference"/>
    <w:basedOn w:val="DefaultParagraphFont"/>
    <w:rPr>
      <w:position w:val="0"/>
      <w:vertAlign w:val="superscript"/>
    </w:rPr>
  </w:style>
  <w:style w:type="character" w:customStyle="1" w:styleId="ListParagraphChar">
    <w:name w:val="List Paragraph Char"/>
    <w:rPr>
      <w:rFonts w:ascii="Calibri" w:eastAsia="Calibri" w:hAnsi="Calibri" w:cs="Times New Roman"/>
      <w:lang w:eastAsia="lv-LV"/>
    </w:rPr>
  </w:style>
  <w:style w:type="paragraph" w:customStyle="1" w:styleId="CharCharCharChar">
    <w:name w:val="Char Char Char Char"/>
    <w:basedOn w:val="Normal"/>
    <w:next w:val="Normal"/>
    <w:pPr>
      <w:spacing w:after="160" w:line="240" w:lineRule="exact"/>
      <w:jc w:val="both"/>
    </w:pPr>
    <w:rPr>
      <w:rFonts w:ascii="Calibri" w:eastAsia="Calibri" w:hAnsi="Calibri"/>
      <w:sz w:val="22"/>
      <w:szCs w:val="22"/>
      <w:vertAlign w:val="superscript"/>
      <w:lang w:eastAsia="en-U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lv-LV"/>
    </w:rPr>
  </w:style>
  <w:style w:type="paragraph" w:styleId="NoSpacing">
    <w:name w:val="No Spacing"/>
    <w:uiPriority w:val="1"/>
    <w:qFormat/>
    <w:rsid w:val="00BA5BCA"/>
    <w:pPr>
      <w:autoSpaceDN/>
      <w:spacing w:after="0" w:line="240" w:lineRule="auto"/>
      <w:textAlignment w:val="auto"/>
    </w:pPr>
    <w:rPr>
      <w:rFonts w:eastAsia="ヒラギノ角ゴ Pro W3"/>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2017-08-27T21:00:00+00:00</Datums>
    <TaxCatchAll xmlns="55361a30-d0c3-463a-9e74-3a9938110b07">
      <Value>240</Value>
    </TaxCatchAll>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01_Lemumprojekts_EM_1214_2.k_groz</TermName>
          <TermId xmlns="http://schemas.microsoft.com/office/infopath/2007/PartnerControls">fd045acf-b195-461b-af74-c52b03db355b</TermId>
        </TermInfo>
      </Terms>
    </o877d9218c154979a8e88c6fe5bfa2b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40602-5BFE-4807-894A-7749A0BD2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8D212-24A2-4A50-B928-FB3E46368818}">
  <ds:schemaRefs>
    <ds:schemaRef ds:uri="http://schemas.microsoft.com/office/2006/documentManagement/types"/>
    <ds:schemaRef ds:uri="http://schemas.openxmlformats.org/package/2006/metadata/core-properties"/>
    <ds:schemaRef ds:uri="http://purl.org/dc/terms/"/>
    <ds:schemaRef ds:uri="55361a30-d0c3-463a-9e74-3a9938110b07"/>
    <ds:schemaRef ds:uri="http://schemas.microsoft.com/office/infopath/2007/PartnerControls"/>
    <ds:schemaRef ds:uri="http://purl.org/dc/dcmitype/"/>
    <ds:schemaRef ds:uri="d0fcbd5b-29ed-422d-a7a0-3c9ffe75dfec"/>
    <ds:schemaRef ds:uri="http://purl.org/dc/elements/1.1/"/>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61F3A1DC-EC0D-448C-8F1D-042BCF84B6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11931</Words>
  <Characters>6801</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Eberharde</dc:creator>
  <dc:description/>
  <cp:lastModifiedBy>Arta Melngārša</cp:lastModifiedBy>
  <cp:revision>5</cp:revision>
  <cp:lastPrinted>2017-06-13T10:55:00Z</cp:lastPrinted>
  <dcterms:created xsi:type="dcterms:W3CDTF">2017-10-23T16:11:00Z</dcterms:created>
  <dcterms:modified xsi:type="dcterms:W3CDTF">2017-11-21T11:41:00Z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240;#01_Lemumprojekts_EM_1214_2.k_groz|fd045acf-b195-461b-af74-c52b03db355b</vt:lpwstr>
  </property>
</Properties>
</file>