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3A" w:rsidRPr="000A1E54" w:rsidRDefault="00EB665F" w:rsidP="003001F5">
      <w:pPr>
        <w:spacing w:after="0"/>
        <w:jc w:val="right"/>
        <w:rPr>
          <w:rFonts w:ascii="Times New Roman" w:hAnsi="Times New Roman"/>
          <w:sz w:val="24"/>
          <w:szCs w:val="24"/>
          <w:lang w:eastAsia="lv-LV"/>
        </w:rPr>
      </w:pPr>
      <w:r>
        <w:rPr>
          <w:rFonts w:ascii="Times New Roman" w:hAnsi="Times New Roman"/>
          <w:sz w:val="24"/>
          <w:szCs w:val="24"/>
          <w:lang w:eastAsia="lv-LV"/>
        </w:rPr>
        <w:t>5</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rsidR="002E033A" w:rsidRDefault="002E033A" w:rsidP="002E033A">
      <w:pPr>
        <w:jc w:val="center"/>
        <w:rPr>
          <w:rFonts w:ascii="Times New Roman" w:hAnsi="Times New Roman"/>
          <w:b/>
          <w:sz w:val="24"/>
          <w:szCs w:val="24"/>
          <w:lang w:eastAsia="lv-LV"/>
        </w:rPr>
      </w:pPr>
    </w:p>
    <w:p w:rsidR="002E033A"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rsidR="009073B0" w:rsidRDefault="009073B0" w:rsidP="002E033A">
      <w:pPr>
        <w:rPr>
          <w:rFonts w:ascii="Times New Roman" w:hAnsi="Times New Roman"/>
          <w:sz w:val="24"/>
          <w:szCs w:val="24"/>
          <w:lang w:eastAsia="lv-LV"/>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414E3" w:rsidTr="00D414E3">
        <w:tc>
          <w:tcPr>
            <w:tcW w:w="4148" w:type="dxa"/>
            <w:vMerge w:val="restart"/>
            <w:tcBorders>
              <w:top w:val="single" w:sz="4" w:space="0" w:color="auto"/>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Es, apakšā parakstījies (-</w:t>
            </w:r>
            <w:proofErr w:type="spellStart"/>
            <w:r w:rsidRPr="00D414E3">
              <w:rPr>
                <w:rFonts w:ascii="Times New Roman" w:hAnsi="Times New Roman"/>
                <w:sz w:val="24"/>
                <w:szCs w:val="24"/>
                <w:lang w:eastAsia="lv-LV"/>
              </w:rPr>
              <w:t>usies</w:t>
            </w:r>
            <w:proofErr w:type="spellEnd"/>
            <w:r w:rsidRPr="00D414E3">
              <w:rPr>
                <w:rFonts w:ascii="Times New Roman" w:hAnsi="Times New Roman"/>
                <w:sz w:val="24"/>
                <w:szCs w:val="24"/>
                <w:lang w:eastAsia="lv-LV"/>
              </w:rPr>
              <w:t>),</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p w:rsidR="009073B0" w:rsidRPr="00D414E3" w:rsidRDefault="009073B0" w:rsidP="00D414E3">
            <w:pPr>
              <w:spacing w:after="0" w:line="240" w:lineRule="auto"/>
              <w:rPr>
                <w:rFonts w:ascii="Times New Roman" w:hAnsi="Times New Roman"/>
                <w:sz w:val="24"/>
                <w:szCs w:val="24"/>
                <w:lang w:eastAsia="lv-LV"/>
              </w:rPr>
            </w:pPr>
          </w:p>
        </w:tc>
      </w:tr>
      <w:tr w:rsidR="009073B0" w:rsidRPr="00D414E3" w:rsidTr="00D414E3">
        <w:tc>
          <w:tcPr>
            <w:tcW w:w="4148" w:type="dxa"/>
            <w:vMerge/>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vārds, uzvārds</w:t>
            </w:r>
          </w:p>
        </w:tc>
      </w:tr>
      <w:tr w:rsidR="009073B0" w:rsidRPr="00D414E3" w:rsidTr="00D414E3">
        <w:tc>
          <w:tcPr>
            <w:tcW w:w="4148" w:type="dxa"/>
            <w:vMerge w:val="restart"/>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projekta iesniedzēja</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p>
          <w:p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rsidTr="00D414E3">
        <w:tc>
          <w:tcPr>
            <w:tcW w:w="4148" w:type="dxa"/>
            <w:vMerge/>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projekta iesniedzēja nosaukums</w:t>
            </w:r>
          </w:p>
        </w:tc>
      </w:tr>
      <w:tr w:rsidR="009073B0" w:rsidRPr="00D414E3" w:rsidTr="00D414E3">
        <w:tc>
          <w:tcPr>
            <w:tcW w:w="4148" w:type="dxa"/>
            <w:vMerge w:val="restart"/>
            <w:tcBorders>
              <w:top w:val="nil"/>
              <w:left w:val="single" w:sz="4" w:space="0" w:color="auto"/>
              <w:bottom w:val="single" w:sz="4" w:space="0" w:color="auto"/>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atbildīgā amatpersona</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p>
          <w:p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rsidTr="00D414E3">
        <w:tc>
          <w:tcPr>
            <w:tcW w:w="4148" w:type="dxa"/>
            <w:vMerge/>
            <w:tcBorders>
              <w:top w:val="nil"/>
              <w:left w:val="single" w:sz="4" w:space="0" w:color="auto"/>
              <w:bottom w:val="single" w:sz="4" w:space="0" w:color="auto"/>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amata nosaukums</w:t>
            </w:r>
          </w:p>
        </w:tc>
      </w:tr>
    </w:tbl>
    <w:p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rsidR="00474F4F" w:rsidRDefault="002E033A" w:rsidP="000A1E54">
      <w:pPr>
        <w:tabs>
          <w:tab w:val="left" w:pos="0"/>
        </w:tabs>
        <w:spacing w:after="0" w:line="240" w:lineRule="auto"/>
        <w:jc w:val="both"/>
        <w:rPr>
          <w:rFonts w:ascii="Times New Roman" w:hAnsi="Times New Roman"/>
          <w:sz w:val="24"/>
          <w:szCs w:val="24"/>
          <w:shd w:val="clear" w:color="auto" w:fill="FFFFFF"/>
        </w:rPr>
      </w:pPr>
      <w:r w:rsidRPr="00980335">
        <w:rPr>
          <w:rFonts w:ascii="Times New Roman" w:hAnsi="Times New Roman"/>
          <w:sz w:val="24"/>
          <w:szCs w:val="24"/>
          <w:lang w:eastAsia="lv-LV"/>
        </w:rPr>
        <w:t xml:space="preserve">apliecinu, 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________________</w:t>
      </w:r>
      <w:r w:rsidR="00474F4F">
        <w:rPr>
          <w:rFonts w:ascii="Times New Roman" w:hAnsi="Times New Roman"/>
          <w:sz w:val="24"/>
          <w:szCs w:val="24"/>
          <w:shd w:val="clear" w:color="auto" w:fill="FFFFFF"/>
        </w:rPr>
        <w:t>______________</w:t>
      </w:r>
      <w:r w:rsidR="00D54ABC">
        <w:rPr>
          <w:rFonts w:ascii="Times New Roman" w:hAnsi="Times New Roman"/>
          <w:sz w:val="24"/>
          <w:szCs w:val="24"/>
          <w:shd w:val="clear" w:color="auto" w:fill="FFFFFF"/>
        </w:rPr>
        <w:t xml:space="preserve"> </w:t>
      </w:r>
    </w:p>
    <w:p w:rsidR="00474F4F" w:rsidRPr="000A1E54" w:rsidRDefault="00474F4F" w:rsidP="000A1E54">
      <w:pPr>
        <w:tabs>
          <w:tab w:val="left" w:pos="0"/>
        </w:tabs>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rsidR="002E033A" w:rsidRPr="00980335" w:rsidRDefault="002E033A" w:rsidP="000A1E54">
      <w:pPr>
        <w:tabs>
          <w:tab w:val="left" w:pos="0"/>
        </w:tabs>
        <w:jc w:val="both"/>
        <w:rPr>
          <w:rFonts w:ascii="Times New Roman" w:hAnsi="Times New Roman"/>
          <w:sz w:val="24"/>
          <w:szCs w:val="24"/>
          <w:lang w:eastAsia="lv-LV"/>
        </w:rPr>
      </w:pP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p>
    <w:p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414E3" w:rsidTr="00D414E3">
        <w:tc>
          <w:tcPr>
            <w:tcW w:w="1413" w:type="dxa"/>
            <w:shd w:val="clear" w:color="auto" w:fill="auto"/>
          </w:tcPr>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Paraksts:</w:t>
            </w:r>
          </w:p>
          <w:p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rsidTr="00D414E3">
        <w:tc>
          <w:tcPr>
            <w:tcW w:w="1413" w:type="dxa"/>
            <w:vMerge w:val="restart"/>
            <w:shd w:val="clear" w:color="auto" w:fill="auto"/>
          </w:tcPr>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Datums:</w:t>
            </w:r>
          </w:p>
          <w:p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rsidTr="00D414E3">
        <w:tc>
          <w:tcPr>
            <w:tcW w:w="1413" w:type="dxa"/>
            <w:vMerge/>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rsidR="00D91C53" w:rsidRPr="00D414E3" w:rsidRDefault="00D91C53" w:rsidP="00D414E3">
            <w:pPr>
              <w:tabs>
                <w:tab w:val="left" w:pos="0"/>
              </w:tabs>
              <w:spacing w:after="0" w:line="240" w:lineRule="auto"/>
              <w:jc w:val="center"/>
              <w:rPr>
                <w:rFonts w:ascii="Times New Roman" w:hAnsi="Times New Roman"/>
                <w:sz w:val="24"/>
                <w:szCs w:val="24"/>
                <w:lang w:eastAsia="lv-LV"/>
              </w:rPr>
            </w:pPr>
            <w:proofErr w:type="spellStart"/>
            <w:r w:rsidRPr="00D414E3">
              <w:rPr>
                <w:rFonts w:ascii="Times New Roman" w:hAnsi="Times New Roman"/>
                <w:szCs w:val="24"/>
                <w:lang w:eastAsia="lv-LV"/>
              </w:rPr>
              <w:t>dd</w:t>
            </w:r>
            <w:proofErr w:type="spellEnd"/>
            <w:r w:rsidRPr="00D414E3">
              <w:rPr>
                <w:rFonts w:ascii="Times New Roman" w:hAnsi="Times New Roman"/>
                <w:szCs w:val="24"/>
                <w:lang w:eastAsia="lv-LV"/>
              </w:rPr>
              <w:t>/mm/</w:t>
            </w:r>
            <w:proofErr w:type="spellStart"/>
            <w:r w:rsidRPr="00D414E3">
              <w:rPr>
                <w:rFonts w:ascii="Times New Roman" w:hAnsi="Times New Roman"/>
                <w:szCs w:val="24"/>
                <w:lang w:eastAsia="lv-LV"/>
              </w:rPr>
              <w:t>gggg</w:t>
            </w:r>
            <w:proofErr w:type="spellEnd"/>
          </w:p>
        </w:tc>
      </w:tr>
    </w:tbl>
    <w:p w:rsidR="002E033A" w:rsidRDefault="002E033A" w:rsidP="000A1E54">
      <w:pPr>
        <w:rPr>
          <w:rFonts w:ascii="Times New Roman" w:hAnsi="Times New Roman"/>
          <w:sz w:val="24"/>
          <w:szCs w:val="24"/>
          <w:lang w:eastAsia="lv-LV"/>
        </w:rPr>
      </w:pPr>
    </w:p>
    <w:p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CB" w:rsidRDefault="003077CB" w:rsidP="007101DB">
      <w:pPr>
        <w:spacing w:after="0"/>
      </w:pPr>
      <w:r>
        <w:separator/>
      </w:r>
    </w:p>
  </w:endnote>
  <w:endnote w:type="continuationSeparator" w:id="0">
    <w:p w:rsidR="003077CB" w:rsidRDefault="003077C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CB" w:rsidRDefault="003077CB" w:rsidP="007101DB">
      <w:pPr>
        <w:spacing w:after="0"/>
      </w:pPr>
      <w:r>
        <w:separator/>
      </w:r>
    </w:p>
  </w:footnote>
  <w:footnote w:type="continuationSeparator" w:id="0">
    <w:p w:rsidR="003077CB" w:rsidRDefault="003077CB" w:rsidP="007101DB">
      <w:pPr>
        <w:spacing w:after="0"/>
      </w:pPr>
      <w:r>
        <w:continuationSeparator/>
      </w:r>
    </w:p>
  </w:footnote>
  <w:footnote w:id="1">
    <w:p w:rsidR="00980335" w:rsidRPr="0095266E" w:rsidRDefault="00980335" w:rsidP="002A02DF">
      <w:pPr>
        <w:pStyle w:val="FootnoteText"/>
        <w:ind w:left="284"/>
        <w:jc w:val="both"/>
        <w:rPr>
          <w:rFonts w:ascii="Times New Roman" w:hAnsi="Times New Roman"/>
        </w:rPr>
      </w:pPr>
      <w:r w:rsidRPr="002A02DF">
        <w:rPr>
          <w:rStyle w:val="FootnoteReference"/>
          <w:rFonts w:ascii="Times New Roman" w:hAnsi="Times New Roman"/>
        </w:rPr>
        <w:footnoteRef/>
      </w:r>
      <w:r w:rsidRPr="002A02DF">
        <w:rPr>
          <w:rFonts w:ascii="Times New Roman" w:hAnsi="Times New Roman"/>
        </w:rPr>
        <w:t xml:space="preserve"> </w:t>
      </w:r>
      <w:r w:rsidR="0095266E" w:rsidRPr="0095266E">
        <w:rPr>
          <w:rFonts w:ascii="Times New Roman" w:hAnsi="Times New Roman"/>
        </w:rPr>
        <w:t>Atbilstoši Eiropas Parlamenta un Padomes 2013.gada 17.decembra Regulas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11.punktam</w:t>
      </w:r>
      <w:r w:rsidRPr="0095266E">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A1E54"/>
    <w:rsid w:val="000B535E"/>
    <w:rsid w:val="00222ADD"/>
    <w:rsid w:val="00262BE0"/>
    <w:rsid w:val="002A02DF"/>
    <w:rsid w:val="002E033A"/>
    <w:rsid w:val="002F3267"/>
    <w:rsid w:val="003001F5"/>
    <w:rsid w:val="003077CB"/>
    <w:rsid w:val="00365273"/>
    <w:rsid w:val="00474F4F"/>
    <w:rsid w:val="004900AC"/>
    <w:rsid w:val="005E6268"/>
    <w:rsid w:val="006016D2"/>
    <w:rsid w:val="00613BA9"/>
    <w:rsid w:val="007101DB"/>
    <w:rsid w:val="00761AD3"/>
    <w:rsid w:val="00774BBB"/>
    <w:rsid w:val="009073B0"/>
    <w:rsid w:val="0095266E"/>
    <w:rsid w:val="00980335"/>
    <w:rsid w:val="00AF550F"/>
    <w:rsid w:val="00D414E3"/>
    <w:rsid w:val="00D54ABC"/>
    <w:rsid w:val="00D91C53"/>
    <w:rsid w:val="00EB665F"/>
    <w:rsid w:val="00FB7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7A0C46-CD91-4F0D-904C-7861877D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EF2C-0CD0-4930-ABD8-CC19765F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A20C2680</Template>
  <TotalTime>1</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Laura Ausmane</cp:lastModifiedBy>
  <cp:revision>3</cp:revision>
  <dcterms:created xsi:type="dcterms:W3CDTF">2017-02-03T12:25:00Z</dcterms:created>
  <dcterms:modified xsi:type="dcterms:W3CDTF">2017-02-03T12:26:00Z</dcterms:modified>
</cp:coreProperties>
</file>