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1F40A" w14:textId="77777777" w:rsidR="0072462A" w:rsidRDefault="0072462A" w:rsidP="007246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1.pielikums</w:t>
      </w:r>
    </w:p>
    <w:p w14:paraId="5A8C0DE1" w14:textId="77777777" w:rsidR="0072462A" w:rsidRPr="00A0166A" w:rsidRDefault="0072462A" w:rsidP="0072462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Projektu iesniegumu atlases nolikumam</w:t>
      </w:r>
    </w:p>
    <w:p w14:paraId="6552624D" w14:textId="77777777" w:rsidR="003C5410" w:rsidRPr="00B5771B" w:rsidRDefault="003C5410" w:rsidP="003C5410">
      <w:pPr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A89F7D2" w14:textId="77777777" w:rsidR="007C1ECC" w:rsidRPr="00B5771B" w:rsidRDefault="007C1ECC" w:rsidP="003C5410">
      <w:pPr>
        <w:rPr>
          <w:rFonts w:ascii="Times New Roman" w:hAnsi="Times New Roman" w:cs="Times New Roman"/>
        </w:rPr>
      </w:pPr>
    </w:p>
    <w:p w14:paraId="29F5154C" w14:textId="77777777" w:rsidR="00B70181" w:rsidRPr="00B5771B" w:rsidRDefault="00B70181" w:rsidP="003C5410">
      <w:pPr>
        <w:rPr>
          <w:rFonts w:ascii="Times New Roman" w:hAnsi="Times New Roman" w:cs="Times New Roman"/>
        </w:rPr>
      </w:pPr>
      <w:r w:rsidRPr="00B5771B">
        <w:rPr>
          <w:rFonts w:ascii="Times New Roman" w:hAnsi="Times New Roman" w:cs="Times New Roman"/>
          <w:b/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79251D0B" wp14:editId="1FD8235D">
            <wp:simplePos x="0" y="0"/>
            <wp:positionH relativeFrom="margin">
              <wp:align>center</wp:align>
            </wp:positionH>
            <wp:positionV relativeFrom="paragraph">
              <wp:posOffset>-24458</wp:posOffset>
            </wp:positionV>
            <wp:extent cx="3952240" cy="816610"/>
            <wp:effectExtent l="0" t="0" r="0" b="254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ESF_logo_2014-2020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240" cy="8166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Pr="00B5771B">
        <w:rPr>
          <w:rFonts w:ascii="Times New Roman" w:hAnsi="Times New Roman" w:cs="Times New Roman"/>
        </w:rPr>
        <w:t xml:space="preserve">                               </w:t>
      </w:r>
    </w:p>
    <w:p w14:paraId="3A3ECE90" w14:textId="77777777" w:rsidR="00B70181" w:rsidRPr="00B5771B" w:rsidRDefault="00B70181" w:rsidP="003C5410">
      <w:pPr>
        <w:rPr>
          <w:rFonts w:ascii="Times New Roman" w:hAnsi="Times New Roman" w:cs="Times New Roman"/>
        </w:rPr>
      </w:pPr>
    </w:p>
    <w:p w14:paraId="16874EDE" w14:textId="77777777" w:rsidR="00B70181" w:rsidRDefault="00B70181" w:rsidP="003C5410">
      <w:pPr>
        <w:rPr>
          <w:rFonts w:ascii="Times New Roman" w:hAnsi="Times New Roman" w:cs="Times New Roman"/>
        </w:rPr>
      </w:pPr>
    </w:p>
    <w:p w14:paraId="5FE96B58" w14:textId="77777777" w:rsidR="006106D7" w:rsidRDefault="006106D7" w:rsidP="00FB63BD">
      <w:pPr>
        <w:jc w:val="center"/>
        <w:rPr>
          <w:rFonts w:ascii="Times New Roman" w:hAnsi="Times New Roman" w:cs="Times New Roman"/>
        </w:rPr>
      </w:pPr>
    </w:p>
    <w:p w14:paraId="18C800DD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6566F14D" w14:textId="77777777" w:rsidTr="007C1ECC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4BD5D55B" w14:textId="77777777" w:rsidR="00C1570A" w:rsidRPr="007C1ECC" w:rsidRDefault="00C1570A" w:rsidP="00214352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Toc478645375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Eiropas Sociālā fonda projekta iesniegums</w:t>
            </w:r>
            <w:bookmarkEnd w:id="0"/>
          </w:p>
        </w:tc>
      </w:tr>
    </w:tbl>
    <w:p w14:paraId="394410BB" w14:textId="77777777" w:rsidR="00B70181" w:rsidRPr="00B5771B" w:rsidRDefault="00B70181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486" w:type="dxa"/>
        <w:tblLook w:val="04A0" w:firstRow="1" w:lastRow="0" w:firstColumn="1" w:lastColumn="0" w:noHBand="0" w:noVBand="1"/>
      </w:tblPr>
      <w:tblGrid>
        <w:gridCol w:w="3823"/>
        <w:gridCol w:w="1842"/>
        <w:gridCol w:w="45"/>
        <w:gridCol w:w="1431"/>
        <w:gridCol w:w="457"/>
        <w:gridCol w:w="1888"/>
      </w:tblGrid>
      <w:tr w:rsidR="00C1570A" w:rsidRPr="00B5771B" w14:paraId="4110E60B" w14:textId="77777777" w:rsidTr="00855815">
        <w:trPr>
          <w:trHeight w:val="613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342B625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nosaukums:</w:t>
            </w:r>
          </w:p>
        </w:tc>
        <w:tc>
          <w:tcPr>
            <w:tcW w:w="5663" w:type="dxa"/>
            <w:gridSpan w:val="5"/>
            <w:vAlign w:val="center"/>
          </w:tcPr>
          <w:p w14:paraId="3152659C" w14:textId="32135D92" w:rsidR="00C1570A" w:rsidRPr="00490EBB" w:rsidRDefault="00C1570A" w:rsidP="00C1570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C1570A" w:rsidRPr="00B5771B" w14:paraId="62274ACA" w14:textId="77777777" w:rsidTr="00855815">
        <w:trPr>
          <w:trHeight w:val="550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405612B5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Specifiskā atbalsta mērķa/ pasākuma atlases kārtas numurs un nosaukums: </w:t>
            </w:r>
          </w:p>
        </w:tc>
        <w:tc>
          <w:tcPr>
            <w:tcW w:w="5663" w:type="dxa"/>
            <w:gridSpan w:val="5"/>
            <w:vAlign w:val="center"/>
          </w:tcPr>
          <w:p w14:paraId="41187402" w14:textId="66EC3D65" w:rsidR="00704273" w:rsidRPr="00B5771B" w:rsidRDefault="00704273" w:rsidP="00214352">
            <w:pPr>
              <w:jc w:val="both"/>
              <w:rPr>
                <w:rFonts w:ascii="Times New Roman" w:hAnsi="Times New Roman" w:cs="Times New Roman"/>
              </w:rPr>
            </w:pPr>
            <w:r w:rsidRPr="00704273">
              <w:rPr>
                <w:rFonts w:ascii="Times New Roman" w:hAnsi="Times New Roman" w:cs="Times New Roman"/>
                <w:b/>
                <w:sz w:val="24"/>
                <w:szCs w:val="24"/>
              </w:rPr>
              <w:t>9.2.5. specifiskā atbalsta mērķis "Uzlabot pieejamību ārstniecības un ārstniecības atbalsta personām, kas sniedz pakalpojumus prioritārajās veselības jomās iedzīvotājiem, kas dzīvo ārpus Rīgas"</w:t>
            </w:r>
          </w:p>
        </w:tc>
      </w:tr>
      <w:tr w:rsidR="00C1570A" w:rsidRPr="00B5771B" w14:paraId="57EB0C2F" w14:textId="77777777" w:rsidTr="00AF18AD">
        <w:trPr>
          <w:trHeight w:val="456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86D0DF6" w14:textId="77777777" w:rsidR="00C1570A" w:rsidRPr="00734789" w:rsidRDefault="00C1570A" w:rsidP="00C1570A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iesniedzējs: </w:t>
            </w:r>
          </w:p>
        </w:tc>
        <w:tc>
          <w:tcPr>
            <w:tcW w:w="5663" w:type="dxa"/>
            <w:gridSpan w:val="5"/>
            <w:vAlign w:val="center"/>
          </w:tcPr>
          <w:p w14:paraId="3E9AE90A" w14:textId="2BF96623" w:rsidR="00C1570A" w:rsidRPr="00340B38" w:rsidRDefault="00C1570A" w:rsidP="00357C51">
            <w:pPr>
              <w:tabs>
                <w:tab w:val="left" w:pos="289"/>
              </w:tabs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B5771B" w14:paraId="69DB1111" w14:textId="77777777" w:rsidTr="00734789">
        <w:trPr>
          <w:trHeight w:val="551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6F3F41F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Reģistrācijas numurs/ Nodokļu maksātāja reģistrācijas numurs: </w:t>
            </w:r>
          </w:p>
        </w:tc>
        <w:tc>
          <w:tcPr>
            <w:tcW w:w="5663" w:type="dxa"/>
            <w:gridSpan w:val="5"/>
          </w:tcPr>
          <w:p w14:paraId="68D260DE" w14:textId="19D00AC2" w:rsidR="00420B6D" w:rsidRPr="00340B38" w:rsidRDefault="00420B6D" w:rsidP="00C75A06">
            <w:pPr>
              <w:rPr>
                <w:rFonts w:ascii="Times New Roman" w:hAnsi="Times New Roman" w:cs="Times New Roman"/>
                <w:color w:val="0070C0"/>
                <w:highlight w:val="yellow"/>
              </w:rPr>
            </w:pPr>
          </w:p>
        </w:tc>
      </w:tr>
      <w:tr w:rsidR="00420B6D" w:rsidRPr="00B5771B" w14:paraId="5A730142" w14:textId="77777777" w:rsidTr="00734789">
        <w:trPr>
          <w:trHeight w:val="417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42AB30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veids: </w:t>
            </w:r>
          </w:p>
        </w:tc>
        <w:tc>
          <w:tcPr>
            <w:tcW w:w="5663" w:type="dxa"/>
            <w:gridSpan w:val="5"/>
          </w:tcPr>
          <w:p w14:paraId="4D3A8E54" w14:textId="5D39773C" w:rsidR="00420B6D" w:rsidRPr="00340B38" w:rsidRDefault="00420B6D" w:rsidP="00EE4DDB">
            <w:pPr>
              <w:pStyle w:val="ListParagraph"/>
              <w:tabs>
                <w:tab w:val="left" w:pos="900"/>
              </w:tabs>
              <w:ind w:left="0"/>
              <w:rPr>
                <w:rFonts w:ascii="Times New Roman" w:hAnsi="Times New Roman"/>
                <w:i/>
                <w:color w:val="0070C0"/>
              </w:rPr>
            </w:pPr>
          </w:p>
        </w:tc>
      </w:tr>
      <w:tr w:rsidR="00420B6D" w:rsidRPr="00B5771B" w14:paraId="181F2598" w14:textId="77777777" w:rsidTr="00734789">
        <w:trPr>
          <w:trHeight w:val="564"/>
        </w:trPr>
        <w:tc>
          <w:tcPr>
            <w:tcW w:w="3823" w:type="dxa"/>
            <w:shd w:val="clear" w:color="auto" w:fill="D9D9D9" w:themeFill="background1" w:themeFillShade="D9"/>
          </w:tcPr>
          <w:p w14:paraId="09042B87" w14:textId="77777777" w:rsidR="00420B6D" w:rsidRPr="00734789" w:rsidRDefault="00420B6D" w:rsidP="00420B6D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iesniedzēja tips </w:t>
            </w:r>
            <w:r w:rsidRPr="00734789">
              <w:rPr>
                <w:rFonts w:ascii="Times New Roman" w:hAnsi="Times New Roman" w:cs="Times New Roman"/>
                <w:i/>
              </w:rPr>
              <w:t>(saskaņā ar regulas 651/2014</w:t>
            </w:r>
            <w:r w:rsidRPr="00734789">
              <w:rPr>
                <w:rFonts w:ascii="Times New Roman" w:hAnsi="Times New Roman" w:cs="Times New Roman"/>
                <w:i/>
                <w:vertAlign w:val="superscript"/>
              </w:rPr>
              <w:footnoteReference w:id="1"/>
            </w:r>
            <w:r w:rsidRPr="00734789">
              <w:rPr>
                <w:rFonts w:ascii="Times New Roman" w:hAnsi="Times New Roman" w:cs="Times New Roman"/>
                <w:i/>
              </w:rPr>
              <w:t xml:space="preserve"> 1.pielikumu</w:t>
            </w:r>
            <w:r w:rsidRPr="00734789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5663" w:type="dxa"/>
            <w:gridSpan w:val="5"/>
          </w:tcPr>
          <w:p w14:paraId="000698C3" w14:textId="71B7EA04" w:rsidR="00734789" w:rsidRPr="00CD6BEB" w:rsidRDefault="00734789" w:rsidP="00EE4DDB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  <w:highlight w:val="yellow"/>
              </w:rPr>
            </w:pPr>
          </w:p>
        </w:tc>
      </w:tr>
      <w:tr w:rsidR="00420B6D" w:rsidRPr="00B5771B" w14:paraId="18086D1E" w14:textId="77777777" w:rsidTr="00734789"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7DF1E6E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Valsts budžeta finansēta institūcija</w:t>
            </w:r>
          </w:p>
        </w:tc>
        <w:tc>
          <w:tcPr>
            <w:tcW w:w="5663" w:type="dxa"/>
            <w:gridSpan w:val="5"/>
          </w:tcPr>
          <w:p w14:paraId="4433F345" w14:textId="3799980F" w:rsidR="00734789" w:rsidRPr="00340B38" w:rsidRDefault="00734789" w:rsidP="006E19FC">
            <w:pPr>
              <w:tabs>
                <w:tab w:val="left" w:pos="900"/>
              </w:tabs>
              <w:rPr>
                <w:rFonts w:ascii="Times New Roman" w:hAnsi="Times New Roman" w:cs="Times New Roman"/>
                <w:color w:val="0070C0"/>
                <w:highlight w:val="yellow"/>
              </w:rPr>
            </w:pPr>
          </w:p>
        </w:tc>
      </w:tr>
      <w:tr w:rsidR="00420B6D" w:rsidRPr="00B5771B" w14:paraId="1E0365F9" w14:textId="77777777" w:rsidTr="00855815"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164EE394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iesniedzēja klasifikācija atbilstoši Vispārējās ekonomiskās darbības klasifikācijai NACE:</w:t>
            </w:r>
          </w:p>
        </w:tc>
        <w:tc>
          <w:tcPr>
            <w:tcW w:w="1842" w:type="dxa"/>
          </w:tcPr>
          <w:p w14:paraId="6B7D69C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NACE kods</w:t>
            </w:r>
          </w:p>
        </w:tc>
        <w:tc>
          <w:tcPr>
            <w:tcW w:w="3821" w:type="dxa"/>
            <w:gridSpan w:val="4"/>
            <w:vAlign w:val="center"/>
          </w:tcPr>
          <w:p w14:paraId="454FB5EF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Ekonomiskās darbības nosaukums</w:t>
            </w:r>
          </w:p>
        </w:tc>
      </w:tr>
      <w:tr w:rsidR="00420B6D" w:rsidRPr="00B5771B" w14:paraId="02C79C8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36BB44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52D15682" w14:textId="77777777" w:rsidR="00420B6D" w:rsidRPr="00340B38" w:rsidRDefault="00420B6D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21" w:type="dxa"/>
            <w:gridSpan w:val="4"/>
            <w:vAlign w:val="center"/>
          </w:tcPr>
          <w:p w14:paraId="43F0AA71" w14:textId="1A6B53FD" w:rsidR="00420B6D" w:rsidRPr="00340B38" w:rsidRDefault="00420B6D" w:rsidP="00420B6D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420B6D" w:rsidRPr="00B5771B" w14:paraId="795F619A" w14:textId="77777777" w:rsidTr="00855815">
        <w:trPr>
          <w:trHeight w:val="516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3ECBA01C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Juridiskā adrese:</w:t>
            </w:r>
          </w:p>
        </w:tc>
        <w:tc>
          <w:tcPr>
            <w:tcW w:w="5663" w:type="dxa"/>
            <w:gridSpan w:val="5"/>
          </w:tcPr>
          <w:p w14:paraId="798EC8B4" w14:textId="77777777" w:rsidR="006E19FC" w:rsidRDefault="006E19FC" w:rsidP="00420B6D">
            <w:pPr>
              <w:rPr>
                <w:rFonts w:ascii="Times New Roman" w:hAnsi="Times New Roman" w:cs="Times New Roman"/>
                <w:i/>
              </w:rPr>
            </w:pPr>
          </w:p>
          <w:p w14:paraId="75B69AD9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420B6D" w:rsidRPr="00B5771B" w14:paraId="2EF42CAB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B304B01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14:paraId="66BA3B27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Republikas pilsēta</w:t>
            </w:r>
          </w:p>
        </w:tc>
        <w:tc>
          <w:tcPr>
            <w:tcW w:w="1476" w:type="dxa"/>
            <w:gridSpan w:val="2"/>
          </w:tcPr>
          <w:p w14:paraId="117C468D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Novads</w:t>
            </w:r>
          </w:p>
        </w:tc>
        <w:tc>
          <w:tcPr>
            <w:tcW w:w="2345" w:type="dxa"/>
            <w:gridSpan w:val="2"/>
          </w:tcPr>
          <w:p w14:paraId="67AB3A9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Novada pilsēta vai pagasts</w:t>
            </w:r>
          </w:p>
        </w:tc>
      </w:tr>
      <w:tr w:rsidR="00420B6D" w:rsidRPr="00B5771B" w14:paraId="5700EBFB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68626639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21F88B33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420B6D" w:rsidRPr="00B5771B" w14:paraId="0E74EF66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5969EED3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4FFBEB0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420B6D" w:rsidRPr="00B5771B" w14:paraId="77D00297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710CCD5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1A8EEABD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Tīmekļa vietne</w:t>
            </w:r>
          </w:p>
        </w:tc>
      </w:tr>
      <w:tr w:rsidR="00420B6D" w:rsidRPr="00B5771B" w14:paraId="4EFFD737" w14:textId="77777777" w:rsidTr="00B5771B">
        <w:trPr>
          <w:trHeight w:val="531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020041F6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Kontaktinformācija: </w:t>
            </w:r>
          </w:p>
        </w:tc>
        <w:tc>
          <w:tcPr>
            <w:tcW w:w="5663" w:type="dxa"/>
            <w:gridSpan w:val="5"/>
          </w:tcPr>
          <w:p w14:paraId="0F9A52A1" w14:textId="77777777" w:rsidR="00734789" w:rsidRDefault="00734789" w:rsidP="00420B6D">
            <w:pPr>
              <w:rPr>
                <w:rFonts w:ascii="Times New Roman" w:hAnsi="Times New Roman" w:cs="Times New Roman"/>
                <w:i/>
                <w:color w:val="0000FF"/>
              </w:rPr>
            </w:pPr>
          </w:p>
          <w:p w14:paraId="2E60B4AB" w14:textId="77777777" w:rsidR="006E19FC" w:rsidRPr="00FE0EB3" w:rsidRDefault="006E19FC" w:rsidP="006E19FC">
            <w:pPr>
              <w:rPr>
                <w:rFonts w:ascii="Times New Roman" w:hAnsi="Times New Roman" w:cs="Times New Roman"/>
                <w:i/>
                <w:color w:val="0000FF"/>
              </w:rPr>
            </w:pPr>
            <w:r w:rsidRPr="006E19FC">
              <w:rPr>
                <w:rFonts w:ascii="Times New Roman" w:hAnsi="Times New Roman" w:cs="Times New Roman"/>
                <w:i/>
              </w:rPr>
              <w:t>Kontaktpersonas Vārds, Uzvārds</w:t>
            </w:r>
          </w:p>
        </w:tc>
      </w:tr>
      <w:tr w:rsidR="00420B6D" w:rsidRPr="00B5771B" w14:paraId="17828F29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7F043AE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76136DC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Ieņemamais amats</w:t>
            </w:r>
          </w:p>
        </w:tc>
      </w:tr>
      <w:tr w:rsidR="00420B6D" w:rsidRPr="00B5771B" w14:paraId="5AAA075E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06BAC754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467D942B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Tālrunis</w:t>
            </w:r>
          </w:p>
        </w:tc>
      </w:tr>
      <w:tr w:rsidR="00420B6D" w:rsidRPr="00B5771B" w14:paraId="59A3E301" w14:textId="77777777" w:rsidTr="00855815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47E98182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vAlign w:val="center"/>
          </w:tcPr>
          <w:p w14:paraId="641A2254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E-pasts</w:t>
            </w:r>
          </w:p>
        </w:tc>
      </w:tr>
      <w:tr w:rsidR="00734789" w:rsidRPr="00B5771B" w14:paraId="5AC64E5A" w14:textId="77777777" w:rsidTr="00734789">
        <w:trPr>
          <w:trHeight w:val="517"/>
        </w:trPr>
        <w:tc>
          <w:tcPr>
            <w:tcW w:w="3823" w:type="dxa"/>
            <w:vMerge w:val="restart"/>
            <w:shd w:val="clear" w:color="auto" w:fill="D9D9D9" w:themeFill="background1" w:themeFillShade="D9"/>
            <w:vAlign w:val="center"/>
          </w:tcPr>
          <w:p w14:paraId="7F488C2E" w14:textId="77777777" w:rsidR="00734789" w:rsidRPr="00734789" w:rsidRDefault="00734789" w:rsidP="00734789">
            <w:pPr>
              <w:tabs>
                <w:tab w:val="left" w:pos="900"/>
              </w:tabs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Korespondences adrese </w:t>
            </w:r>
          </w:p>
          <w:p w14:paraId="1D36B35B" w14:textId="77777777" w:rsidR="00734789" w:rsidRPr="00734789" w:rsidRDefault="00734789" w:rsidP="007347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34789">
              <w:rPr>
                <w:rFonts w:ascii="Times New Roman" w:hAnsi="Times New Roman" w:cs="Times New Roman"/>
                <w:i/>
                <w:iCs/>
              </w:rPr>
              <w:t>(aizpilda, ja atšķiras no juridiskās adreses)</w:t>
            </w:r>
          </w:p>
        </w:tc>
        <w:tc>
          <w:tcPr>
            <w:tcW w:w="5663" w:type="dxa"/>
            <w:gridSpan w:val="5"/>
            <w:tcBorders>
              <w:bottom w:val="single" w:sz="4" w:space="0" w:color="auto"/>
            </w:tcBorders>
          </w:tcPr>
          <w:p w14:paraId="3B11A822" w14:textId="77777777" w:rsidR="006E19FC" w:rsidRDefault="006E19FC" w:rsidP="00734789">
            <w:pPr>
              <w:rPr>
                <w:rFonts w:ascii="Times New Roman" w:hAnsi="Times New Roman" w:cs="Times New Roman"/>
                <w:i/>
              </w:rPr>
            </w:pPr>
          </w:p>
          <w:p w14:paraId="2F6BEF41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Iela, mājas nosaukums, Nr./dzīvokļa Nr.</w:t>
            </w:r>
          </w:p>
        </w:tc>
      </w:tr>
      <w:tr w:rsidR="00734789" w:rsidRPr="00B5771B" w14:paraId="5E45B07A" w14:textId="77777777" w:rsidTr="00734789">
        <w:tc>
          <w:tcPr>
            <w:tcW w:w="3823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B8C650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A8F4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Republikas pilsēta</w:t>
            </w:r>
          </w:p>
        </w:tc>
        <w:tc>
          <w:tcPr>
            <w:tcW w:w="18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73D3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Novads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A6807" w14:textId="77777777" w:rsidR="00734789" w:rsidRPr="00734789" w:rsidRDefault="00734789" w:rsidP="00734789">
            <w:pPr>
              <w:rPr>
                <w:rFonts w:ascii="Times New Roman" w:hAnsi="Times New Roman" w:cs="Times New Roman"/>
                <w:i/>
              </w:rPr>
            </w:pPr>
            <w:r w:rsidRPr="00646729">
              <w:rPr>
                <w:rFonts w:ascii="Times New Roman" w:hAnsi="Times New Roman" w:cs="Times New Roman"/>
                <w:i/>
                <w:iCs/>
              </w:rPr>
              <w:t>Novada pilsēta vai pagasts</w:t>
            </w:r>
          </w:p>
        </w:tc>
      </w:tr>
      <w:tr w:rsidR="00420B6D" w:rsidRPr="00B5771B" w14:paraId="4CE4F931" w14:textId="77777777" w:rsidTr="00734789">
        <w:tc>
          <w:tcPr>
            <w:tcW w:w="3823" w:type="dxa"/>
            <w:vMerge/>
            <w:shd w:val="clear" w:color="auto" w:fill="D9D9D9" w:themeFill="background1" w:themeFillShade="D9"/>
            <w:vAlign w:val="center"/>
          </w:tcPr>
          <w:p w14:paraId="329033A7" w14:textId="77777777" w:rsidR="00420B6D" w:rsidRPr="00734789" w:rsidRDefault="00420B6D" w:rsidP="00420B6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63" w:type="dxa"/>
            <w:gridSpan w:val="5"/>
            <w:tcBorders>
              <w:top w:val="single" w:sz="4" w:space="0" w:color="auto"/>
            </w:tcBorders>
            <w:vAlign w:val="center"/>
          </w:tcPr>
          <w:p w14:paraId="611A66C2" w14:textId="77777777" w:rsidR="00420B6D" w:rsidRPr="00734789" w:rsidRDefault="00420B6D" w:rsidP="00420B6D">
            <w:pPr>
              <w:rPr>
                <w:rFonts w:ascii="Times New Roman" w:hAnsi="Times New Roman" w:cs="Times New Roman"/>
                <w:i/>
              </w:rPr>
            </w:pPr>
            <w:r w:rsidRPr="00734789">
              <w:rPr>
                <w:rFonts w:ascii="Times New Roman" w:hAnsi="Times New Roman" w:cs="Times New Roman"/>
                <w:i/>
              </w:rPr>
              <w:t>Pasta indekss</w:t>
            </w:r>
          </w:p>
        </w:tc>
      </w:tr>
      <w:tr w:rsidR="00734789" w:rsidRPr="00B5771B" w14:paraId="257FB425" w14:textId="77777777" w:rsidTr="00734789">
        <w:trPr>
          <w:trHeight w:val="485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0738A90B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 xml:space="preserve">Projekta identifikācijas Nr.*: </w:t>
            </w:r>
          </w:p>
        </w:tc>
        <w:tc>
          <w:tcPr>
            <w:tcW w:w="5663" w:type="dxa"/>
            <w:gridSpan w:val="5"/>
          </w:tcPr>
          <w:p w14:paraId="23B9AF1D" w14:textId="2281D0E7" w:rsidR="00734789" w:rsidRPr="00340B38" w:rsidRDefault="00734789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734789" w:rsidRPr="00B5771B" w14:paraId="1B6F07D7" w14:textId="77777777" w:rsidTr="00734789">
        <w:trPr>
          <w:trHeight w:val="549"/>
        </w:trPr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2F2EA34B" w14:textId="77777777" w:rsidR="00734789" w:rsidRPr="00734789" w:rsidRDefault="00734789" w:rsidP="00734789">
            <w:pPr>
              <w:rPr>
                <w:rFonts w:ascii="Times New Roman" w:hAnsi="Times New Roman" w:cs="Times New Roman"/>
              </w:rPr>
            </w:pPr>
            <w:r w:rsidRPr="00734789">
              <w:rPr>
                <w:rFonts w:ascii="Times New Roman" w:hAnsi="Times New Roman" w:cs="Times New Roman"/>
              </w:rPr>
              <w:t>Projekta iesniegšanas datums*:</w:t>
            </w:r>
          </w:p>
        </w:tc>
        <w:tc>
          <w:tcPr>
            <w:tcW w:w="5663" w:type="dxa"/>
            <w:gridSpan w:val="5"/>
          </w:tcPr>
          <w:p w14:paraId="2B3B4266" w14:textId="6937E609" w:rsidR="00734789" w:rsidRPr="00340B38" w:rsidRDefault="00734789" w:rsidP="00734789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0D8C9335" w14:textId="77777777" w:rsidR="00734789" w:rsidRPr="00536ABA" w:rsidRDefault="00734789" w:rsidP="00734789">
      <w:pPr>
        <w:tabs>
          <w:tab w:val="left" w:pos="900"/>
        </w:tabs>
        <w:rPr>
          <w:rFonts w:ascii="Times New Roman" w:hAnsi="Times New Roman" w:cs="Times New Roman"/>
          <w:i/>
          <w:iCs/>
          <w:sz w:val="20"/>
          <w:szCs w:val="20"/>
        </w:rPr>
      </w:pPr>
      <w:r w:rsidRPr="00536ABA">
        <w:rPr>
          <w:rFonts w:ascii="Times New Roman" w:hAnsi="Times New Roman" w:cs="Times New Roman"/>
          <w:i/>
          <w:iCs/>
          <w:sz w:val="20"/>
          <w:szCs w:val="20"/>
        </w:rPr>
        <w:t>*Aizpilda CFLA</w:t>
      </w:r>
    </w:p>
    <w:p w14:paraId="64F81265" w14:textId="77777777" w:rsidR="00B5771B" w:rsidRDefault="00B5771B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7B3EA1F7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1BE6AB19" w14:textId="77777777" w:rsidR="00C1570A" w:rsidRPr="007C1ECC" w:rsidRDefault="00855815" w:rsidP="00E30F51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" w:name="_Toc478645376"/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1.</w:t>
            </w:r>
            <w:r w:rsidR="00E30F51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SADAĻA</w:t>
            </w:r>
            <w:r w:rsidRPr="007C1EC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– PROJEKTA APRAKSTS</w:t>
            </w:r>
            <w:bookmarkEnd w:id="1"/>
          </w:p>
        </w:tc>
      </w:tr>
    </w:tbl>
    <w:p w14:paraId="2CD8704D" w14:textId="77777777" w:rsidR="00C1570A" w:rsidRPr="00B5771B" w:rsidRDefault="00C1570A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:rsidRPr="00B5771B" w14:paraId="66385525" w14:textId="77777777" w:rsidTr="00B5771B">
        <w:tc>
          <w:tcPr>
            <w:tcW w:w="9486" w:type="dxa"/>
          </w:tcPr>
          <w:p w14:paraId="0658FF49" w14:textId="77777777" w:rsidR="00B5771B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2" w:name="_Toc478645377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Projekta kopsavilkums: projekta mērķis, galvenās darbības</w:t>
            </w:r>
            <w:r w:rsid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, i</w:t>
            </w:r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lgums, kopējās izmaksas un plānotie rezultāti</w:t>
            </w:r>
            <w:bookmarkEnd w:id="2"/>
            <w:r>
              <w:rPr>
                <w:rFonts w:ascii="Times New Roman" w:hAnsi="Times New Roman" w:cs="Times New Roman"/>
                <w:b/>
              </w:rPr>
              <w:t xml:space="preserve"> (&lt; </w:t>
            </w:r>
            <w:r w:rsidR="00734789" w:rsidRPr="00734789">
              <w:rPr>
                <w:rFonts w:ascii="Times New Roman" w:hAnsi="Times New Roman" w:cs="Times New Roman"/>
                <w:b/>
                <w:highlight w:val="yellow"/>
              </w:rPr>
              <w:t>2000</w:t>
            </w:r>
            <w:r w:rsidR="00734789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zīmes</w:t>
            </w:r>
            <w:r w:rsidR="00E30F5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&gt;)</w:t>
            </w:r>
          </w:p>
          <w:p w14:paraId="1F4647AC" w14:textId="77777777" w:rsidR="00B5771B" w:rsidRPr="00B5771B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(informācija pēc projekta apstiprināšanas tiks publicēta):</w:t>
            </w:r>
          </w:p>
        </w:tc>
      </w:tr>
      <w:tr w:rsidR="00B5771B" w:rsidRPr="00B5771B" w14:paraId="3814E1C4" w14:textId="77777777" w:rsidTr="00CD6BEB">
        <w:trPr>
          <w:trHeight w:val="792"/>
        </w:trPr>
        <w:tc>
          <w:tcPr>
            <w:tcW w:w="9486" w:type="dxa"/>
          </w:tcPr>
          <w:p w14:paraId="63EDE270" w14:textId="2080E959" w:rsidR="00B5771B" w:rsidRPr="00BA2F6F" w:rsidRDefault="00B5771B" w:rsidP="00BA2F6F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1425F871" w14:textId="77777777" w:rsidR="00B5771B" w:rsidRDefault="00B5771B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1BBEA84E" w14:textId="77777777" w:rsidTr="00B5771B">
        <w:tc>
          <w:tcPr>
            <w:tcW w:w="9486" w:type="dxa"/>
          </w:tcPr>
          <w:p w14:paraId="404B1703" w14:textId="77777777" w:rsidR="00B5771B" w:rsidRPr="00B5771B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3" w:name="_Toc478645378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mērķis un tā pamatojums</w:t>
            </w:r>
            <w:bookmarkEnd w:id="3"/>
            <w:r>
              <w:rPr>
                <w:rFonts w:ascii="Times New Roman" w:hAnsi="Times New Roman" w:cs="Times New Roman"/>
                <w:b/>
              </w:rPr>
              <w:t xml:space="preserve"> (&lt; </w:t>
            </w:r>
            <w:r w:rsidR="003076DC" w:rsidRPr="003076DC">
              <w:rPr>
                <w:rFonts w:ascii="Times New Roman" w:hAnsi="Times New Roman" w:cs="Times New Roman"/>
                <w:b/>
                <w:highlight w:val="yellow"/>
              </w:rPr>
              <w:t>2000</w:t>
            </w:r>
            <w:r w:rsidR="003076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B5771B" w14:paraId="1DBF9740" w14:textId="77777777" w:rsidTr="00262ADA">
        <w:trPr>
          <w:trHeight w:val="1057"/>
        </w:trPr>
        <w:tc>
          <w:tcPr>
            <w:tcW w:w="9486" w:type="dxa"/>
          </w:tcPr>
          <w:p w14:paraId="1E682E29" w14:textId="77777777" w:rsidR="00B5771B" w:rsidRPr="00986439" w:rsidRDefault="00B5771B" w:rsidP="007739D9">
            <w:pPr>
              <w:pStyle w:val="ListParagraph"/>
              <w:autoSpaceDE w:val="0"/>
              <w:autoSpaceDN w:val="0"/>
              <w:adjustRightInd w:val="0"/>
              <w:ind w:left="284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A1A44DB" w14:textId="77777777" w:rsidR="00B5771B" w:rsidRDefault="00B5771B" w:rsidP="003C5410">
      <w:pPr>
        <w:rPr>
          <w:rFonts w:ascii="Times New Roman" w:hAnsi="Times New Roman" w:cs="Times New Roman"/>
        </w:rPr>
      </w:pPr>
    </w:p>
    <w:p w14:paraId="3CD07C82" w14:textId="77777777" w:rsidR="00262ADA" w:rsidRDefault="00262AD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B5771B" w14:paraId="44054A6C" w14:textId="77777777" w:rsidTr="00B5771B">
        <w:tc>
          <w:tcPr>
            <w:tcW w:w="9486" w:type="dxa"/>
          </w:tcPr>
          <w:p w14:paraId="25455B73" w14:textId="77777777" w:rsidR="00B10B77" w:rsidRPr="00B10B77" w:rsidRDefault="00B5771B" w:rsidP="006711AE">
            <w:pPr>
              <w:pStyle w:val="Heading2"/>
              <w:numPr>
                <w:ilvl w:val="1"/>
                <w:numId w:val="1"/>
              </w:numPr>
              <w:outlineLvl w:val="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bookmarkStart w:id="4" w:name="_Toc478645379"/>
            <w:r w:rsidRPr="00B10B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Problēmas un risinājuma apraksts, t.sk. mērķa grupu problēmu un risinājuma apraksts</w:t>
            </w:r>
            <w:bookmarkEnd w:id="4"/>
            <w:r w:rsidRPr="00B10B77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</w:p>
          <w:p w14:paraId="70D2048B" w14:textId="77777777" w:rsidR="00B5771B" w:rsidRPr="00B5771B" w:rsidRDefault="00B5771B" w:rsidP="00B5771B">
            <w:pPr>
              <w:pStyle w:val="ListParagraph"/>
              <w:ind w:left="36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(&lt; </w:t>
            </w:r>
            <w:r w:rsidR="003076DC" w:rsidRPr="003076DC">
              <w:rPr>
                <w:rFonts w:ascii="Times New Roman" w:hAnsi="Times New Roman" w:cs="Times New Roman"/>
                <w:b/>
                <w:highlight w:val="yellow"/>
              </w:rPr>
              <w:t>4000</w:t>
            </w:r>
            <w:r w:rsidR="003076DC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14:paraId="33D77C9A" w14:textId="77777777" w:rsidTr="00262ADA">
        <w:trPr>
          <w:trHeight w:val="966"/>
        </w:trPr>
        <w:tc>
          <w:tcPr>
            <w:tcW w:w="9486" w:type="dxa"/>
          </w:tcPr>
          <w:p w14:paraId="45499B4C" w14:textId="3007FFB6" w:rsidR="00B5771B" w:rsidRPr="006D355E" w:rsidRDefault="00B5771B" w:rsidP="007739D9">
            <w:pPr>
              <w:pStyle w:val="NoSpacing"/>
              <w:ind w:right="198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B5771B" w14:paraId="35365A17" w14:textId="77777777" w:rsidTr="00B5771B">
        <w:tc>
          <w:tcPr>
            <w:tcW w:w="9486" w:type="dxa"/>
          </w:tcPr>
          <w:p w14:paraId="1A61CE5C" w14:textId="77777777" w:rsidR="00B5771B" w:rsidRPr="00B5771B" w:rsidRDefault="00B5771B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5" w:name="_Toc478645380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mērķa grupas apraksts</w:t>
            </w:r>
            <w:bookmarkEnd w:id="5"/>
            <w:r>
              <w:rPr>
                <w:rFonts w:ascii="Times New Roman" w:hAnsi="Times New Roman" w:cs="Times New Roman"/>
                <w:b/>
              </w:rPr>
              <w:t xml:space="preserve"> (&lt;</w:t>
            </w:r>
            <w:r w:rsidR="007B3921" w:rsidRPr="007B3921">
              <w:rPr>
                <w:rFonts w:ascii="Times New Roman" w:hAnsi="Times New Roman" w:cs="Times New Roman"/>
                <w:b/>
                <w:bCs/>
                <w:highlight w:val="yellow"/>
              </w:rPr>
              <w:t>4000</w:t>
            </w:r>
            <w:r w:rsidR="007B392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zīmes &gt;)</w:t>
            </w:r>
          </w:p>
        </w:tc>
      </w:tr>
      <w:tr w:rsidR="00B5771B" w14:paraId="36F92AA6" w14:textId="77777777" w:rsidTr="00262ADA">
        <w:trPr>
          <w:trHeight w:val="1407"/>
        </w:trPr>
        <w:tc>
          <w:tcPr>
            <w:tcW w:w="9486" w:type="dxa"/>
          </w:tcPr>
          <w:p w14:paraId="5B3C64F0" w14:textId="0C7B4DD6" w:rsidR="00537F71" w:rsidRPr="003F601D" w:rsidRDefault="00537F71" w:rsidP="007739D9">
            <w:pPr>
              <w:pStyle w:val="NoSpacing"/>
              <w:ind w:right="56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</w:tbl>
    <w:p w14:paraId="0FE5E585" w14:textId="77777777" w:rsidR="00D227CA" w:rsidRDefault="00D227CA" w:rsidP="003C5410">
      <w:pPr>
        <w:rPr>
          <w:rFonts w:ascii="Times New Roman" w:hAnsi="Times New Roman" w:cs="Times New Roman"/>
        </w:rPr>
        <w:sectPr w:rsidR="00D227CA" w:rsidSect="006214DB">
          <w:headerReference w:type="default" r:id="rId9"/>
          <w:headerReference w:type="first" r:id="rId10"/>
          <w:pgSz w:w="11906" w:h="16838" w:code="9"/>
          <w:pgMar w:top="851" w:right="1276" w:bottom="1276" w:left="1134" w:header="709" w:footer="709" w:gutter="0"/>
          <w:cols w:space="708"/>
          <w:titlePg/>
          <w:docGrid w:linePitch="360"/>
        </w:sectPr>
      </w:pPr>
    </w:p>
    <w:p w14:paraId="01A2D02C" w14:textId="77777777" w:rsidR="00D227CA" w:rsidRDefault="00D227C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1"/>
        <w:gridCol w:w="1654"/>
        <w:gridCol w:w="2447"/>
        <w:gridCol w:w="1890"/>
        <w:gridCol w:w="1082"/>
        <w:gridCol w:w="1324"/>
      </w:tblGrid>
      <w:tr w:rsidR="000F78BC" w14:paraId="7D207316" w14:textId="77777777" w:rsidTr="00D227CA">
        <w:tc>
          <w:tcPr>
            <w:tcW w:w="14701" w:type="dxa"/>
            <w:gridSpan w:val="6"/>
            <w:vAlign w:val="center"/>
          </w:tcPr>
          <w:p w14:paraId="5E18EBF1" w14:textId="77777777" w:rsidR="000F78BC" w:rsidRPr="000F78BC" w:rsidRDefault="000F78BC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6" w:name="_Toc478645381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darbības un sasniedzamie rezultāti</w:t>
            </w:r>
            <w:bookmarkEnd w:id="6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D75539" w14:paraId="3AE7329A" w14:textId="77777777" w:rsidTr="00F649CE">
        <w:tc>
          <w:tcPr>
            <w:tcW w:w="711" w:type="dxa"/>
            <w:vMerge w:val="restart"/>
            <w:shd w:val="clear" w:color="auto" w:fill="auto"/>
            <w:vAlign w:val="center"/>
          </w:tcPr>
          <w:p w14:paraId="60EC05EE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N.p.k</w:t>
            </w:r>
            <w:proofErr w:type="spellEnd"/>
            <w:r w:rsidRPr="000F78BC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686" w:type="dxa"/>
            <w:vMerge w:val="restart"/>
            <w:shd w:val="clear" w:color="auto" w:fill="auto"/>
            <w:vAlign w:val="center"/>
          </w:tcPr>
          <w:p w14:paraId="59AC6DE0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Projekta darbība*</w:t>
            </w:r>
          </w:p>
        </w:tc>
        <w:tc>
          <w:tcPr>
            <w:tcW w:w="4678" w:type="dxa"/>
            <w:vMerge w:val="restart"/>
            <w:shd w:val="clear" w:color="auto" w:fill="auto"/>
            <w:vAlign w:val="center"/>
          </w:tcPr>
          <w:p w14:paraId="4700123A" w14:textId="77777777" w:rsidR="00D75539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Projekta darbības apraksts </w:t>
            </w:r>
          </w:p>
          <w:p w14:paraId="68C80B77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(&lt;</w:t>
            </w:r>
            <w:r w:rsidRPr="008E472E">
              <w:rPr>
                <w:rFonts w:ascii="Times New Roman" w:hAnsi="Times New Roman" w:cs="Times New Roman"/>
                <w:b/>
                <w:bCs/>
                <w:highlight w:val="yellow"/>
              </w:rPr>
              <w:t>2000 zīmes katrai darbībai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&gt;)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</w:tcPr>
          <w:p w14:paraId="5D6CD09C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Rezultāts </w:t>
            </w:r>
          </w:p>
        </w:tc>
        <w:tc>
          <w:tcPr>
            <w:tcW w:w="3366" w:type="dxa"/>
            <w:gridSpan w:val="2"/>
            <w:shd w:val="clear" w:color="auto" w:fill="auto"/>
            <w:vAlign w:val="center"/>
          </w:tcPr>
          <w:p w14:paraId="328BDE98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Rezultāts skaitliskā izteiksmē</w:t>
            </w:r>
          </w:p>
        </w:tc>
      </w:tr>
      <w:tr w:rsidR="00D75539" w14:paraId="4D2C0E69" w14:textId="77777777" w:rsidTr="00F649CE">
        <w:tc>
          <w:tcPr>
            <w:tcW w:w="711" w:type="dxa"/>
            <w:vMerge/>
            <w:shd w:val="clear" w:color="auto" w:fill="auto"/>
            <w:vAlign w:val="center"/>
          </w:tcPr>
          <w:p w14:paraId="528D1F6D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  <w:shd w:val="clear" w:color="auto" w:fill="auto"/>
            <w:vAlign w:val="center"/>
          </w:tcPr>
          <w:p w14:paraId="0AFB7E81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8" w:type="dxa"/>
            <w:vMerge/>
            <w:shd w:val="clear" w:color="auto" w:fill="auto"/>
            <w:vAlign w:val="center"/>
          </w:tcPr>
          <w:p w14:paraId="6D30CF89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14:paraId="0496AF36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3CC6896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Skaits</w:t>
            </w:r>
          </w:p>
        </w:tc>
        <w:tc>
          <w:tcPr>
            <w:tcW w:w="1665" w:type="dxa"/>
            <w:shd w:val="clear" w:color="auto" w:fill="auto"/>
            <w:vAlign w:val="center"/>
          </w:tcPr>
          <w:p w14:paraId="73D4FE48" w14:textId="77777777" w:rsidR="00D75539" w:rsidRPr="000F78BC" w:rsidRDefault="00D75539" w:rsidP="000F78B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78BC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D75539" w14:paraId="0D17191C" w14:textId="77777777" w:rsidTr="00F649CE">
        <w:tc>
          <w:tcPr>
            <w:tcW w:w="711" w:type="dxa"/>
            <w:shd w:val="clear" w:color="auto" w:fill="auto"/>
          </w:tcPr>
          <w:p w14:paraId="2E31AE88" w14:textId="77777777" w:rsidR="00D75539" w:rsidRPr="00F649CE" w:rsidRDefault="00D75539" w:rsidP="003C5410">
            <w:pPr>
              <w:rPr>
                <w:rFonts w:ascii="Times New Roman" w:hAnsi="Times New Roman" w:cs="Times New Roman"/>
              </w:rPr>
            </w:pPr>
            <w:r w:rsidRPr="00F649CE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86" w:type="dxa"/>
            <w:shd w:val="clear" w:color="auto" w:fill="auto"/>
          </w:tcPr>
          <w:p w14:paraId="43016FD2" w14:textId="6205C849" w:rsidR="00D75539" w:rsidRPr="00DE66BA" w:rsidRDefault="00D75539" w:rsidP="00141219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292BB204" w14:textId="21AF6D6E" w:rsidR="00D75539" w:rsidRPr="00DE66BA" w:rsidRDefault="00D75539" w:rsidP="00F649CE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14:paraId="0C591E6B" w14:textId="3E5D7071" w:rsidR="00D75539" w:rsidRPr="00DE66BA" w:rsidRDefault="00D75539" w:rsidP="00CA1E10">
            <w:pPr>
              <w:pStyle w:val="ListParagrap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14:paraId="51F0B5FA" w14:textId="1E47AA50" w:rsidR="00D75539" w:rsidRPr="00DE66BA" w:rsidRDefault="00D75539" w:rsidP="00CA1E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 w14:paraId="1A822020" w14:textId="7BD46585" w:rsidR="00D75539" w:rsidRPr="00DE66BA" w:rsidRDefault="00D75539" w:rsidP="00CA1E1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</w:tr>
      <w:tr w:rsidR="00D75539" w14:paraId="3FD20074" w14:textId="77777777" w:rsidTr="00F649CE">
        <w:tc>
          <w:tcPr>
            <w:tcW w:w="711" w:type="dxa"/>
            <w:shd w:val="clear" w:color="auto" w:fill="auto"/>
          </w:tcPr>
          <w:p w14:paraId="4A2B0477" w14:textId="77777777" w:rsidR="00D75539" w:rsidRPr="00F649CE" w:rsidRDefault="00D75539" w:rsidP="005E20A6">
            <w:pPr>
              <w:jc w:val="right"/>
              <w:rPr>
                <w:rFonts w:ascii="Times New Roman" w:hAnsi="Times New Roman" w:cs="Times New Roman"/>
              </w:rPr>
            </w:pPr>
            <w:r w:rsidRPr="00F649CE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686" w:type="dxa"/>
            <w:shd w:val="clear" w:color="auto" w:fill="auto"/>
          </w:tcPr>
          <w:p w14:paraId="6F571308" w14:textId="7741FE9E" w:rsidR="00D75539" w:rsidRPr="00DE66BA" w:rsidRDefault="00D75539" w:rsidP="00141219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4678" w:type="dxa"/>
            <w:shd w:val="clear" w:color="auto" w:fill="auto"/>
          </w:tcPr>
          <w:p w14:paraId="7A8216E2" w14:textId="3370538C" w:rsidR="00D75539" w:rsidRPr="005B6BD9" w:rsidRDefault="00D75539" w:rsidP="005B6BD9">
            <w:pPr>
              <w:rPr>
                <w:rFonts w:ascii="Times New Roman" w:hAnsi="Times New Roman" w:cs="Times New Roman"/>
                <w:b/>
                <w:i/>
                <w:color w:val="0070C0"/>
              </w:rPr>
            </w:pPr>
          </w:p>
        </w:tc>
        <w:tc>
          <w:tcPr>
            <w:tcW w:w="3260" w:type="dxa"/>
            <w:shd w:val="clear" w:color="auto" w:fill="auto"/>
          </w:tcPr>
          <w:p w14:paraId="6BB4DB67" w14:textId="32990562" w:rsidR="00D75539" w:rsidRPr="00DE66BA" w:rsidRDefault="00D75539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701" w:type="dxa"/>
            <w:shd w:val="clear" w:color="auto" w:fill="auto"/>
          </w:tcPr>
          <w:p w14:paraId="1451EFA3" w14:textId="705CC907" w:rsidR="00D75539" w:rsidRPr="00DE66BA" w:rsidRDefault="00D75539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665" w:type="dxa"/>
            <w:shd w:val="clear" w:color="auto" w:fill="auto"/>
          </w:tcPr>
          <w:p w14:paraId="26630560" w14:textId="12E1829F" w:rsidR="00D75539" w:rsidRPr="00DE66BA" w:rsidRDefault="00D75539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75539" w14:paraId="2D103708" w14:textId="77777777" w:rsidTr="00505451">
        <w:tc>
          <w:tcPr>
            <w:tcW w:w="711" w:type="dxa"/>
          </w:tcPr>
          <w:p w14:paraId="76682E0A" w14:textId="77777777" w:rsidR="00D75539" w:rsidRDefault="00D75539" w:rsidP="005E20A6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686" w:type="dxa"/>
          </w:tcPr>
          <w:p w14:paraId="15BB35EA" w14:textId="77777777" w:rsidR="00D75539" w:rsidRPr="00DE66BA" w:rsidRDefault="00CA1E10" w:rsidP="003C54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4678" w:type="dxa"/>
          </w:tcPr>
          <w:p w14:paraId="4A100449" w14:textId="77777777" w:rsidR="00D75539" w:rsidRPr="00DE66BA" w:rsidRDefault="00CA1E10" w:rsidP="003C54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3260" w:type="dxa"/>
          </w:tcPr>
          <w:p w14:paraId="638139C9" w14:textId="77777777" w:rsidR="00D75539" w:rsidRPr="00DE66BA" w:rsidRDefault="00CA1E10" w:rsidP="003C54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1701" w:type="dxa"/>
          </w:tcPr>
          <w:p w14:paraId="6F92C8FB" w14:textId="77777777" w:rsidR="00D75539" w:rsidRPr="00DE66BA" w:rsidRDefault="00CA1E10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  <w:r w:rsidRPr="00DE66BA">
              <w:rPr>
                <w:rFonts w:ascii="Times New Roman" w:hAnsi="Times New Roman" w:cs="Times New Roman"/>
                <w:i/>
                <w:color w:val="0070C0"/>
              </w:rPr>
              <w:t>…</w:t>
            </w:r>
          </w:p>
        </w:tc>
        <w:tc>
          <w:tcPr>
            <w:tcW w:w="1665" w:type="dxa"/>
          </w:tcPr>
          <w:p w14:paraId="6D3533C6" w14:textId="77777777" w:rsidR="00D75539" w:rsidRPr="00DE66BA" w:rsidRDefault="00CA1E10" w:rsidP="003C54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</w:tr>
      <w:tr w:rsidR="00CA1E10" w14:paraId="49529D39" w14:textId="77777777" w:rsidTr="00505451">
        <w:tc>
          <w:tcPr>
            <w:tcW w:w="711" w:type="dxa"/>
          </w:tcPr>
          <w:p w14:paraId="621BEA5F" w14:textId="77777777" w:rsidR="00CA1E10" w:rsidRDefault="00CA1E10" w:rsidP="00CA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86" w:type="dxa"/>
          </w:tcPr>
          <w:p w14:paraId="63FB2EC1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4678" w:type="dxa"/>
          </w:tcPr>
          <w:p w14:paraId="363D7FB3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3260" w:type="dxa"/>
          </w:tcPr>
          <w:p w14:paraId="7058CAD8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1701" w:type="dxa"/>
          </w:tcPr>
          <w:p w14:paraId="196AB1FD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i/>
                <w:color w:val="0070C0"/>
              </w:rPr>
              <w:t>…</w:t>
            </w:r>
          </w:p>
        </w:tc>
        <w:tc>
          <w:tcPr>
            <w:tcW w:w="1665" w:type="dxa"/>
          </w:tcPr>
          <w:p w14:paraId="2D3AF195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</w:tr>
      <w:tr w:rsidR="00CA1E10" w14:paraId="2AB8D04D" w14:textId="77777777" w:rsidTr="00505451">
        <w:tc>
          <w:tcPr>
            <w:tcW w:w="711" w:type="dxa"/>
          </w:tcPr>
          <w:p w14:paraId="0166611D" w14:textId="77777777" w:rsidR="00CA1E10" w:rsidRDefault="00CA1E10" w:rsidP="00CA1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686" w:type="dxa"/>
          </w:tcPr>
          <w:p w14:paraId="4FA83B00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4678" w:type="dxa"/>
          </w:tcPr>
          <w:p w14:paraId="03EC41F3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3260" w:type="dxa"/>
          </w:tcPr>
          <w:p w14:paraId="19AAC924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1701" w:type="dxa"/>
          </w:tcPr>
          <w:p w14:paraId="47F336F4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i/>
                <w:color w:val="0070C0"/>
              </w:rPr>
              <w:t>…</w:t>
            </w:r>
          </w:p>
        </w:tc>
        <w:tc>
          <w:tcPr>
            <w:tcW w:w="1665" w:type="dxa"/>
          </w:tcPr>
          <w:p w14:paraId="5890166A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</w:tr>
      <w:tr w:rsidR="00CA1E10" w14:paraId="3309D82D" w14:textId="77777777" w:rsidTr="00505451">
        <w:tc>
          <w:tcPr>
            <w:tcW w:w="711" w:type="dxa"/>
          </w:tcPr>
          <w:p w14:paraId="0F1BF41D" w14:textId="77777777" w:rsidR="00CA1E10" w:rsidRDefault="00CA1E10" w:rsidP="00CA1E1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686" w:type="dxa"/>
          </w:tcPr>
          <w:p w14:paraId="3E70C3B8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4678" w:type="dxa"/>
          </w:tcPr>
          <w:p w14:paraId="071132C1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3260" w:type="dxa"/>
          </w:tcPr>
          <w:p w14:paraId="39D4BF79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1701" w:type="dxa"/>
          </w:tcPr>
          <w:p w14:paraId="31C268FD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i/>
                <w:color w:val="0070C0"/>
              </w:rPr>
              <w:t>…</w:t>
            </w:r>
          </w:p>
        </w:tc>
        <w:tc>
          <w:tcPr>
            <w:tcW w:w="1665" w:type="dxa"/>
          </w:tcPr>
          <w:p w14:paraId="0A427832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</w:tr>
      <w:tr w:rsidR="00CA1E10" w14:paraId="06D85EF2" w14:textId="77777777" w:rsidTr="00505451">
        <w:tc>
          <w:tcPr>
            <w:tcW w:w="711" w:type="dxa"/>
          </w:tcPr>
          <w:p w14:paraId="1BB7112A" w14:textId="77777777" w:rsidR="00CA1E10" w:rsidRDefault="00CA1E10" w:rsidP="00CA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2.2.1.</w:t>
            </w:r>
          </w:p>
        </w:tc>
        <w:tc>
          <w:tcPr>
            <w:tcW w:w="2686" w:type="dxa"/>
          </w:tcPr>
          <w:p w14:paraId="591A316D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4678" w:type="dxa"/>
          </w:tcPr>
          <w:p w14:paraId="5CE71323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3260" w:type="dxa"/>
          </w:tcPr>
          <w:p w14:paraId="27D61F2D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1701" w:type="dxa"/>
          </w:tcPr>
          <w:p w14:paraId="5C76C5AE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i/>
                <w:color w:val="0070C0"/>
              </w:rPr>
              <w:t>…</w:t>
            </w:r>
          </w:p>
        </w:tc>
        <w:tc>
          <w:tcPr>
            <w:tcW w:w="1665" w:type="dxa"/>
          </w:tcPr>
          <w:p w14:paraId="538A973A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</w:tr>
      <w:tr w:rsidR="00CA1E10" w14:paraId="353DEEE0" w14:textId="77777777" w:rsidTr="00505451">
        <w:tc>
          <w:tcPr>
            <w:tcW w:w="711" w:type="dxa"/>
          </w:tcPr>
          <w:p w14:paraId="35BF1958" w14:textId="77777777" w:rsidR="00CA1E10" w:rsidRDefault="00CA1E10" w:rsidP="00CA1E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2686" w:type="dxa"/>
          </w:tcPr>
          <w:p w14:paraId="7F3C1DFB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4678" w:type="dxa"/>
          </w:tcPr>
          <w:p w14:paraId="40571E4B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3260" w:type="dxa"/>
          </w:tcPr>
          <w:p w14:paraId="693203AD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  <w:tc>
          <w:tcPr>
            <w:tcW w:w="1701" w:type="dxa"/>
          </w:tcPr>
          <w:p w14:paraId="3EC3FB49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i/>
                <w:color w:val="0070C0"/>
              </w:rPr>
              <w:t>…</w:t>
            </w:r>
          </w:p>
        </w:tc>
        <w:tc>
          <w:tcPr>
            <w:tcW w:w="1665" w:type="dxa"/>
          </w:tcPr>
          <w:p w14:paraId="7F8BE786" w14:textId="77777777" w:rsidR="00CA1E10" w:rsidRPr="00DE66BA" w:rsidRDefault="00CA1E10" w:rsidP="00CA1E10">
            <w:pPr>
              <w:rPr>
                <w:rFonts w:ascii="Times New Roman" w:hAnsi="Times New Roman" w:cs="Times New Roman"/>
                <w:color w:val="0070C0"/>
              </w:rPr>
            </w:pPr>
            <w:r w:rsidRPr="00DE66BA">
              <w:rPr>
                <w:rFonts w:ascii="Times New Roman" w:hAnsi="Times New Roman" w:cs="Times New Roman"/>
                <w:color w:val="0070C0"/>
              </w:rPr>
              <w:t>…</w:t>
            </w:r>
          </w:p>
        </w:tc>
      </w:tr>
    </w:tbl>
    <w:p w14:paraId="2401D022" w14:textId="77777777" w:rsidR="00B5771B" w:rsidRDefault="000F78BC" w:rsidP="005E20A6">
      <w:pPr>
        <w:spacing w:after="0"/>
        <w:rPr>
          <w:rFonts w:ascii="Times New Roman" w:hAnsi="Times New Roman" w:cs="Times New Roman"/>
          <w:sz w:val="16"/>
          <w:szCs w:val="16"/>
        </w:rPr>
      </w:pPr>
      <w:r w:rsidRPr="005E20A6">
        <w:rPr>
          <w:rFonts w:ascii="Times New Roman" w:hAnsi="Times New Roman" w:cs="Times New Roman"/>
          <w:sz w:val="16"/>
          <w:szCs w:val="16"/>
        </w:rPr>
        <w:t xml:space="preserve">* Projekta darbībām jāsakrīt ar projekta īstenošanas laika grafikā (1.pielikums) norādīto. Jānorāda visas projekta ietvaros atbalstāmās darbības – gan tās, kas veiktas pirms projekta iesnieguma apstiprināšanas, gan tās, ko </w:t>
      </w:r>
      <w:r w:rsidR="005E20A6" w:rsidRPr="005E20A6">
        <w:rPr>
          <w:rFonts w:ascii="Times New Roman" w:hAnsi="Times New Roman" w:cs="Times New Roman"/>
          <w:sz w:val="16"/>
          <w:szCs w:val="16"/>
        </w:rPr>
        <w:t>plānots veikt pēc projekta iesnieguma apstiprināšanas.</w:t>
      </w:r>
    </w:p>
    <w:p w14:paraId="749A6A23" w14:textId="77777777" w:rsidR="005E20A6" w:rsidRPr="005E20A6" w:rsidRDefault="005E20A6" w:rsidP="005E20A6">
      <w:pPr>
        <w:spacing w:after="0"/>
        <w:rPr>
          <w:rFonts w:ascii="Times New Roman" w:hAnsi="Times New Roman" w:cs="Times New Roman"/>
          <w:sz w:val="6"/>
          <w:szCs w:val="6"/>
        </w:rPr>
      </w:pPr>
    </w:p>
    <w:p w14:paraId="62E6ACFC" w14:textId="77777777" w:rsidR="005E20A6" w:rsidRPr="0094222F" w:rsidRDefault="005E20A6" w:rsidP="005E20A6">
      <w:pPr>
        <w:spacing w:after="0"/>
        <w:rPr>
          <w:rFonts w:ascii="Times New Roman" w:hAnsi="Times New Roman" w:cs="Times New Roman"/>
          <w:color w:val="0070C0"/>
          <w:sz w:val="16"/>
          <w:szCs w:val="16"/>
        </w:rPr>
      </w:pPr>
    </w:p>
    <w:p w14:paraId="26F1C059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236CDB6B" w14:textId="77777777" w:rsidR="00D227CA" w:rsidRDefault="00D227CA" w:rsidP="005E20A6">
      <w:pPr>
        <w:spacing w:after="0"/>
        <w:rPr>
          <w:rFonts w:ascii="Times New Roman" w:hAnsi="Times New Roman" w:cs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9"/>
      </w:tblGrid>
      <w:tr w:rsidR="005E20A6" w:rsidRPr="005E20A6" w14:paraId="4E5107B5" w14:textId="77777777" w:rsidTr="003966CA">
        <w:trPr>
          <w:trHeight w:val="748"/>
        </w:trPr>
        <w:tc>
          <w:tcPr>
            <w:tcW w:w="9039" w:type="dxa"/>
            <w:vAlign w:val="center"/>
          </w:tcPr>
          <w:p w14:paraId="222A5D7B" w14:textId="77777777" w:rsidR="005E20A6" w:rsidRPr="005E20A6" w:rsidRDefault="005E20A6" w:rsidP="006711AE">
            <w:pPr>
              <w:pStyle w:val="ListParagraph"/>
              <w:numPr>
                <w:ilvl w:val="1"/>
                <w:numId w:val="1"/>
              </w:numPr>
              <w:rPr>
                <w:rFonts w:ascii="Times New Roman" w:hAnsi="Times New Roman" w:cs="Times New Roman"/>
                <w:b/>
              </w:rPr>
            </w:pPr>
            <w:bookmarkStart w:id="7" w:name="_Toc478645382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Projektā sasniedzamie </w:t>
            </w:r>
            <w:r w:rsidR="00EE71C0"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uzraudzības rādītāji atbilstoši normatīvajos aktos par attiecīgā Eiropas Savienības fonda specifiskā atbalsta mērķa vai pasākuma  īstenošanu norādītajiem</w:t>
            </w:r>
            <w:bookmarkEnd w:id="7"/>
            <w:r w:rsidR="00EE71C0">
              <w:rPr>
                <w:rFonts w:ascii="Times New Roman" w:hAnsi="Times New Roman" w:cs="Times New Roman"/>
                <w:b/>
              </w:rPr>
              <w:t>:</w:t>
            </w:r>
          </w:p>
        </w:tc>
      </w:tr>
    </w:tbl>
    <w:p w14:paraId="15A1844C" w14:textId="77777777" w:rsidR="00B5771B" w:rsidRPr="005E20A6" w:rsidRDefault="00B5771B" w:rsidP="003C5410">
      <w:pPr>
        <w:rPr>
          <w:rFonts w:ascii="Times New Roman" w:hAnsi="Times New Roman" w:cs="Times New Roman"/>
          <w:sz w:val="8"/>
          <w:szCs w:val="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720"/>
        <w:gridCol w:w="2494"/>
        <w:gridCol w:w="1261"/>
        <w:gridCol w:w="1295"/>
        <w:gridCol w:w="1001"/>
        <w:gridCol w:w="2296"/>
      </w:tblGrid>
      <w:tr w:rsidR="005E20A6" w14:paraId="3CD838A8" w14:textId="77777777" w:rsidTr="00315AD6">
        <w:trPr>
          <w:trHeight w:val="327"/>
        </w:trPr>
        <w:tc>
          <w:tcPr>
            <w:tcW w:w="9067" w:type="dxa"/>
            <w:gridSpan w:val="6"/>
            <w:vAlign w:val="center"/>
          </w:tcPr>
          <w:p w14:paraId="705D0D68" w14:textId="77777777" w:rsidR="005E20A6" w:rsidRPr="00230DDA" w:rsidRDefault="00EE71C0" w:rsidP="00230DDA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8" w:name="_Toc478645383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1.6.1.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Iznākuma rādītāji</w:t>
            </w:r>
            <w:bookmarkEnd w:id="8"/>
          </w:p>
        </w:tc>
      </w:tr>
      <w:tr w:rsidR="00290424" w14:paraId="767D198C" w14:textId="77777777" w:rsidTr="000C596F">
        <w:trPr>
          <w:trHeight w:val="370"/>
        </w:trPr>
        <w:tc>
          <w:tcPr>
            <w:tcW w:w="720" w:type="dxa"/>
            <w:vMerge w:val="restart"/>
            <w:vAlign w:val="center"/>
          </w:tcPr>
          <w:p w14:paraId="4E0251D5" w14:textId="77777777" w:rsidR="00290424" w:rsidRPr="001C2680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680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2494" w:type="dxa"/>
            <w:vMerge w:val="restart"/>
            <w:vAlign w:val="center"/>
          </w:tcPr>
          <w:p w14:paraId="4A0A3930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Rādītāja nosaukums</w:t>
            </w:r>
          </w:p>
        </w:tc>
        <w:tc>
          <w:tcPr>
            <w:tcW w:w="3557" w:type="dxa"/>
            <w:gridSpan w:val="3"/>
            <w:vAlign w:val="center"/>
          </w:tcPr>
          <w:p w14:paraId="0540B3FE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Plānotā vērtība</w:t>
            </w:r>
          </w:p>
        </w:tc>
        <w:tc>
          <w:tcPr>
            <w:tcW w:w="2296" w:type="dxa"/>
            <w:vAlign w:val="center"/>
          </w:tcPr>
          <w:p w14:paraId="1E45CAAD" w14:textId="77777777" w:rsidR="00290424" w:rsidRPr="001C2680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C2680">
              <w:rPr>
                <w:rFonts w:ascii="Times New Roman" w:hAnsi="Times New Roman" w:cs="Times New Roman"/>
                <w:b/>
                <w:sz w:val="18"/>
                <w:szCs w:val="18"/>
              </w:rPr>
              <w:t>Mērvienība</w:t>
            </w:r>
          </w:p>
        </w:tc>
      </w:tr>
      <w:tr w:rsidR="00290424" w14:paraId="7F64615F" w14:textId="77777777" w:rsidTr="000C596F">
        <w:trPr>
          <w:trHeight w:val="326"/>
        </w:trPr>
        <w:tc>
          <w:tcPr>
            <w:tcW w:w="720" w:type="dxa"/>
            <w:vMerge/>
            <w:vAlign w:val="center"/>
          </w:tcPr>
          <w:p w14:paraId="384A13BC" w14:textId="77777777" w:rsidR="00290424" w:rsidRPr="001C2680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94" w:type="dxa"/>
            <w:vMerge/>
            <w:vAlign w:val="center"/>
          </w:tcPr>
          <w:p w14:paraId="0CE3E127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61" w:type="dxa"/>
            <w:vAlign w:val="center"/>
          </w:tcPr>
          <w:p w14:paraId="1D413E15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gads</w:t>
            </w:r>
          </w:p>
        </w:tc>
        <w:tc>
          <w:tcPr>
            <w:tcW w:w="1295" w:type="dxa"/>
            <w:vAlign w:val="center"/>
          </w:tcPr>
          <w:p w14:paraId="6AF765D9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starpvērtība</w:t>
            </w:r>
            <w:proofErr w:type="spellEnd"/>
          </w:p>
        </w:tc>
        <w:tc>
          <w:tcPr>
            <w:tcW w:w="1001" w:type="dxa"/>
            <w:vAlign w:val="center"/>
          </w:tcPr>
          <w:p w14:paraId="300B14D8" w14:textId="77777777" w:rsidR="00290424" w:rsidRPr="003801B6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801B6">
              <w:rPr>
                <w:rFonts w:ascii="Times New Roman" w:hAnsi="Times New Roman" w:cs="Times New Roman"/>
                <w:b/>
                <w:sz w:val="16"/>
                <w:szCs w:val="16"/>
              </w:rPr>
              <w:t>gala vērtība</w:t>
            </w:r>
          </w:p>
        </w:tc>
        <w:tc>
          <w:tcPr>
            <w:tcW w:w="2296" w:type="dxa"/>
            <w:vAlign w:val="center"/>
          </w:tcPr>
          <w:p w14:paraId="342B623C" w14:textId="77777777" w:rsidR="00290424" w:rsidRPr="001C2680" w:rsidRDefault="00290424" w:rsidP="005E20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90424" w14:paraId="48F0C4A4" w14:textId="77777777" w:rsidTr="000C596F">
        <w:trPr>
          <w:trHeight w:val="1972"/>
        </w:trPr>
        <w:tc>
          <w:tcPr>
            <w:tcW w:w="720" w:type="dxa"/>
          </w:tcPr>
          <w:p w14:paraId="48F887F3" w14:textId="77777777" w:rsidR="00290424" w:rsidRPr="001C2680" w:rsidRDefault="00290424" w:rsidP="003C54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94" w:type="dxa"/>
            <w:shd w:val="clear" w:color="auto" w:fill="auto"/>
          </w:tcPr>
          <w:p w14:paraId="01845AA9" w14:textId="2DEB5E26" w:rsidR="00290424" w:rsidRPr="000C596F" w:rsidRDefault="000C596F" w:rsidP="000C596F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 w:rsidRPr="000C596F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Reģioniem piesaistīto ārstniecības personu skaits, kuras saņēmušas atbalstu, lai veicinātu to piesaisti darbam teritor</w:t>
            </w:r>
            <w:r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iālajās vienībās ārpus Rīgas</w:t>
            </w:r>
          </w:p>
        </w:tc>
        <w:tc>
          <w:tcPr>
            <w:tcW w:w="1261" w:type="dxa"/>
            <w:shd w:val="clear" w:color="auto" w:fill="auto"/>
          </w:tcPr>
          <w:p w14:paraId="4D96AFA7" w14:textId="121F0A1F" w:rsidR="00290424" w:rsidRPr="00706C69" w:rsidRDefault="00290424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295" w:type="dxa"/>
            <w:shd w:val="clear" w:color="auto" w:fill="auto"/>
          </w:tcPr>
          <w:p w14:paraId="28DD8498" w14:textId="104715E1" w:rsidR="00290424" w:rsidRPr="00706C69" w:rsidRDefault="00290424" w:rsidP="003C5410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1001" w:type="dxa"/>
            <w:shd w:val="clear" w:color="auto" w:fill="auto"/>
          </w:tcPr>
          <w:p w14:paraId="553481E0" w14:textId="45BD753A" w:rsidR="00290424" w:rsidRPr="00706C69" w:rsidRDefault="00290424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296" w:type="dxa"/>
            <w:shd w:val="clear" w:color="auto" w:fill="auto"/>
          </w:tcPr>
          <w:p w14:paraId="5A67533A" w14:textId="39D1EEA8" w:rsidR="00290424" w:rsidRPr="002A4411" w:rsidRDefault="00290424" w:rsidP="0031789F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1DEE1915" w14:textId="77777777" w:rsidR="00BE48B3" w:rsidRDefault="00BE48B3" w:rsidP="002D10E8">
      <w:pPr>
        <w:spacing w:after="0"/>
        <w:ind w:left="-567" w:right="-477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6"/>
        <w:gridCol w:w="3552"/>
        <w:gridCol w:w="1614"/>
        <w:gridCol w:w="3386"/>
      </w:tblGrid>
      <w:tr w:rsidR="001C2680" w14:paraId="3C3B1347" w14:textId="77777777" w:rsidTr="00706C69">
        <w:trPr>
          <w:trHeight w:val="411"/>
        </w:trPr>
        <w:tc>
          <w:tcPr>
            <w:tcW w:w="9108" w:type="dxa"/>
            <w:gridSpan w:val="4"/>
            <w:vAlign w:val="center"/>
          </w:tcPr>
          <w:p w14:paraId="524500C3" w14:textId="77777777" w:rsidR="001C2680" w:rsidRPr="00230DDA" w:rsidRDefault="001C2680" w:rsidP="00342B0B">
            <w:pPr>
              <w:pStyle w:val="Heading3"/>
              <w:spacing w:before="0"/>
              <w:jc w:val="center"/>
              <w:outlineLvl w:val="2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9" w:name="_Toc478645384"/>
            <w:r w:rsidRPr="00230DDA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1.6.2. </w:t>
            </w:r>
            <w:r w:rsidR="00342B0B"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Rezultāt</w:t>
            </w:r>
            <w:r w:rsidR="00342B0B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</w:t>
            </w:r>
            <w:r w:rsidR="00342B0B"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Pr="00230DDA">
              <w:rPr>
                <w:rStyle w:val="Heading3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rādītāji</w:t>
            </w:r>
            <w:bookmarkEnd w:id="9"/>
          </w:p>
        </w:tc>
      </w:tr>
      <w:tr w:rsidR="00315AD6" w:rsidRPr="00817518" w14:paraId="253A1F58" w14:textId="77777777" w:rsidTr="00315AD6">
        <w:trPr>
          <w:trHeight w:val="339"/>
        </w:trPr>
        <w:tc>
          <w:tcPr>
            <w:tcW w:w="556" w:type="dxa"/>
            <w:vMerge w:val="restart"/>
            <w:vAlign w:val="center"/>
          </w:tcPr>
          <w:p w14:paraId="415F6DD9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552" w:type="dxa"/>
            <w:vMerge w:val="restart"/>
            <w:vAlign w:val="center"/>
          </w:tcPr>
          <w:p w14:paraId="0505FC9F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614" w:type="dxa"/>
            <w:vMerge w:val="restart"/>
            <w:vAlign w:val="center"/>
          </w:tcPr>
          <w:p w14:paraId="51B90A9F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Plānotā vērtība</w:t>
            </w:r>
          </w:p>
        </w:tc>
        <w:tc>
          <w:tcPr>
            <w:tcW w:w="3386" w:type="dxa"/>
            <w:vMerge w:val="restart"/>
            <w:vAlign w:val="center"/>
          </w:tcPr>
          <w:p w14:paraId="42D94BB4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</w:tr>
      <w:tr w:rsidR="00315AD6" w:rsidRPr="00817518" w14:paraId="5683E667" w14:textId="77777777" w:rsidTr="00315AD6">
        <w:trPr>
          <w:trHeight w:val="230"/>
        </w:trPr>
        <w:tc>
          <w:tcPr>
            <w:tcW w:w="556" w:type="dxa"/>
            <w:vMerge/>
            <w:vAlign w:val="center"/>
          </w:tcPr>
          <w:p w14:paraId="41D13C79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52" w:type="dxa"/>
            <w:vMerge/>
            <w:vAlign w:val="center"/>
          </w:tcPr>
          <w:p w14:paraId="1309CF11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14" w:type="dxa"/>
            <w:vMerge/>
            <w:vAlign w:val="center"/>
          </w:tcPr>
          <w:p w14:paraId="7A59823C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86" w:type="dxa"/>
            <w:vMerge/>
            <w:vAlign w:val="center"/>
          </w:tcPr>
          <w:p w14:paraId="56E62770" w14:textId="77777777" w:rsidR="00315AD6" w:rsidRPr="00817518" w:rsidRDefault="00315AD6" w:rsidP="0081751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15AD6" w14:paraId="1DB123ED" w14:textId="77777777" w:rsidTr="00A34F22">
        <w:trPr>
          <w:trHeight w:val="1417"/>
        </w:trPr>
        <w:tc>
          <w:tcPr>
            <w:tcW w:w="556" w:type="dxa"/>
            <w:shd w:val="clear" w:color="auto" w:fill="auto"/>
          </w:tcPr>
          <w:p w14:paraId="1D2ADAC8" w14:textId="77777777" w:rsidR="00315AD6" w:rsidRDefault="00315AD6" w:rsidP="00281C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52" w:type="dxa"/>
            <w:shd w:val="clear" w:color="auto" w:fill="auto"/>
          </w:tcPr>
          <w:p w14:paraId="1017EA93" w14:textId="1729611B" w:rsidR="00315AD6" w:rsidRPr="006D355E" w:rsidRDefault="0031789F" w:rsidP="00A34F22">
            <w:pPr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  <w:r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A</w:t>
            </w:r>
            <w:r w:rsidRPr="0031789F">
              <w:rPr>
                <w:rFonts w:ascii="Times New Roman" w:hAnsi="Times New Roman" w:cs="Times New Roman"/>
                <w:color w:val="414142"/>
                <w:shd w:val="clear" w:color="auto" w:fill="FFFFFF"/>
              </w:rPr>
              <w:t>tbalstīto ārstniecības personu skaits, kuras strādā teritoriālajās vienībās ārpus Rīgas gadu pēc atbalsta saņemšanas</w:t>
            </w:r>
          </w:p>
        </w:tc>
        <w:tc>
          <w:tcPr>
            <w:tcW w:w="1614" w:type="dxa"/>
            <w:shd w:val="clear" w:color="auto" w:fill="auto"/>
          </w:tcPr>
          <w:p w14:paraId="008EBA8F" w14:textId="1C8F2A1F" w:rsidR="00315AD6" w:rsidRPr="00A34F22" w:rsidRDefault="00315AD6" w:rsidP="00281C13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  <w:tc>
          <w:tcPr>
            <w:tcW w:w="3386" w:type="dxa"/>
            <w:shd w:val="clear" w:color="auto" w:fill="auto"/>
          </w:tcPr>
          <w:p w14:paraId="7E97B96A" w14:textId="4BD3EF46" w:rsidR="00315AD6" w:rsidRPr="002A4411" w:rsidRDefault="00315AD6" w:rsidP="00281C13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</w:tbl>
    <w:p w14:paraId="514AB912" w14:textId="77777777" w:rsidR="00F13C60" w:rsidRPr="00902864" w:rsidRDefault="00F13C60" w:rsidP="00315AD6">
      <w:pPr>
        <w:pStyle w:val="ListParagraph"/>
        <w:spacing w:line="240" w:lineRule="auto"/>
        <w:ind w:left="0" w:right="-238"/>
        <w:jc w:val="both"/>
        <w:rPr>
          <w:rFonts w:ascii="Times New Roman" w:hAnsi="Times New Roman"/>
          <w:i/>
          <w:iCs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2"/>
        <w:gridCol w:w="5426"/>
      </w:tblGrid>
      <w:tr w:rsidR="0069063A" w14:paraId="463EFB96" w14:textId="77777777" w:rsidTr="00FA2488">
        <w:tc>
          <w:tcPr>
            <w:tcW w:w="9108" w:type="dxa"/>
            <w:gridSpan w:val="2"/>
            <w:vAlign w:val="center"/>
          </w:tcPr>
          <w:p w14:paraId="3AAAD1CA" w14:textId="77777777" w:rsidR="0069063A" w:rsidRPr="0069063A" w:rsidRDefault="0069063A" w:rsidP="006711AE">
            <w:pPr>
              <w:pStyle w:val="ListParagraph"/>
              <w:numPr>
                <w:ilvl w:val="1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bookmarkStart w:id="10" w:name="_Toc478645385"/>
            <w:r w:rsidRPr="00B10B77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Projekta īstenošanas vieta</w:t>
            </w:r>
            <w:bookmarkEnd w:id="10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69063A" w14:paraId="59C273C6" w14:textId="77777777" w:rsidTr="00FA2488">
        <w:tc>
          <w:tcPr>
            <w:tcW w:w="3682" w:type="dxa"/>
            <w:vAlign w:val="center"/>
          </w:tcPr>
          <w:p w14:paraId="79469516" w14:textId="77777777" w:rsidR="0069063A" w:rsidRPr="0069063A" w:rsidRDefault="0069063A" w:rsidP="0069063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1.7.1. Projekta īstenošanas adrese* </w:t>
            </w:r>
          </w:p>
        </w:tc>
        <w:tc>
          <w:tcPr>
            <w:tcW w:w="5426" w:type="dxa"/>
          </w:tcPr>
          <w:p w14:paraId="23D266E7" w14:textId="77777777" w:rsidR="0069063A" w:rsidRDefault="0069063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69063A" w14:paraId="4ED437BA" w14:textId="77777777" w:rsidTr="00BA6F7F">
        <w:trPr>
          <w:trHeight w:val="157"/>
        </w:trPr>
        <w:tc>
          <w:tcPr>
            <w:tcW w:w="3682" w:type="dxa"/>
            <w:vAlign w:val="center"/>
          </w:tcPr>
          <w:p w14:paraId="13E05431" w14:textId="77777777" w:rsidR="0069063A" w:rsidRPr="0069063A" w:rsidRDefault="00281C13" w:rsidP="006906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Visa</w:t>
            </w:r>
            <w:r w:rsidR="0069063A">
              <w:rPr>
                <w:rFonts w:ascii="Times New Roman" w:hAnsi="Times New Roman" w:cs="Times New Roman"/>
              </w:rPr>
              <w:t xml:space="preserve"> Latvija</w:t>
            </w:r>
          </w:p>
        </w:tc>
        <w:tc>
          <w:tcPr>
            <w:tcW w:w="5426" w:type="dxa"/>
          </w:tcPr>
          <w:p w14:paraId="200A8670" w14:textId="3B4FAAFF" w:rsidR="0069063A" w:rsidRPr="00191BAB" w:rsidRDefault="0069063A" w:rsidP="003C5410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3E6AA786" w14:textId="77777777" w:rsidR="00AC7492" w:rsidRDefault="005F31ED" w:rsidP="00AC7492">
      <w:pPr>
        <w:spacing w:before="120"/>
        <w:ind w:left="142" w:right="-2" w:hanging="142"/>
        <w:jc w:val="both"/>
        <w:rPr>
          <w:rFonts w:ascii="Times New Roman" w:hAnsi="Times New Roman" w:cs="Times New Roman"/>
          <w:i/>
          <w:sz w:val="18"/>
          <w:szCs w:val="18"/>
        </w:rPr>
      </w:pPr>
      <w:r w:rsidRPr="00FB52CB">
        <w:rPr>
          <w:rFonts w:ascii="Times New Roman" w:hAnsi="Times New Roman" w:cs="Times New Roman"/>
          <w:sz w:val="18"/>
          <w:szCs w:val="18"/>
        </w:rPr>
        <w:t xml:space="preserve">* </w:t>
      </w:r>
      <w:r w:rsidR="00AC7492" w:rsidRPr="00FB52CB">
        <w:rPr>
          <w:rFonts w:ascii="Times New Roman" w:hAnsi="Times New Roman" w:cs="Times New Roman"/>
          <w:i/>
          <w:sz w:val="18"/>
          <w:szCs w:val="18"/>
        </w:rPr>
        <w:t>Jānorāda faktiskā projekta īstenošanas vietas adrese, ja īstenošanas vietas ir plānotas vairākas, iekļaujot papildus tabulu/</w:t>
      </w:r>
      <w:proofErr w:type="spellStart"/>
      <w:r w:rsidR="00AC7492" w:rsidRPr="00FB52CB">
        <w:rPr>
          <w:rFonts w:ascii="Times New Roman" w:hAnsi="Times New Roman" w:cs="Times New Roman"/>
          <w:i/>
          <w:sz w:val="18"/>
          <w:szCs w:val="18"/>
        </w:rPr>
        <w:t>as</w:t>
      </w:r>
      <w:proofErr w:type="spellEnd"/>
    </w:p>
    <w:p w14:paraId="1CA98810" w14:textId="77777777" w:rsidR="003157B9" w:rsidRDefault="003157B9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7A4F5F6C" w14:textId="77777777" w:rsidR="007739D9" w:rsidRDefault="007739D9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p w14:paraId="520CB150" w14:textId="77777777" w:rsidR="007739D9" w:rsidRPr="00013BA1" w:rsidRDefault="007739D9" w:rsidP="00341849">
      <w:pPr>
        <w:pStyle w:val="NoSpacing"/>
        <w:ind w:right="-477"/>
        <w:jc w:val="both"/>
        <w:rPr>
          <w:rFonts w:ascii="Times New Roman" w:eastAsia="Calibri" w:hAnsi="Times New Roman"/>
          <w:i/>
          <w:color w:val="0000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C1570A" w:rsidRPr="00B5771B" w14:paraId="5279E6C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ED5931F" w14:textId="200FFCD0" w:rsidR="00C1570A" w:rsidRPr="00FB52CB" w:rsidRDefault="00083731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1" w:name="_Toc478645386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2.SADAĻA – PROJEKTA ĪSTENOŠANA</w:t>
            </w:r>
            <w:bookmarkEnd w:id="11"/>
          </w:p>
        </w:tc>
      </w:tr>
    </w:tbl>
    <w:p w14:paraId="299723F4" w14:textId="77777777" w:rsidR="00C1570A" w:rsidRPr="00B5771B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299"/>
      </w:tblGrid>
      <w:tr w:rsidR="00083731" w14:paraId="5BEC6240" w14:textId="77777777" w:rsidTr="00083731">
        <w:trPr>
          <w:trHeight w:val="567"/>
        </w:trPr>
        <w:tc>
          <w:tcPr>
            <w:tcW w:w="9486" w:type="dxa"/>
            <w:gridSpan w:val="2"/>
            <w:vAlign w:val="center"/>
          </w:tcPr>
          <w:p w14:paraId="48756D3C" w14:textId="7A5FDA44" w:rsidR="00BF2DB0" w:rsidRPr="00341849" w:rsidRDefault="00BF2DB0" w:rsidP="00BF2DB0">
            <w:pPr>
              <w:pStyle w:val="ListParagraph"/>
              <w:spacing w:line="256" w:lineRule="auto"/>
              <w:ind w:left="454" w:right="140"/>
              <w:jc w:val="both"/>
            </w:pPr>
          </w:p>
        </w:tc>
      </w:tr>
      <w:tr w:rsidR="00083731" w14:paraId="694ABD91" w14:textId="77777777" w:rsidTr="00341849">
        <w:tc>
          <w:tcPr>
            <w:tcW w:w="1838" w:type="dxa"/>
          </w:tcPr>
          <w:p w14:paraId="168207B8" w14:textId="77777777" w:rsidR="00083731" w:rsidRPr="00341849" w:rsidRDefault="00A027D0" w:rsidP="003C541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Vadības</w:t>
            </w:r>
            <w:r w:rsidR="00083731" w:rsidRPr="00341849">
              <w:rPr>
                <w:rFonts w:ascii="Times New Roman" w:hAnsi="Times New Roman" w:cs="Times New Roman"/>
              </w:rPr>
              <w:t xml:space="preserve"> kapacitāte</w:t>
            </w:r>
            <w:r w:rsidR="00341849" w:rsidRPr="00341849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341849">
              <w:rPr>
                <w:rFonts w:ascii="Times New Roman" w:hAnsi="Times New Roman" w:cs="Times New Roman"/>
                <w:b/>
                <w:szCs w:val="24"/>
                <w:highlight w:val="yellow"/>
              </w:rPr>
              <w:t>(&lt;4000 zīmes&gt;)</w:t>
            </w:r>
            <w:r w:rsidR="00341849" w:rsidRPr="00341849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648" w:type="dxa"/>
          </w:tcPr>
          <w:p w14:paraId="6038420C" w14:textId="77777777" w:rsidR="005101A3" w:rsidRPr="00B33905" w:rsidRDefault="005101A3" w:rsidP="00D40A27">
            <w:pPr>
              <w:pStyle w:val="NoSpacing"/>
              <w:jc w:val="both"/>
              <w:rPr>
                <w:rFonts w:ascii="Times New Roman" w:hAnsi="Times New Roman" w:cs="Times New Roman"/>
                <w:i/>
                <w:color w:val="0000FF"/>
              </w:rPr>
            </w:pPr>
          </w:p>
        </w:tc>
      </w:tr>
      <w:tr w:rsidR="00083731" w14:paraId="5E1E13DD" w14:textId="77777777" w:rsidTr="00341849">
        <w:tc>
          <w:tcPr>
            <w:tcW w:w="1838" w:type="dxa"/>
          </w:tcPr>
          <w:p w14:paraId="73576380" w14:textId="77777777" w:rsidR="00083731" w:rsidRPr="00341849" w:rsidRDefault="00083731" w:rsidP="00083731">
            <w:pPr>
              <w:rPr>
                <w:rFonts w:ascii="Times New Roman" w:hAnsi="Times New Roman" w:cs="Times New Roman"/>
                <w:b/>
              </w:rPr>
            </w:pPr>
            <w:r w:rsidRPr="00341849">
              <w:rPr>
                <w:rFonts w:ascii="Times New Roman" w:hAnsi="Times New Roman" w:cs="Times New Roman"/>
              </w:rPr>
              <w:t>Finansiālā kapacitāte</w:t>
            </w:r>
            <w:r w:rsidR="00341849" w:rsidRPr="00341849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341849">
              <w:rPr>
                <w:rFonts w:ascii="Times New Roman" w:hAnsi="Times New Roman" w:cs="Times New Roman"/>
                <w:b/>
                <w:szCs w:val="24"/>
                <w:highlight w:val="yellow"/>
              </w:rPr>
              <w:t>(&lt;4000 zīmes&gt;)</w:t>
            </w:r>
          </w:p>
        </w:tc>
        <w:tc>
          <w:tcPr>
            <w:tcW w:w="7648" w:type="dxa"/>
          </w:tcPr>
          <w:p w14:paraId="45A1754E" w14:textId="07D53321" w:rsidR="005101A3" w:rsidRPr="00013BA1" w:rsidRDefault="005101A3" w:rsidP="000709AB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083731" w14:paraId="2155002B" w14:textId="77777777" w:rsidTr="00341849">
        <w:trPr>
          <w:trHeight w:val="764"/>
        </w:trPr>
        <w:tc>
          <w:tcPr>
            <w:tcW w:w="1838" w:type="dxa"/>
          </w:tcPr>
          <w:p w14:paraId="42ED0005" w14:textId="77777777" w:rsidR="00083731" w:rsidRPr="00341849" w:rsidRDefault="00083731" w:rsidP="003C5410">
            <w:pPr>
              <w:rPr>
                <w:rFonts w:ascii="Times New Roman" w:hAnsi="Times New Roman" w:cs="Times New Roman"/>
                <w:b/>
              </w:rPr>
            </w:pPr>
            <w:r w:rsidRPr="00341849">
              <w:rPr>
                <w:rFonts w:ascii="Times New Roman" w:hAnsi="Times New Roman" w:cs="Times New Roman"/>
              </w:rPr>
              <w:t>Īstenošanas kapacitāte</w:t>
            </w:r>
            <w:r w:rsidR="00341849" w:rsidRPr="00341849">
              <w:rPr>
                <w:rFonts w:ascii="Times New Roman" w:hAnsi="Times New Roman" w:cs="Times New Roman"/>
                <w:b/>
              </w:rPr>
              <w:t xml:space="preserve"> </w:t>
            </w:r>
            <w:r w:rsidR="00341849" w:rsidRPr="00341849">
              <w:rPr>
                <w:rFonts w:ascii="Times New Roman" w:hAnsi="Times New Roman" w:cs="Times New Roman"/>
                <w:b/>
                <w:szCs w:val="24"/>
                <w:highlight w:val="yellow"/>
              </w:rPr>
              <w:t>(&lt;4000 zīmes&gt;)</w:t>
            </w:r>
          </w:p>
        </w:tc>
        <w:tc>
          <w:tcPr>
            <w:tcW w:w="7648" w:type="dxa"/>
          </w:tcPr>
          <w:p w14:paraId="5B67347A" w14:textId="57D833B4" w:rsidR="00507C1B" w:rsidRPr="00B33905" w:rsidRDefault="00507C1B" w:rsidP="00507C1B">
            <w:pPr>
              <w:ind w:left="720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14:paraId="54F42EE9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08"/>
      </w:tblGrid>
      <w:tr w:rsidR="005101A3" w14:paraId="6198522E" w14:textId="77777777" w:rsidTr="00770531">
        <w:trPr>
          <w:trHeight w:val="579"/>
        </w:trPr>
        <w:tc>
          <w:tcPr>
            <w:tcW w:w="9486" w:type="dxa"/>
            <w:vAlign w:val="center"/>
          </w:tcPr>
          <w:p w14:paraId="36B890D0" w14:textId="77777777" w:rsidR="005101A3" w:rsidRPr="00FB52CB" w:rsidRDefault="003128FF" w:rsidP="00FB52CB">
            <w:pPr>
              <w:pStyle w:val="Heading2"/>
              <w:outlineLvl w:val="1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12" w:name="_Toc478645388"/>
            <w:r w:rsidRPr="00FB52C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2.2. Projekta īstenošanas, administrēšanas un uzraudzības apraksts</w:t>
            </w:r>
            <w:bookmarkEnd w:id="12"/>
          </w:p>
        </w:tc>
      </w:tr>
      <w:tr w:rsidR="005101A3" w14:paraId="74A7EC29" w14:textId="77777777" w:rsidTr="00770531">
        <w:trPr>
          <w:trHeight w:val="982"/>
        </w:trPr>
        <w:tc>
          <w:tcPr>
            <w:tcW w:w="9486" w:type="dxa"/>
          </w:tcPr>
          <w:p w14:paraId="5FBD5A56" w14:textId="4BFB264C" w:rsidR="00387102" w:rsidRDefault="00387102" w:rsidP="00387102">
            <w:pPr>
              <w:tabs>
                <w:tab w:val="left" w:pos="29"/>
              </w:tabs>
              <w:spacing w:line="256" w:lineRule="auto"/>
              <w:jc w:val="both"/>
              <w:rPr>
                <w:rFonts w:ascii="Times New Roman" w:eastAsia="Calibri" w:hAnsi="Times New Roman" w:cs="Times New Roman"/>
                <w:i/>
                <w:color w:val="0070C0"/>
              </w:rPr>
            </w:pPr>
          </w:p>
          <w:p w14:paraId="3F1DC8AA" w14:textId="46D2ED4E" w:rsidR="000E2180" w:rsidRPr="00013BA1" w:rsidRDefault="000E2180" w:rsidP="007739D9">
            <w:pPr>
              <w:pStyle w:val="ListParagraph"/>
              <w:shd w:val="clear" w:color="auto" w:fill="FFFFFF"/>
              <w:spacing w:line="293" w:lineRule="atLeast"/>
              <w:ind w:left="426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</w:tbl>
    <w:p w14:paraId="691BC8E5" w14:textId="77777777" w:rsidR="005101A3" w:rsidRDefault="005101A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63"/>
        <w:gridCol w:w="3245"/>
      </w:tblGrid>
      <w:tr w:rsidR="005101A3" w14:paraId="35E5F799" w14:textId="77777777" w:rsidTr="00A027D0">
        <w:trPr>
          <w:trHeight w:val="832"/>
        </w:trPr>
        <w:tc>
          <w:tcPr>
            <w:tcW w:w="6091" w:type="dxa"/>
            <w:vAlign w:val="center"/>
          </w:tcPr>
          <w:p w14:paraId="69F6D786" w14:textId="77777777" w:rsidR="005101A3" w:rsidRPr="00770531" w:rsidRDefault="00770531" w:rsidP="00FB52CB">
            <w:pPr>
              <w:rPr>
                <w:rFonts w:ascii="Times New Roman" w:hAnsi="Times New Roman" w:cs="Times New Roman"/>
                <w:b/>
              </w:rPr>
            </w:pPr>
            <w:bookmarkStart w:id="13" w:name="_Toc478645389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2.3. Projekta īstenošanas ilgums</w:t>
            </w:r>
            <w:bookmarkEnd w:id="13"/>
            <w:r>
              <w:rPr>
                <w:rFonts w:ascii="Times New Roman" w:hAnsi="Times New Roman" w:cs="Times New Roman"/>
                <w:b/>
              </w:rPr>
              <w:t xml:space="preserve"> (pilnos mēnešos):</w:t>
            </w:r>
          </w:p>
        </w:tc>
        <w:tc>
          <w:tcPr>
            <w:tcW w:w="3395" w:type="dxa"/>
            <w:vAlign w:val="center"/>
          </w:tcPr>
          <w:p w14:paraId="3DB723D2" w14:textId="7CF92273" w:rsidR="005101A3" w:rsidRPr="00472C6B" w:rsidRDefault="005101A3" w:rsidP="00A027D0">
            <w:pPr>
              <w:jc w:val="center"/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525866EC" w14:textId="77777777" w:rsidR="00A027D0" w:rsidRDefault="00770531" w:rsidP="00A027D0">
      <w:pPr>
        <w:ind w:left="142" w:right="-2" w:hanging="142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* </w:t>
      </w:r>
      <w:r w:rsidRPr="00770531">
        <w:rPr>
          <w:rFonts w:ascii="Times New Roman" w:hAnsi="Times New Roman" w:cs="Times New Roman"/>
          <w:i/>
          <w:sz w:val="20"/>
          <w:szCs w:val="20"/>
        </w:rPr>
        <w:t>Projekta īstenošanas ilgumam jāsakrīt ar projekta īstenošanas laika grafikā (1.pielikums) norādīto periodu pēc līguma noslēgšanas</w:t>
      </w:r>
    </w:p>
    <w:p w14:paraId="6C692D4B" w14:textId="5B106DAD" w:rsidR="00A027D0" w:rsidRPr="00472C6B" w:rsidRDefault="00A027D0" w:rsidP="007739D9">
      <w:pPr>
        <w:pStyle w:val="ListParagraph"/>
        <w:spacing w:line="256" w:lineRule="auto"/>
        <w:ind w:left="0" w:right="-193"/>
        <w:jc w:val="both"/>
        <w:rPr>
          <w:rFonts w:ascii="Times New Roman" w:hAnsi="Times New Roman" w:cs="Times New Roman"/>
          <w:b/>
          <w:i/>
          <w:color w:val="0070C0"/>
        </w:rPr>
      </w:pPr>
    </w:p>
    <w:p w14:paraId="19FB7C73" w14:textId="77777777" w:rsidR="00A027D0" w:rsidRPr="00013BA1" w:rsidRDefault="00A027D0" w:rsidP="00A027D0">
      <w:pPr>
        <w:spacing w:after="0"/>
        <w:ind w:right="-193"/>
        <w:rPr>
          <w:rFonts w:ascii="Times New Roman" w:hAnsi="Times New Roman" w:cs="Times New Roman"/>
          <w:color w:val="0000FF"/>
          <w:sz w:val="20"/>
          <w:szCs w:val="20"/>
        </w:rPr>
        <w:sectPr w:rsidR="00A027D0" w:rsidRPr="00013BA1" w:rsidSect="00BE48B3">
          <w:pgSz w:w="11906" w:h="16838"/>
          <w:pgMar w:top="851" w:right="991" w:bottom="1276" w:left="1797" w:header="709" w:footer="709" w:gutter="0"/>
          <w:cols w:space="720"/>
        </w:sectPr>
      </w:pPr>
    </w:p>
    <w:tbl>
      <w:tblPr>
        <w:tblStyle w:val="TableGrid"/>
        <w:tblW w:w="14850" w:type="dxa"/>
        <w:tblLayout w:type="fixed"/>
        <w:tblLook w:val="04A0" w:firstRow="1" w:lastRow="0" w:firstColumn="1" w:lastColumn="0" w:noHBand="0" w:noVBand="1"/>
      </w:tblPr>
      <w:tblGrid>
        <w:gridCol w:w="421"/>
        <w:gridCol w:w="2097"/>
        <w:gridCol w:w="3402"/>
        <w:gridCol w:w="1134"/>
        <w:gridCol w:w="1134"/>
        <w:gridCol w:w="6662"/>
      </w:tblGrid>
      <w:tr w:rsidR="00A027D0" w14:paraId="641E7A9E" w14:textId="77777777" w:rsidTr="001F6521">
        <w:trPr>
          <w:trHeight w:val="586"/>
        </w:trPr>
        <w:tc>
          <w:tcPr>
            <w:tcW w:w="14850" w:type="dxa"/>
            <w:gridSpan w:val="6"/>
            <w:vAlign w:val="center"/>
          </w:tcPr>
          <w:p w14:paraId="51F94D7C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4" w:name="_Toc428218247"/>
            <w:bookmarkStart w:id="15" w:name="_Toc478645390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 xml:space="preserve">2.4. Projekta risku </w:t>
            </w:r>
            <w:proofErr w:type="spellStart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izvērtējums</w:t>
            </w:r>
            <w:bookmarkEnd w:id="14"/>
            <w:bookmarkEnd w:id="15"/>
            <w:proofErr w:type="spellEnd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A027D0" w:rsidRPr="00770531" w14:paraId="6FA7A180" w14:textId="77777777" w:rsidTr="001F6521">
        <w:tc>
          <w:tcPr>
            <w:tcW w:w="421" w:type="dxa"/>
            <w:vAlign w:val="center"/>
          </w:tcPr>
          <w:p w14:paraId="0052E0CF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N.p.k</w:t>
            </w:r>
            <w:proofErr w:type="spellEnd"/>
            <w:r w:rsidRPr="00770531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097" w:type="dxa"/>
            <w:vAlign w:val="center"/>
          </w:tcPr>
          <w:p w14:paraId="06871DC6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Risks</w:t>
            </w:r>
          </w:p>
        </w:tc>
        <w:tc>
          <w:tcPr>
            <w:tcW w:w="3402" w:type="dxa"/>
            <w:vAlign w:val="center"/>
          </w:tcPr>
          <w:p w14:paraId="088DEDBB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apraksts</w:t>
            </w:r>
          </w:p>
        </w:tc>
        <w:tc>
          <w:tcPr>
            <w:tcW w:w="1134" w:type="dxa"/>
            <w:vAlign w:val="center"/>
          </w:tcPr>
          <w:p w14:paraId="47E5D4A5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ietekme</w:t>
            </w:r>
          </w:p>
          <w:p w14:paraId="571B89F5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1134" w:type="dxa"/>
            <w:vAlign w:val="center"/>
          </w:tcPr>
          <w:p w14:paraId="56884D3A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Iestāšanas varbūtība</w:t>
            </w:r>
          </w:p>
          <w:p w14:paraId="46078003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sz w:val="20"/>
                <w:szCs w:val="20"/>
              </w:rPr>
              <w:t>(augsta, vidēja, zema)</w:t>
            </w:r>
          </w:p>
        </w:tc>
        <w:tc>
          <w:tcPr>
            <w:tcW w:w="6662" w:type="dxa"/>
            <w:vAlign w:val="center"/>
          </w:tcPr>
          <w:p w14:paraId="28C6DA0B" w14:textId="77777777" w:rsidR="00A027D0" w:rsidRPr="00770531" w:rsidRDefault="00A027D0" w:rsidP="00193D7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70531">
              <w:rPr>
                <w:rFonts w:ascii="Times New Roman" w:hAnsi="Times New Roman" w:cs="Times New Roman"/>
                <w:b/>
                <w:sz w:val="20"/>
                <w:szCs w:val="20"/>
              </w:rPr>
              <w:t>Riska novēršanas/ mazināšanas pasākumi</w:t>
            </w:r>
          </w:p>
        </w:tc>
      </w:tr>
      <w:tr w:rsidR="00A027D0" w14:paraId="5466644A" w14:textId="77777777" w:rsidTr="001F6521">
        <w:tc>
          <w:tcPr>
            <w:tcW w:w="421" w:type="dxa"/>
          </w:tcPr>
          <w:p w14:paraId="0CEB8C9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97" w:type="dxa"/>
          </w:tcPr>
          <w:p w14:paraId="437DFFB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Finanšu</w:t>
            </w:r>
          </w:p>
        </w:tc>
        <w:tc>
          <w:tcPr>
            <w:tcW w:w="3402" w:type="dxa"/>
          </w:tcPr>
          <w:p w14:paraId="7093C684" w14:textId="74012D77" w:rsidR="00A027D0" w:rsidRPr="001F6521" w:rsidRDefault="00A027D0" w:rsidP="00193D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033A478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8398CCD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22DB5C08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6F69368F" w14:textId="77777777" w:rsidTr="001F6521">
        <w:tc>
          <w:tcPr>
            <w:tcW w:w="421" w:type="dxa"/>
          </w:tcPr>
          <w:p w14:paraId="77224C5D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97" w:type="dxa"/>
          </w:tcPr>
          <w:p w14:paraId="79D871AF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Īstenošanas </w:t>
            </w:r>
          </w:p>
        </w:tc>
        <w:tc>
          <w:tcPr>
            <w:tcW w:w="3402" w:type="dxa"/>
          </w:tcPr>
          <w:p w14:paraId="4853627E" w14:textId="6C3A1481" w:rsidR="00A027D0" w:rsidRPr="001F6521" w:rsidRDefault="00A027D0" w:rsidP="00193D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F65829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22A0F55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13EFBE6E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4659E8E7" w14:textId="77777777" w:rsidTr="001F6521">
        <w:tc>
          <w:tcPr>
            <w:tcW w:w="421" w:type="dxa"/>
          </w:tcPr>
          <w:p w14:paraId="325EF96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97" w:type="dxa"/>
          </w:tcPr>
          <w:p w14:paraId="0093664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Rezultātu un uzraudzības rādītāju sasniegšanas</w:t>
            </w:r>
            <w:r w:rsidR="00822FB1">
              <w:rPr>
                <w:rFonts w:ascii="Times New Roman" w:hAnsi="Times New Roman" w:cs="Times New Roman"/>
              </w:rPr>
              <w:t xml:space="preserve">, administrēšanas </w:t>
            </w:r>
          </w:p>
        </w:tc>
        <w:tc>
          <w:tcPr>
            <w:tcW w:w="3402" w:type="dxa"/>
          </w:tcPr>
          <w:p w14:paraId="4A459604" w14:textId="0B3196D2" w:rsidR="00A027D0" w:rsidRPr="001F6521" w:rsidRDefault="00A027D0" w:rsidP="001F6521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990299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B059E0C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718CEC8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  <w:tr w:rsidR="008637E0" w14:paraId="2DB6EACE" w14:textId="77777777" w:rsidTr="001F6521">
        <w:tc>
          <w:tcPr>
            <w:tcW w:w="421" w:type="dxa"/>
          </w:tcPr>
          <w:p w14:paraId="7610A043" w14:textId="5DFFAB8A" w:rsidR="008637E0" w:rsidRDefault="008637E0" w:rsidP="008637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97" w:type="dxa"/>
          </w:tcPr>
          <w:p w14:paraId="76E122E5" w14:textId="1BF2A841" w:rsidR="008637E0" w:rsidRDefault="008637E0" w:rsidP="00CE38ED">
            <w:pPr>
              <w:rPr>
                <w:rFonts w:ascii="Times New Roman" w:hAnsi="Times New Roman" w:cs="Times New Roman"/>
              </w:rPr>
            </w:pPr>
            <w:r w:rsidRPr="00A21993">
              <w:rPr>
                <w:rFonts w:ascii="Times New Roman" w:hAnsi="Times New Roman" w:cs="Times New Roman"/>
              </w:rPr>
              <w:t xml:space="preserve">Administrēšanas </w:t>
            </w:r>
          </w:p>
        </w:tc>
        <w:tc>
          <w:tcPr>
            <w:tcW w:w="3402" w:type="dxa"/>
          </w:tcPr>
          <w:p w14:paraId="3604B56F" w14:textId="0873B6CE" w:rsidR="008637E0" w:rsidRPr="001F6521" w:rsidRDefault="008637E0" w:rsidP="008637E0">
            <w:pPr>
              <w:rPr>
                <w:rFonts w:ascii="Times New Roman" w:hAnsi="Times New Roman" w:cs="Times New Roman"/>
                <w:i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DB1421B" w14:textId="77777777" w:rsidR="008637E0" w:rsidRDefault="008637E0" w:rsidP="008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441FD65" w14:textId="77777777" w:rsidR="008637E0" w:rsidRDefault="008637E0" w:rsidP="00863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2A2E1A3" w14:textId="77777777" w:rsidR="008637E0" w:rsidRDefault="008637E0" w:rsidP="008637E0">
            <w:pPr>
              <w:rPr>
                <w:rFonts w:ascii="Times New Roman" w:hAnsi="Times New Roman" w:cs="Times New Roman"/>
              </w:rPr>
            </w:pPr>
          </w:p>
        </w:tc>
      </w:tr>
      <w:tr w:rsidR="00A027D0" w14:paraId="2FF28DC1" w14:textId="77777777" w:rsidTr="001F6521">
        <w:tc>
          <w:tcPr>
            <w:tcW w:w="421" w:type="dxa"/>
          </w:tcPr>
          <w:p w14:paraId="0248D03F" w14:textId="7A45ACB6" w:rsidR="00A027D0" w:rsidRDefault="008637E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97" w:type="dxa"/>
          </w:tcPr>
          <w:p w14:paraId="3E69AAB2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Cits</w:t>
            </w:r>
          </w:p>
        </w:tc>
        <w:tc>
          <w:tcPr>
            <w:tcW w:w="3402" w:type="dxa"/>
          </w:tcPr>
          <w:p w14:paraId="75B94F53" w14:textId="5A38BF5F" w:rsidR="00A027D0" w:rsidRPr="001F6521" w:rsidRDefault="00A027D0" w:rsidP="00193D77">
            <w:pPr>
              <w:rPr>
                <w:rFonts w:ascii="Times New Roman" w:hAnsi="Times New Roman" w:cs="Times New Roman"/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1251C50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7BC0EE3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2" w:type="dxa"/>
          </w:tcPr>
          <w:p w14:paraId="349414E6" w14:textId="77777777" w:rsidR="00A027D0" w:rsidRDefault="00A027D0" w:rsidP="00193D77">
            <w:pPr>
              <w:rPr>
                <w:rFonts w:ascii="Times New Roman" w:hAnsi="Times New Roman" w:cs="Times New Roman"/>
              </w:rPr>
            </w:pPr>
          </w:p>
        </w:tc>
      </w:tr>
    </w:tbl>
    <w:p w14:paraId="71987675" w14:textId="77777777" w:rsidR="00BA175C" w:rsidRDefault="00BA175C" w:rsidP="003C5410">
      <w:pPr>
        <w:rPr>
          <w:rFonts w:ascii="Times New Roman" w:hAnsi="Times New Roman" w:cs="Times New Roman"/>
        </w:rPr>
      </w:pPr>
    </w:p>
    <w:p w14:paraId="01055B19" w14:textId="77777777" w:rsidR="00BA175C" w:rsidRDefault="00BA175C" w:rsidP="003C5410">
      <w:pPr>
        <w:rPr>
          <w:rFonts w:ascii="Times New Roman" w:hAnsi="Times New Roman" w:cs="Times New Roman"/>
        </w:rPr>
        <w:sectPr w:rsidR="00BA175C" w:rsidSect="00A027D0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60"/>
        <w:gridCol w:w="1929"/>
        <w:gridCol w:w="992"/>
        <w:gridCol w:w="2693"/>
        <w:gridCol w:w="2835"/>
        <w:gridCol w:w="1134"/>
        <w:gridCol w:w="1985"/>
        <w:gridCol w:w="1134"/>
        <w:gridCol w:w="1134"/>
      </w:tblGrid>
      <w:tr w:rsidR="00C03D58" w14:paraId="054EB4F0" w14:textId="77777777" w:rsidTr="00C03D58">
        <w:trPr>
          <w:trHeight w:val="514"/>
        </w:trPr>
        <w:tc>
          <w:tcPr>
            <w:tcW w:w="14596" w:type="dxa"/>
            <w:gridSpan w:val="9"/>
            <w:vAlign w:val="center"/>
          </w:tcPr>
          <w:p w14:paraId="45847379" w14:textId="77777777" w:rsidR="00C03D58" w:rsidRPr="00C03D58" w:rsidRDefault="00C03D58" w:rsidP="00BA175C">
            <w:pPr>
              <w:jc w:val="center"/>
              <w:rPr>
                <w:rFonts w:ascii="Times New Roman" w:hAnsi="Times New Roman" w:cs="Times New Roman"/>
                <w:b/>
              </w:rPr>
            </w:pPr>
            <w:bookmarkStart w:id="16" w:name="_Toc478645391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2.5. Projekta saturiskā saistība ar citiem iesniegtajiem/ īstenotajiem/ īstenošanā esošiem projektiem</w:t>
            </w:r>
            <w:bookmarkEnd w:id="16"/>
            <w:r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</w:tr>
      <w:tr w:rsidR="00C03D58" w14:paraId="67870750" w14:textId="77777777" w:rsidTr="00C03D58">
        <w:trPr>
          <w:trHeight w:val="692"/>
        </w:trPr>
        <w:tc>
          <w:tcPr>
            <w:tcW w:w="760" w:type="dxa"/>
            <w:vMerge w:val="restart"/>
            <w:vAlign w:val="center"/>
          </w:tcPr>
          <w:p w14:paraId="3780212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N.p.k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29" w:type="dxa"/>
            <w:vMerge w:val="restart"/>
            <w:vAlign w:val="center"/>
          </w:tcPr>
          <w:p w14:paraId="4985617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nosaukums</w:t>
            </w:r>
          </w:p>
        </w:tc>
        <w:tc>
          <w:tcPr>
            <w:tcW w:w="992" w:type="dxa"/>
            <w:vMerge w:val="restart"/>
            <w:vAlign w:val="center"/>
          </w:tcPr>
          <w:p w14:paraId="1CF9BD59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numurs</w:t>
            </w:r>
          </w:p>
        </w:tc>
        <w:tc>
          <w:tcPr>
            <w:tcW w:w="2693" w:type="dxa"/>
            <w:vMerge w:val="restart"/>
            <w:vAlign w:val="center"/>
          </w:tcPr>
          <w:p w14:paraId="33E1B701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kopsavilkums, galvenās darbības</w:t>
            </w:r>
          </w:p>
        </w:tc>
        <w:tc>
          <w:tcPr>
            <w:tcW w:w="2835" w:type="dxa"/>
            <w:vMerge w:val="restart"/>
            <w:vAlign w:val="center"/>
          </w:tcPr>
          <w:p w14:paraId="753679A0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Papildinātības/demarkācijas apraksts</w:t>
            </w:r>
          </w:p>
        </w:tc>
        <w:tc>
          <w:tcPr>
            <w:tcW w:w="1134" w:type="dxa"/>
            <w:vMerge w:val="restart"/>
            <w:vAlign w:val="center"/>
          </w:tcPr>
          <w:p w14:paraId="45E4EE47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kopējās izmaksas</w:t>
            </w:r>
          </w:p>
          <w:p w14:paraId="7A95FD12" w14:textId="77777777" w:rsidR="00C03D58" w:rsidRPr="00BA175C" w:rsidRDefault="00C03D58" w:rsidP="00BA175C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BA175C">
              <w:rPr>
                <w:rFonts w:ascii="Times New Roman" w:hAnsi="Times New Roman" w:cs="Times New Roman"/>
                <w:i/>
              </w:rPr>
              <w:t>(</w:t>
            </w:r>
            <w:proofErr w:type="spellStart"/>
            <w:r w:rsidRPr="00BA175C">
              <w:rPr>
                <w:rFonts w:ascii="Times New Roman" w:hAnsi="Times New Roman" w:cs="Times New Roman"/>
                <w:i/>
              </w:rPr>
              <w:t>euro</w:t>
            </w:r>
            <w:proofErr w:type="spellEnd"/>
            <w:r w:rsidRPr="00BA175C"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1985" w:type="dxa"/>
            <w:vMerge w:val="restart"/>
            <w:vAlign w:val="center"/>
          </w:tcPr>
          <w:p w14:paraId="671A8F3A" w14:textId="77777777" w:rsidR="00C03D58" w:rsidRDefault="00C03D58" w:rsidP="00C03D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Finansējuma avots un veids (valsts/ pašvaldību budžets, ES fondi, cits)</w:t>
            </w:r>
          </w:p>
        </w:tc>
        <w:tc>
          <w:tcPr>
            <w:tcW w:w="2268" w:type="dxa"/>
            <w:gridSpan w:val="2"/>
            <w:vAlign w:val="center"/>
          </w:tcPr>
          <w:p w14:paraId="00F58F4C" w14:textId="77777777" w:rsidR="00C03D58" w:rsidRDefault="00C03D58" w:rsidP="00BA175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Projekta īstenošanas laiks (mm/</w:t>
            </w:r>
            <w:proofErr w:type="spellStart"/>
            <w:r>
              <w:rPr>
                <w:rFonts w:ascii="Times New Roman" w:hAnsi="Times New Roman" w:cs="Times New Roman"/>
              </w:rPr>
              <w:t>gggg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C03D58" w14:paraId="1DC2D534" w14:textId="77777777" w:rsidTr="00C03D58">
        <w:trPr>
          <w:trHeight w:val="599"/>
        </w:trPr>
        <w:tc>
          <w:tcPr>
            <w:tcW w:w="760" w:type="dxa"/>
            <w:vMerge/>
          </w:tcPr>
          <w:p w14:paraId="42306473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9" w:type="dxa"/>
            <w:vMerge/>
          </w:tcPr>
          <w:p w14:paraId="558A73A8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14:paraId="3B83D2BE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</w:tcPr>
          <w:p w14:paraId="4B388D47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</w:tcPr>
          <w:p w14:paraId="5390B6DB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14:paraId="71C3D622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14:paraId="00FAC9BF" w14:textId="77777777" w:rsidR="00C03D58" w:rsidRDefault="00C03D58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301A4D60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uzsākšana</w:t>
            </w:r>
          </w:p>
        </w:tc>
        <w:tc>
          <w:tcPr>
            <w:tcW w:w="1134" w:type="dxa"/>
            <w:vAlign w:val="center"/>
          </w:tcPr>
          <w:p w14:paraId="7C171D0F" w14:textId="77777777" w:rsidR="00C03D58" w:rsidRPr="00C03D58" w:rsidRDefault="00C03D58" w:rsidP="00C03D5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3D58">
              <w:rPr>
                <w:rFonts w:ascii="Times New Roman" w:hAnsi="Times New Roman" w:cs="Times New Roman"/>
                <w:sz w:val="20"/>
                <w:szCs w:val="20"/>
              </w:rPr>
              <w:t>Projekta pabeigšana</w:t>
            </w:r>
          </w:p>
        </w:tc>
      </w:tr>
      <w:tr w:rsidR="00D227CA" w14:paraId="1CA962F2" w14:textId="77777777" w:rsidTr="00C03D58">
        <w:tc>
          <w:tcPr>
            <w:tcW w:w="760" w:type="dxa"/>
          </w:tcPr>
          <w:p w14:paraId="5679FACA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9" w:type="dxa"/>
          </w:tcPr>
          <w:p w14:paraId="2096FB7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5B3AB7A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6A4B2A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2766657F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1E506EDD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0EB9D0D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98D25D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06F268C1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  <w:tr w:rsidR="00D227CA" w14:paraId="6316BD6F" w14:textId="77777777" w:rsidTr="00C03D58">
        <w:tc>
          <w:tcPr>
            <w:tcW w:w="760" w:type="dxa"/>
          </w:tcPr>
          <w:p w14:paraId="2945A58C" w14:textId="77777777" w:rsidR="00D227CA" w:rsidRDefault="00C03D58" w:rsidP="003C54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9" w:type="dxa"/>
          </w:tcPr>
          <w:p w14:paraId="6FECB83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763CCFA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ABB793E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05274B58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4F822059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14:paraId="4E1FC4B5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3CA2D72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6E3E3226" w14:textId="77777777" w:rsidR="00D227CA" w:rsidRDefault="00D227CA" w:rsidP="003C5410">
            <w:pPr>
              <w:rPr>
                <w:rFonts w:ascii="Times New Roman" w:hAnsi="Times New Roman" w:cs="Times New Roman"/>
              </w:rPr>
            </w:pPr>
          </w:p>
        </w:tc>
      </w:tr>
    </w:tbl>
    <w:p w14:paraId="13711464" w14:textId="77777777" w:rsidR="00CB0C44" w:rsidRPr="00013BA1" w:rsidRDefault="00CB0C44" w:rsidP="003C5410">
      <w:pPr>
        <w:rPr>
          <w:rFonts w:ascii="Times New Roman" w:hAnsi="Times New Roman" w:cs="Times New Roman"/>
          <w:color w:val="0000FF"/>
        </w:rPr>
      </w:pPr>
    </w:p>
    <w:p w14:paraId="491E8DCA" w14:textId="77777777" w:rsidR="00EF679D" w:rsidRPr="005D70C1" w:rsidRDefault="00EF679D" w:rsidP="005D70C1">
      <w:pPr>
        <w:pStyle w:val="ListParagraph"/>
        <w:rPr>
          <w:rFonts w:ascii="Times New Roman" w:hAnsi="Times New Roman" w:cs="Times New Roman"/>
          <w:i/>
          <w:color w:val="0000FF"/>
        </w:rPr>
        <w:sectPr w:rsidR="00EF679D" w:rsidRPr="005D70C1" w:rsidSect="00BA175C">
          <w:pgSz w:w="16838" w:h="11906" w:orient="landscape" w:code="9"/>
          <w:pgMar w:top="1134" w:right="851" w:bottom="1276" w:left="1276" w:header="709" w:footer="709" w:gutter="0"/>
          <w:cols w:space="708"/>
          <w:titlePg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05B76451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09D9DB1C" w14:textId="77777777" w:rsidR="00C1570A" w:rsidRPr="00FB52CB" w:rsidRDefault="007F2287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_Toc478645392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3.SADAĻA – SASKAŅA AR HORIZONTĀLAJIEM PRINCIPIEM</w:t>
            </w:r>
            <w:bookmarkEnd w:id="17"/>
          </w:p>
        </w:tc>
      </w:tr>
    </w:tbl>
    <w:p w14:paraId="6790322B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3260"/>
        <w:gridCol w:w="1559"/>
        <w:gridCol w:w="1347"/>
        <w:gridCol w:w="2786"/>
      </w:tblGrid>
      <w:tr w:rsidR="007F2287" w:rsidRPr="007F2287" w14:paraId="63B9E6A3" w14:textId="77777777" w:rsidTr="007F2287">
        <w:tc>
          <w:tcPr>
            <w:tcW w:w="9486" w:type="dxa"/>
            <w:gridSpan w:val="5"/>
            <w:vAlign w:val="center"/>
          </w:tcPr>
          <w:p w14:paraId="21E1850C" w14:textId="77777777" w:rsidR="007F2287" w:rsidRPr="007F2287" w:rsidRDefault="007F2287" w:rsidP="00FB52CB">
            <w:pPr>
              <w:rPr>
                <w:rFonts w:ascii="Times New Roman" w:hAnsi="Times New Roman" w:cs="Times New Roman"/>
                <w:b/>
              </w:rPr>
            </w:pPr>
            <w:bookmarkStart w:id="18" w:name="_Toc478645393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3.1. Saskaņa ar horizontālo principu “Vienlīdzīgas iespējas” apraksts</w:t>
            </w:r>
            <w:bookmarkEnd w:id="18"/>
            <w:r>
              <w:rPr>
                <w:rFonts w:ascii="Times New Roman" w:hAnsi="Times New Roman" w:cs="Times New Roman"/>
                <w:b/>
              </w:rPr>
              <w:t xml:space="preserve"> (&lt; </w:t>
            </w:r>
            <w:r w:rsidR="007A2CEF" w:rsidRPr="007A2CEF">
              <w:rPr>
                <w:rFonts w:ascii="Times New Roman" w:hAnsi="Times New Roman" w:cs="Times New Roman"/>
                <w:b/>
                <w:highlight w:val="yellow"/>
              </w:rPr>
              <w:t>4000</w:t>
            </w:r>
            <w:r w:rsidR="007A2CEF" w:rsidRPr="007A2CEF">
              <w:rPr>
                <w:rFonts w:ascii="Times New Roman" w:hAnsi="Times New Roman" w:cs="Times New Roman"/>
                <w:b/>
              </w:rPr>
              <w:t xml:space="preserve"> </w:t>
            </w:r>
            <w:r w:rsidRPr="007A2CEF">
              <w:rPr>
                <w:rFonts w:ascii="Times New Roman" w:hAnsi="Times New Roman" w:cs="Times New Roman"/>
                <w:b/>
              </w:rPr>
              <w:t>zīmes</w:t>
            </w:r>
            <w:r>
              <w:rPr>
                <w:rFonts w:ascii="Times New Roman" w:hAnsi="Times New Roman" w:cs="Times New Roman"/>
                <w:b/>
              </w:rPr>
              <w:t xml:space="preserve"> &gt;)</w:t>
            </w:r>
          </w:p>
        </w:tc>
      </w:tr>
      <w:tr w:rsidR="00684025" w:rsidRPr="007F2287" w14:paraId="7487EF9D" w14:textId="77777777" w:rsidTr="00684025">
        <w:trPr>
          <w:trHeight w:val="675"/>
        </w:trPr>
        <w:tc>
          <w:tcPr>
            <w:tcW w:w="9486" w:type="dxa"/>
            <w:gridSpan w:val="5"/>
            <w:vAlign w:val="center"/>
          </w:tcPr>
          <w:p w14:paraId="6A84679D" w14:textId="77777777" w:rsidR="00684025" w:rsidRPr="007F2287" w:rsidRDefault="00684025" w:rsidP="00FB52CB">
            <w:pPr>
              <w:rPr>
                <w:rFonts w:ascii="Times New Roman" w:hAnsi="Times New Roman" w:cs="Times New Roman"/>
                <w:b/>
              </w:rPr>
            </w:pPr>
            <w:bookmarkStart w:id="19" w:name="_Toc478645394"/>
            <w:r w:rsidRPr="00FB52CB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3.2. Projektā plānotie horizontālā principa “Vienlīdzīgas iespējas” ieviešanai sasniedzamie rādītāji</w:t>
            </w:r>
            <w:bookmarkEnd w:id="19"/>
            <w:r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7F2287" w:rsidRPr="007F2287" w14:paraId="2A66D22B" w14:textId="77777777" w:rsidTr="00497884">
        <w:tc>
          <w:tcPr>
            <w:tcW w:w="534" w:type="dxa"/>
          </w:tcPr>
          <w:p w14:paraId="1E00445C" w14:textId="77777777" w:rsidR="007F2287" w:rsidRPr="00684025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Nr.</w:t>
            </w:r>
          </w:p>
        </w:tc>
        <w:tc>
          <w:tcPr>
            <w:tcW w:w="3260" w:type="dxa"/>
          </w:tcPr>
          <w:p w14:paraId="0B4B4DAC" w14:textId="77777777" w:rsidR="007F2287" w:rsidRPr="00684025" w:rsidRDefault="007F2287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Rādītāja nosaukums</w:t>
            </w:r>
          </w:p>
        </w:tc>
        <w:tc>
          <w:tcPr>
            <w:tcW w:w="1559" w:type="dxa"/>
          </w:tcPr>
          <w:p w14:paraId="62EF8790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Sasniedzamā vērtība </w:t>
            </w:r>
          </w:p>
        </w:tc>
        <w:tc>
          <w:tcPr>
            <w:tcW w:w="1347" w:type="dxa"/>
          </w:tcPr>
          <w:p w14:paraId="1A30957A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Mērvienība</w:t>
            </w:r>
          </w:p>
        </w:tc>
        <w:tc>
          <w:tcPr>
            <w:tcW w:w="2786" w:type="dxa"/>
          </w:tcPr>
          <w:p w14:paraId="54E32DF4" w14:textId="77777777" w:rsidR="007F2287" w:rsidRPr="00684025" w:rsidRDefault="00684025" w:rsidP="007F22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84025">
              <w:rPr>
                <w:rFonts w:ascii="Times New Roman" w:hAnsi="Times New Roman" w:cs="Times New Roman"/>
                <w:b/>
                <w:sz w:val="20"/>
                <w:szCs w:val="20"/>
              </w:rPr>
              <w:t>Piezīmes</w:t>
            </w:r>
          </w:p>
        </w:tc>
      </w:tr>
      <w:tr w:rsidR="007F2287" w:rsidRPr="00201F7C" w14:paraId="7331906C" w14:textId="77777777" w:rsidTr="00497884">
        <w:tc>
          <w:tcPr>
            <w:tcW w:w="534" w:type="dxa"/>
          </w:tcPr>
          <w:p w14:paraId="45997E02" w14:textId="77777777" w:rsidR="007F2287" w:rsidRPr="00995908" w:rsidRDefault="00684025" w:rsidP="003C5410">
            <w:pPr>
              <w:rPr>
                <w:rFonts w:ascii="Times New Roman" w:hAnsi="Times New Roman" w:cs="Times New Roman"/>
              </w:rPr>
            </w:pPr>
            <w:r w:rsidRPr="00995908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14:paraId="2C83EA05" w14:textId="620E3682" w:rsidR="007F2287" w:rsidRPr="00852A77" w:rsidRDefault="00852A77" w:rsidP="003C5410">
            <w:pPr>
              <w:rPr>
                <w:rFonts w:ascii="Times New Roman" w:hAnsi="Times New Roman" w:cs="Times New Roman"/>
              </w:rPr>
            </w:pPr>
            <w:r w:rsidRPr="00852A77">
              <w:rPr>
                <w:rFonts w:ascii="Times New Roman" w:hAnsi="Times New Roman" w:cs="Times New Roman"/>
              </w:rPr>
              <w:t>Atbalstu saņēmušo sociālās atstumtības un nabadzības riskam pakļauto iedzīvotāju skaits</w:t>
            </w:r>
          </w:p>
        </w:tc>
        <w:tc>
          <w:tcPr>
            <w:tcW w:w="1559" w:type="dxa"/>
          </w:tcPr>
          <w:p w14:paraId="5BB58CBE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47" w:type="dxa"/>
          </w:tcPr>
          <w:p w14:paraId="5EE54770" w14:textId="77777777" w:rsidR="007F2287" w:rsidRPr="00201F7C" w:rsidRDefault="007F2287" w:rsidP="003C5410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786" w:type="dxa"/>
          </w:tcPr>
          <w:p w14:paraId="1D7A2D89" w14:textId="1DC2DE37" w:rsidR="007F2287" w:rsidRPr="00201F7C" w:rsidRDefault="007F2287" w:rsidP="00852A7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852A77" w:rsidRPr="00201F7C" w14:paraId="6E5741E3" w14:textId="77777777" w:rsidTr="00497884">
        <w:tc>
          <w:tcPr>
            <w:tcW w:w="534" w:type="dxa"/>
          </w:tcPr>
          <w:p w14:paraId="4F7E6D27" w14:textId="77777777" w:rsidR="00852A77" w:rsidRPr="00995908" w:rsidRDefault="00852A77" w:rsidP="00852A77">
            <w:pPr>
              <w:rPr>
                <w:rFonts w:ascii="Times New Roman" w:hAnsi="Times New Roman" w:cs="Times New Roman"/>
              </w:rPr>
            </w:pPr>
            <w:r w:rsidRPr="00995908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260" w:type="dxa"/>
          </w:tcPr>
          <w:p w14:paraId="402E5CFD" w14:textId="0F3A67DE" w:rsidR="00852A77" w:rsidRPr="00852A77" w:rsidRDefault="00852A77" w:rsidP="00852A77">
            <w:pPr>
              <w:rPr>
                <w:rFonts w:ascii="Times New Roman" w:hAnsi="Times New Roman" w:cs="Times New Roman"/>
              </w:rPr>
            </w:pPr>
            <w:r w:rsidRPr="00852A77">
              <w:rPr>
                <w:rFonts w:ascii="Times New Roman" w:hAnsi="Times New Roman" w:cs="Times New Roman"/>
              </w:rPr>
              <w:t>Par vienlīdzīgu iespēju aspektiem (dzimumu līdztiesība, invaliditāte, vecums vai etniskā piederība) apmācīto personu skaits</w:t>
            </w:r>
          </w:p>
        </w:tc>
        <w:tc>
          <w:tcPr>
            <w:tcW w:w="1559" w:type="dxa"/>
          </w:tcPr>
          <w:p w14:paraId="4DB23E5C" w14:textId="77777777" w:rsidR="00852A77" w:rsidRPr="00201F7C" w:rsidRDefault="00852A77" w:rsidP="00852A7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347" w:type="dxa"/>
          </w:tcPr>
          <w:p w14:paraId="4A0F3134" w14:textId="77777777" w:rsidR="00852A77" w:rsidRPr="00201F7C" w:rsidRDefault="00852A77" w:rsidP="00852A77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2786" w:type="dxa"/>
          </w:tcPr>
          <w:p w14:paraId="43DF734E" w14:textId="57D39E93" w:rsidR="00852A77" w:rsidRPr="00201F7C" w:rsidRDefault="00852A77" w:rsidP="00852A77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4B042A66" w14:textId="77777777" w:rsidR="008F69A7" w:rsidRDefault="008F69A7" w:rsidP="008F69A7">
      <w:pPr>
        <w:pStyle w:val="ListParagraph"/>
        <w:spacing w:line="256" w:lineRule="auto"/>
        <w:ind w:left="0" w:right="140"/>
        <w:jc w:val="both"/>
        <w:rPr>
          <w:rFonts w:ascii="Times New Roman" w:eastAsia="Calibri" w:hAnsi="Times New Roman" w:cs="Times New Roman"/>
          <w:i/>
          <w:color w:val="0070C0"/>
        </w:rPr>
      </w:pPr>
    </w:p>
    <w:p w14:paraId="0F0CF6C7" w14:textId="77777777" w:rsidR="00C74F13" w:rsidRPr="008F69A7" w:rsidRDefault="00C74F13" w:rsidP="008F69A7">
      <w:pPr>
        <w:pStyle w:val="ListParagraph"/>
        <w:spacing w:line="256" w:lineRule="auto"/>
        <w:ind w:left="0" w:right="140"/>
        <w:jc w:val="both"/>
        <w:rPr>
          <w:rFonts w:ascii="Times New Roman" w:eastAsia="Calibri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C1570A" w:rsidRPr="00B5771B" w14:paraId="7D4D23C6" w14:textId="77777777" w:rsidTr="00C1570A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5D3CB734" w14:textId="77777777" w:rsidR="00C1570A" w:rsidRPr="00FB52CB" w:rsidRDefault="00304F48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0" w:name="_Toc478645395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5.SADAĻA - PUBLICITĀTE</w:t>
            </w:r>
            <w:bookmarkEnd w:id="20"/>
          </w:p>
        </w:tc>
      </w:tr>
    </w:tbl>
    <w:p w14:paraId="136253A0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99"/>
        <w:gridCol w:w="3914"/>
        <w:gridCol w:w="1988"/>
        <w:gridCol w:w="1585"/>
      </w:tblGrid>
      <w:tr w:rsidR="0021616F" w:rsidRPr="0021616F" w14:paraId="26B2DD34" w14:textId="77777777" w:rsidTr="00155FCC">
        <w:tc>
          <w:tcPr>
            <w:tcW w:w="9486" w:type="dxa"/>
            <w:gridSpan w:val="4"/>
            <w:vAlign w:val="center"/>
          </w:tcPr>
          <w:p w14:paraId="3E2EDBCB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Projekta informatīvie un publicitātes pasākumi</w:t>
            </w:r>
          </w:p>
        </w:tc>
      </w:tr>
      <w:tr w:rsidR="0021616F" w:rsidRPr="0021616F" w14:paraId="1EECFA1D" w14:textId="77777777" w:rsidTr="0066361A">
        <w:tc>
          <w:tcPr>
            <w:tcW w:w="1999" w:type="dxa"/>
            <w:vAlign w:val="center"/>
          </w:tcPr>
          <w:p w14:paraId="36DCE14B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veids</w:t>
            </w:r>
          </w:p>
        </w:tc>
        <w:tc>
          <w:tcPr>
            <w:tcW w:w="3914" w:type="dxa"/>
            <w:vAlign w:val="center"/>
          </w:tcPr>
          <w:p w14:paraId="52BBC613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Pasākuma apraksts</w:t>
            </w:r>
          </w:p>
        </w:tc>
        <w:tc>
          <w:tcPr>
            <w:tcW w:w="1988" w:type="dxa"/>
            <w:vAlign w:val="center"/>
          </w:tcPr>
          <w:p w14:paraId="08AA99DA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Īstenošanas periods</w:t>
            </w:r>
          </w:p>
        </w:tc>
        <w:tc>
          <w:tcPr>
            <w:tcW w:w="1585" w:type="dxa"/>
            <w:vAlign w:val="center"/>
          </w:tcPr>
          <w:p w14:paraId="13DCF699" w14:textId="77777777" w:rsidR="0021616F" w:rsidRPr="0021616F" w:rsidRDefault="0021616F" w:rsidP="0021616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Skaits</w:t>
            </w:r>
          </w:p>
        </w:tc>
      </w:tr>
      <w:tr w:rsidR="00D573F8" w14:paraId="0AE7DA12" w14:textId="77777777" w:rsidTr="0066361A">
        <w:tc>
          <w:tcPr>
            <w:tcW w:w="1999" w:type="dxa"/>
          </w:tcPr>
          <w:p w14:paraId="0443FCA9" w14:textId="77777777" w:rsidR="00D573F8" w:rsidRPr="00D573F8" w:rsidRDefault="008A5D80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Informatīvais plakāts</w:t>
            </w:r>
          </w:p>
        </w:tc>
        <w:tc>
          <w:tcPr>
            <w:tcW w:w="3914" w:type="dxa"/>
          </w:tcPr>
          <w:p w14:paraId="3F4095DE" w14:textId="66635C25" w:rsidR="00D573F8" w:rsidRPr="00DE088C" w:rsidRDefault="00D573F8" w:rsidP="00995908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</w:tcPr>
          <w:p w14:paraId="2BC24183" w14:textId="3734245A" w:rsidR="00D573F8" w:rsidRPr="00DE088C" w:rsidRDefault="00D573F8" w:rsidP="00D573F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</w:tcPr>
          <w:p w14:paraId="56580C97" w14:textId="6C7748E3" w:rsidR="00D573F8" w:rsidRPr="00DE088C" w:rsidRDefault="00D573F8" w:rsidP="0066361A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D573F8" w14:paraId="6D2B065D" w14:textId="77777777" w:rsidTr="0066361A">
        <w:tc>
          <w:tcPr>
            <w:tcW w:w="1999" w:type="dxa"/>
          </w:tcPr>
          <w:p w14:paraId="7BA59683" w14:textId="77777777" w:rsidR="00D573F8" w:rsidRPr="00D573F8" w:rsidRDefault="00D573F8" w:rsidP="00D573F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573F8">
              <w:rPr>
                <w:rFonts w:ascii="Times New Roman" w:hAnsi="Times New Roman" w:cs="Times New Roman"/>
                <w:sz w:val="20"/>
                <w:szCs w:val="20"/>
              </w:rPr>
              <w:t>Informācija internetā</w:t>
            </w:r>
          </w:p>
        </w:tc>
        <w:tc>
          <w:tcPr>
            <w:tcW w:w="3914" w:type="dxa"/>
          </w:tcPr>
          <w:p w14:paraId="1A8C25B7" w14:textId="43083158" w:rsidR="00D573F8" w:rsidRPr="0062657B" w:rsidRDefault="00D573F8" w:rsidP="005B624B">
            <w:pPr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988" w:type="dxa"/>
          </w:tcPr>
          <w:p w14:paraId="0D8F965B" w14:textId="13F1EC70" w:rsidR="00D573F8" w:rsidRPr="0062657B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  <w:tc>
          <w:tcPr>
            <w:tcW w:w="1585" w:type="dxa"/>
          </w:tcPr>
          <w:p w14:paraId="5887CF5D" w14:textId="0CD2F446" w:rsidR="00D573F8" w:rsidRPr="0062657B" w:rsidRDefault="00D573F8" w:rsidP="00D573F8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573F8" w14:paraId="0EA8806E" w14:textId="77777777" w:rsidTr="0066361A">
        <w:tc>
          <w:tcPr>
            <w:tcW w:w="1999" w:type="dxa"/>
            <w:shd w:val="clear" w:color="auto" w:fill="auto"/>
          </w:tcPr>
          <w:p w14:paraId="26A006FD" w14:textId="77777777" w:rsidR="00D573F8" w:rsidRPr="0066361A" w:rsidRDefault="00D573F8" w:rsidP="007A537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6361A">
              <w:rPr>
                <w:rFonts w:ascii="Times New Roman" w:hAnsi="Times New Roman" w:cs="Times New Roman"/>
                <w:sz w:val="20"/>
                <w:szCs w:val="20"/>
              </w:rPr>
              <w:t>Citi (lūdzu norādīt)</w:t>
            </w:r>
          </w:p>
          <w:p w14:paraId="7201E515" w14:textId="57B68068" w:rsidR="00D573F8" w:rsidRPr="0066361A" w:rsidRDefault="00D573F8" w:rsidP="007A537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4" w:type="dxa"/>
            <w:shd w:val="clear" w:color="auto" w:fill="auto"/>
          </w:tcPr>
          <w:p w14:paraId="4DBE4B4B" w14:textId="27B4A1F8" w:rsidR="00D573F8" w:rsidRPr="00DE088C" w:rsidRDefault="00D573F8" w:rsidP="007A537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988" w:type="dxa"/>
            <w:shd w:val="clear" w:color="auto" w:fill="auto"/>
          </w:tcPr>
          <w:p w14:paraId="185B4F0B" w14:textId="0F0E03CE" w:rsidR="00D573F8" w:rsidRPr="00DE088C" w:rsidRDefault="00D573F8" w:rsidP="007A5376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1585" w:type="dxa"/>
            <w:shd w:val="clear" w:color="auto" w:fill="auto"/>
          </w:tcPr>
          <w:p w14:paraId="01F427D3" w14:textId="2C59E0B3" w:rsidR="00D573F8" w:rsidRPr="00DE088C" w:rsidRDefault="00D573F8" w:rsidP="007A5376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</w:tbl>
    <w:p w14:paraId="7153A6F8" w14:textId="77777777" w:rsidR="00D573F8" w:rsidRDefault="00D573F8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78CE14D4" w14:textId="77777777" w:rsidR="00C74F13" w:rsidRDefault="00C74F13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79F269CE" w14:textId="77777777" w:rsidR="00C74F13" w:rsidRDefault="00C74F13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p w14:paraId="63D1EE02" w14:textId="77777777" w:rsidR="00C74F13" w:rsidRDefault="00C74F13" w:rsidP="007A5376">
      <w:pPr>
        <w:spacing w:after="0" w:line="240" w:lineRule="auto"/>
        <w:jc w:val="both"/>
        <w:rPr>
          <w:rFonts w:ascii="Times New Roman" w:hAnsi="Times New Roman" w:cs="Times New Roman"/>
          <w:i/>
          <w:color w:val="0070C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57502D84" w14:textId="77777777" w:rsidTr="00FB52CB">
        <w:trPr>
          <w:trHeight w:val="772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31279A1E" w14:textId="77777777" w:rsidR="00304F48" w:rsidRPr="00FB52CB" w:rsidRDefault="0021616F" w:rsidP="00FB52CB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1" w:name="_Toc478645396"/>
            <w:r w:rsidRPr="00FB52CB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6.SADAĻA – PROJEKTA REZULTĀTU UZTURĒŠANA UN ILGTSPĒJAS NODROŠINĀŠANA</w:t>
            </w:r>
            <w:bookmarkEnd w:id="21"/>
          </w:p>
        </w:tc>
      </w:tr>
    </w:tbl>
    <w:p w14:paraId="39EEF8C5" w14:textId="77777777" w:rsidR="00C1570A" w:rsidRDefault="00C1570A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21616F" w:rsidRPr="00155FCC" w14:paraId="34A72A37" w14:textId="77777777" w:rsidTr="00155FCC">
        <w:tc>
          <w:tcPr>
            <w:tcW w:w="9486" w:type="dxa"/>
            <w:vAlign w:val="center"/>
          </w:tcPr>
          <w:p w14:paraId="1FCA72E9" w14:textId="77777777" w:rsidR="0021616F" w:rsidRPr="00155FCC" w:rsidRDefault="00155FCC" w:rsidP="00A80833">
            <w:pPr>
              <w:rPr>
                <w:rFonts w:ascii="Times New Roman" w:hAnsi="Times New Roman" w:cs="Times New Roman"/>
                <w:b/>
              </w:rPr>
            </w:pPr>
            <w:bookmarkStart w:id="22" w:name="_Toc478645397"/>
            <w:r w:rsidRPr="00A80833">
              <w:rPr>
                <w:rStyle w:val="Heading2Char"/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6.1. Aprakstīt, kā tiks nodrošināta projektā sasniegto rezultātu uzturēšana pēc projekta pabeigšanas</w:t>
            </w:r>
            <w:bookmarkEnd w:id="22"/>
            <w:r>
              <w:rPr>
                <w:rFonts w:ascii="Times New Roman" w:hAnsi="Times New Roman" w:cs="Times New Roman"/>
                <w:b/>
              </w:rPr>
              <w:t xml:space="preserve"> (&lt; </w:t>
            </w:r>
            <w:r w:rsidR="00D573F8" w:rsidRPr="00D573F8">
              <w:rPr>
                <w:rFonts w:ascii="Times New Roman" w:hAnsi="Times New Roman" w:cs="Times New Roman"/>
                <w:b/>
                <w:shd w:val="clear" w:color="auto" w:fill="FFFF00"/>
              </w:rPr>
              <w:t xml:space="preserve">2000 </w:t>
            </w:r>
            <w:r>
              <w:rPr>
                <w:rFonts w:ascii="Times New Roman" w:hAnsi="Times New Roman" w:cs="Times New Roman"/>
                <w:b/>
              </w:rPr>
              <w:t>zīmes &gt;):</w:t>
            </w:r>
          </w:p>
        </w:tc>
      </w:tr>
      <w:tr w:rsidR="0021616F" w14:paraId="143531E7" w14:textId="77777777" w:rsidTr="00155FCC">
        <w:trPr>
          <w:trHeight w:val="808"/>
        </w:trPr>
        <w:tc>
          <w:tcPr>
            <w:tcW w:w="9486" w:type="dxa"/>
          </w:tcPr>
          <w:p w14:paraId="0C0B4418" w14:textId="77777777" w:rsidR="0021616F" w:rsidRPr="00B17507" w:rsidRDefault="0021616F" w:rsidP="00620EEC">
            <w:pPr>
              <w:rPr>
                <w:rFonts w:ascii="Times New Roman" w:hAnsi="Times New Roman" w:cs="Times New Roman"/>
                <w:i/>
                <w:color w:val="0070C0"/>
              </w:rPr>
            </w:pPr>
          </w:p>
          <w:p w14:paraId="5DF82876" w14:textId="77777777" w:rsidR="006A166D" w:rsidRPr="0062657B" w:rsidRDefault="006A166D" w:rsidP="007739D9">
            <w:pPr>
              <w:pStyle w:val="NoSpacing"/>
              <w:jc w:val="both"/>
              <w:rPr>
                <w:rFonts w:ascii="Times New Roman" w:hAnsi="Times New Roman" w:cs="Times New Roman"/>
                <w:color w:val="0000FF"/>
              </w:rPr>
            </w:pPr>
          </w:p>
        </w:tc>
      </w:tr>
    </w:tbl>
    <w:p w14:paraId="57C82822" w14:textId="77777777" w:rsidR="0021616F" w:rsidRDefault="0021616F" w:rsidP="003C5410">
      <w:pPr>
        <w:rPr>
          <w:rFonts w:ascii="Times New Roman" w:hAnsi="Times New Roman" w:cs="Times New Roman"/>
        </w:rPr>
      </w:pPr>
    </w:p>
    <w:p w14:paraId="61C7851F" w14:textId="77777777" w:rsidR="00C74F13" w:rsidRDefault="00C74F13" w:rsidP="003C5410">
      <w:pPr>
        <w:rPr>
          <w:rFonts w:ascii="Times New Roman" w:hAnsi="Times New Roman" w:cs="Times New Roman"/>
        </w:rPr>
      </w:pPr>
    </w:p>
    <w:p w14:paraId="3E4ADE7D" w14:textId="77777777" w:rsidR="00C74F13" w:rsidRDefault="00C74F13" w:rsidP="003C5410">
      <w:pPr>
        <w:rPr>
          <w:rFonts w:ascii="Times New Roman" w:hAnsi="Times New Roman" w:cs="Times New Roman"/>
        </w:rPr>
      </w:pPr>
    </w:p>
    <w:p w14:paraId="59462E49" w14:textId="77777777" w:rsidR="00C74F13" w:rsidRDefault="00C74F13" w:rsidP="003C5410">
      <w:pPr>
        <w:rPr>
          <w:rFonts w:ascii="Times New Roman" w:hAnsi="Times New Roman" w:cs="Times New Roman"/>
        </w:rPr>
      </w:pPr>
    </w:p>
    <w:p w14:paraId="746A8E4B" w14:textId="77777777" w:rsidR="00C74F13" w:rsidRDefault="00C74F13" w:rsidP="003C5410">
      <w:pPr>
        <w:rPr>
          <w:rFonts w:ascii="Times New Roman" w:hAnsi="Times New Roman" w:cs="Times New Roman"/>
        </w:rPr>
      </w:pPr>
    </w:p>
    <w:p w14:paraId="36E1C30A" w14:textId="77777777" w:rsidR="00C74F13" w:rsidRDefault="00C74F13" w:rsidP="003C5410">
      <w:pPr>
        <w:rPr>
          <w:rFonts w:ascii="Times New Roman" w:hAnsi="Times New Roman" w:cs="Times New Roman"/>
        </w:rPr>
      </w:pPr>
    </w:p>
    <w:p w14:paraId="0E0430C6" w14:textId="77777777" w:rsidR="00C74F13" w:rsidRDefault="00C74F13" w:rsidP="003C541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1E12A431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9863E59" w14:textId="77777777" w:rsidR="00304F48" w:rsidRPr="00A80833" w:rsidRDefault="00155FCC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bookmarkStart w:id="23" w:name="_Toc478645398"/>
            <w:r w:rsidRPr="00A80833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7.SADAĻA – VALSTS ATBALSTA JAUTĀJUMI</w:t>
            </w:r>
            <w:bookmarkEnd w:id="23"/>
          </w:p>
        </w:tc>
      </w:tr>
    </w:tbl>
    <w:p w14:paraId="21126DA0" w14:textId="77777777" w:rsidR="008750DF" w:rsidRDefault="008750DF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6"/>
        <w:gridCol w:w="2985"/>
        <w:gridCol w:w="817"/>
        <w:gridCol w:w="4558"/>
      </w:tblGrid>
      <w:tr w:rsidR="00F9070D" w:rsidRPr="00A21993" w14:paraId="6564A524" w14:textId="77777777" w:rsidTr="008176BC">
        <w:tc>
          <w:tcPr>
            <w:tcW w:w="1126" w:type="dxa"/>
          </w:tcPr>
          <w:p w14:paraId="340F9D81" w14:textId="77777777" w:rsidR="00F9070D" w:rsidRPr="007739D9" w:rsidRDefault="00F9070D" w:rsidP="008176BC">
            <w:pPr>
              <w:rPr>
                <w:rFonts w:ascii="Times New Roman" w:hAnsi="Times New Roman" w:cs="Times New Roman"/>
              </w:rPr>
            </w:pPr>
            <w:r w:rsidRPr="007739D9">
              <w:rPr>
                <w:rFonts w:ascii="Times New Roman" w:hAnsi="Times New Roman" w:cs="Times New Roman"/>
              </w:rPr>
              <w:t>7.1.</w:t>
            </w:r>
          </w:p>
        </w:tc>
        <w:tc>
          <w:tcPr>
            <w:tcW w:w="2985" w:type="dxa"/>
          </w:tcPr>
          <w:p w14:paraId="561A1DB3" w14:textId="77777777" w:rsidR="00F9070D" w:rsidRPr="007739D9" w:rsidRDefault="00F9070D" w:rsidP="008176BC">
            <w:pPr>
              <w:rPr>
                <w:rFonts w:ascii="Times New Roman" w:hAnsi="Times New Roman" w:cs="Times New Roman"/>
              </w:rPr>
            </w:pPr>
            <w:r w:rsidRPr="007739D9">
              <w:rPr>
                <w:rFonts w:ascii="Times New Roman" w:hAnsi="Times New Roman" w:cs="Times New Roman"/>
              </w:rPr>
              <w:t>Projekta īstenošanas veids:</w:t>
            </w:r>
          </w:p>
        </w:tc>
        <w:tc>
          <w:tcPr>
            <w:tcW w:w="5375" w:type="dxa"/>
            <w:gridSpan w:val="2"/>
          </w:tcPr>
          <w:p w14:paraId="42F252F0" w14:textId="1C7183E9" w:rsidR="00A80842" w:rsidRPr="00A80842" w:rsidRDefault="00A80842" w:rsidP="00E80B28">
            <w:pPr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9070D" w:rsidRPr="00A21993" w14:paraId="6D08433A" w14:textId="77777777" w:rsidTr="008176BC">
        <w:tc>
          <w:tcPr>
            <w:tcW w:w="1126" w:type="dxa"/>
          </w:tcPr>
          <w:p w14:paraId="61203BC1" w14:textId="77777777" w:rsidR="00F9070D" w:rsidRPr="007739D9" w:rsidRDefault="00F9070D" w:rsidP="008176BC">
            <w:pPr>
              <w:rPr>
                <w:rFonts w:ascii="Times New Roman" w:hAnsi="Times New Roman" w:cs="Times New Roman"/>
              </w:rPr>
            </w:pPr>
            <w:r w:rsidRPr="007739D9">
              <w:rPr>
                <w:rFonts w:ascii="Times New Roman" w:hAnsi="Times New Roman" w:cs="Times New Roman"/>
              </w:rPr>
              <w:t>7.2.</w:t>
            </w:r>
          </w:p>
        </w:tc>
        <w:tc>
          <w:tcPr>
            <w:tcW w:w="2985" w:type="dxa"/>
          </w:tcPr>
          <w:p w14:paraId="2CA1479C" w14:textId="77777777" w:rsidR="00F9070D" w:rsidRPr="007739D9" w:rsidRDefault="00F9070D" w:rsidP="008176BC">
            <w:pPr>
              <w:rPr>
                <w:rFonts w:ascii="Times New Roman" w:hAnsi="Times New Roman" w:cs="Times New Roman"/>
              </w:rPr>
            </w:pPr>
            <w:r w:rsidRPr="007739D9">
              <w:rPr>
                <w:rFonts w:ascii="Times New Roman" w:hAnsi="Times New Roman" w:cs="Times New Roman"/>
              </w:rPr>
              <w:t>Atbalsta instruments:</w:t>
            </w:r>
          </w:p>
        </w:tc>
        <w:tc>
          <w:tcPr>
            <w:tcW w:w="5375" w:type="dxa"/>
            <w:gridSpan w:val="2"/>
          </w:tcPr>
          <w:p w14:paraId="4245061C" w14:textId="49DE5424" w:rsidR="00F9070D" w:rsidRPr="00E80B28" w:rsidRDefault="00F9070D" w:rsidP="008176B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</w:p>
        </w:tc>
      </w:tr>
      <w:tr w:rsidR="00F9070D" w:rsidRPr="00A21993" w14:paraId="35379D1C" w14:textId="77777777" w:rsidTr="008176BC">
        <w:tc>
          <w:tcPr>
            <w:tcW w:w="1126" w:type="dxa"/>
          </w:tcPr>
          <w:p w14:paraId="7107E6DA" w14:textId="77777777" w:rsidR="00F9070D" w:rsidRPr="00E80B28" w:rsidRDefault="00F9070D" w:rsidP="008176BC">
            <w:pPr>
              <w:rPr>
                <w:rFonts w:ascii="Times New Roman" w:hAnsi="Times New Roman" w:cs="Times New Roman"/>
                <w:color w:val="0070C0"/>
              </w:rPr>
            </w:pPr>
            <w:r w:rsidRPr="007739D9">
              <w:rPr>
                <w:rFonts w:ascii="Times New Roman" w:hAnsi="Times New Roman" w:cs="Times New Roman"/>
              </w:rPr>
              <w:t>7.3.</w:t>
            </w:r>
          </w:p>
        </w:tc>
        <w:tc>
          <w:tcPr>
            <w:tcW w:w="8360" w:type="dxa"/>
            <w:gridSpan w:val="3"/>
          </w:tcPr>
          <w:p w14:paraId="573030DB" w14:textId="77777777" w:rsidR="00F9070D" w:rsidRPr="00E80B28" w:rsidRDefault="00F9070D" w:rsidP="008176BC">
            <w:pPr>
              <w:rPr>
                <w:rFonts w:ascii="Times New Roman" w:hAnsi="Times New Roman" w:cs="Times New Roman"/>
              </w:rPr>
            </w:pPr>
            <w:r w:rsidRPr="00E80B28">
              <w:rPr>
                <w:rFonts w:ascii="Times New Roman" w:hAnsi="Times New Roman" w:cs="Times New Roman"/>
              </w:rPr>
              <w:t xml:space="preserve">Atbalsta mērķis jeb valsts atbalsta regulējums, atbilstoši kuram projekts tiek īstenots </w:t>
            </w:r>
          </w:p>
          <w:p w14:paraId="4452BD5E" w14:textId="7C916D9E" w:rsidR="00F9070D" w:rsidRPr="00E80B28" w:rsidRDefault="00F9070D" w:rsidP="008176BC">
            <w:pPr>
              <w:jc w:val="both"/>
              <w:rPr>
                <w:rFonts w:ascii="Times New Roman" w:hAnsi="Times New Roman" w:cs="Times New Roman"/>
                <w:color w:val="0070C0"/>
              </w:rPr>
            </w:pPr>
            <w:r w:rsidRPr="00E80B28">
              <w:rPr>
                <w:rFonts w:ascii="Times New Roman" w:hAnsi="Times New Roman" w:cs="Times New Roman"/>
                <w:sz w:val="20"/>
                <w:szCs w:val="20"/>
              </w:rPr>
              <w:t>(atzīmēt vienu vai vairākas atbilstošās vērtības)</w:t>
            </w:r>
          </w:p>
        </w:tc>
      </w:tr>
      <w:tr w:rsidR="00F9070D" w:rsidRPr="00A21993" w14:paraId="33F4459F" w14:textId="77777777" w:rsidTr="00516848">
        <w:tc>
          <w:tcPr>
            <w:tcW w:w="1126" w:type="dxa"/>
          </w:tcPr>
          <w:p w14:paraId="31930C78" w14:textId="77777777" w:rsidR="00F9070D" w:rsidRPr="007739D9" w:rsidRDefault="00F9070D" w:rsidP="008176BC">
            <w:pPr>
              <w:rPr>
                <w:rFonts w:ascii="Times New Roman" w:hAnsi="Times New Roman" w:cs="Times New Roman"/>
              </w:rPr>
            </w:pPr>
            <w:r w:rsidRPr="007739D9">
              <w:rPr>
                <w:rFonts w:ascii="Times New Roman" w:hAnsi="Times New Roman" w:cs="Times New Roman"/>
              </w:rPr>
              <w:t>7.3.1.</w:t>
            </w:r>
          </w:p>
        </w:tc>
        <w:tc>
          <w:tcPr>
            <w:tcW w:w="3802" w:type="dxa"/>
            <w:gridSpan w:val="2"/>
          </w:tcPr>
          <w:p w14:paraId="71523481" w14:textId="758463F2" w:rsidR="00F9070D" w:rsidRPr="00E80B28" w:rsidRDefault="00F9070D" w:rsidP="008176B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558" w:type="dxa"/>
          </w:tcPr>
          <w:p w14:paraId="79B51BB1" w14:textId="714EC264" w:rsidR="00F9070D" w:rsidRPr="00F9070D" w:rsidRDefault="00F9070D" w:rsidP="002817D3">
            <w:pPr>
              <w:jc w:val="both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E80B28" w:rsidRPr="00A21993" w14:paraId="76EC865C" w14:textId="77777777" w:rsidTr="00516848">
        <w:trPr>
          <w:trHeight w:val="1056"/>
        </w:trPr>
        <w:tc>
          <w:tcPr>
            <w:tcW w:w="1126" w:type="dxa"/>
          </w:tcPr>
          <w:p w14:paraId="46A457E3" w14:textId="67A957AA" w:rsidR="00E80B28" w:rsidRPr="007739D9" w:rsidRDefault="00E80B28" w:rsidP="008176BC">
            <w:pPr>
              <w:rPr>
                <w:rFonts w:ascii="Times New Roman" w:hAnsi="Times New Roman" w:cs="Times New Roman"/>
              </w:rPr>
            </w:pPr>
            <w:r w:rsidRPr="007739D9">
              <w:rPr>
                <w:rFonts w:ascii="Times New Roman" w:hAnsi="Times New Roman" w:cs="Times New Roman"/>
              </w:rPr>
              <w:t>7.3.2.</w:t>
            </w:r>
          </w:p>
        </w:tc>
        <w:tc>
          <w:tcPr>
            <w:tcW w:w="3802" w:type="dxa"/>
            <w:gridSpan w:val="2"/>
          </w:tcPr>
          <w:p w14:paraId="29CC75B6" w14:textId="299C50B8" w:rsidR="00E80B28" w:rsidRPr="00E80B28" w:rsidRDefault="00E80B28" w:rsidP="008176B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558" w:type="dxa"/>
          </w:tcPr>
          <w:p w14:paraId="23CC7D38" w14:textId="72FB3139" w:rsidR="00E80B28" w:rsidRPr="00F9070D" w:rsidRDefault="00E80B28" w:rsidP="008176BC">
            <w:pPr>
              <w:jc w:val="both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2817D3" w:rsidRPr="00A21993" w14:paraId="00E7C055" w14:textId="77777777" w:rsidTr="002817D3">
        <w:trPr>
          <w:trHeight w:val="493"/>
        </w:trPr>
        <w:tc>
          <w:tcPr>
            <w:tcW w:w="1126" w:type="dxa"/>
          </w:tcPr>
          <w:p w14:paraId="7975FAB4" w14:textId="5349C38C" w:rsidR="002817D3" w:rsidRPr="002053CD" w:rsidRDefault="002817D3" w:rsidP="008176B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802" w:type="dxa"/>
            <w:gridSpan w:val="2"/>
          </w:tcPr>
          <w:p w14:paraId="3E1FB4D1" w14:textId="77777777" w:rsidR="002817D3" w:rsidRPr="002053CD" w:rsidRDefault="002817D3" w:rsidP="008176BC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4558" w:type="dxa"/>
          </w:tcPr>
          <w:p w14:paraId="61687F47" w14:textId="77777777" w:rsidR="002817D3" w:rsidRPr="002053CD" w:rsidRDefault="002817D3" w:rsidP="008176BC">
            <w:pPr>
              <w:jc w:val="both"/>
              <w:rPr>
                <w:rFonts w:ascii="Times New Roman" w:hAnsi="Times New Roman" w:cs="Times New Roman"/>
                <w:i/>
                <w:color w:val="0070C0"/>
              </w:rPr>
            </w:pPr>
          </w:p>
        </w:tc>
      </w:tr>
      <w:tr w:rsidR="00F9070D" w:rsidRPr="00A21993" w14:paraId="05565B54" w14:textId="77777777" w:rsidTr="00516848">
        <w:trPr>
          <w:trHeight w:val="933"/>
        </w:trPr>
        <w:tc>
          <w:tcPr>
            <w:tcW w:w="1126" w:type="dxa"/>
          </w:tcPr>
          <w:p w14:paraId="3D1FA307" w14:textId="77777777" w:rsidR="00F9070D" w:rsidRPr="007739D9" w:rsidRDefault="00F9070D" w:rsidP="008176BC">
            <w:pPr>
              <w:rPr>
                <w:rFonts w:ascii="Times New Roman" w:hAnsi="Times New Roman" w:cs="Times New Roman"/>
              </w:rPr>
            </w:pPr>
            <w:r w:rsidRPr="007739D9">
              <w:rPr>
                <w:rFonts w:ascii="Times New Roman" w:hAnsi="Times New Roman" w:cs="Times New Roman"/>
              </w:rPr>
              <w:t>7.5.</w:t>
            </w:r>
          </w:p>
        </w:tc>
        <w:tc>
          <w:tcPr>
            <w:tcW w:w="3802" w:type="dxa"/>
            <w:gridSpan w:val="2"/>
          </w:tcPr>
          <w:p w14:paraId="01BE1B37" w14:textId="77777777" w:rsidR="00F9070D" w:rsidRPr="007739D9" w:rsidRDefault="00F9070D" w:rsidP="008176BC">
            <w:pPr>
              <w:rPr>
                <w:rFonts w:ascii="Times New Roman" w:hAnsi="Times New Roman" w:cs="Times New Roman"/>
              </w:rPr>
            </w:pPr>
            <w:r w:rsidRPr="007739D9">
              <w:rPr>
                <w:rFonts w:ascii="Times New Roman" w:hAnsi="Times New Roman" w:cs="Times New Roman"/>
              </w:rPr>
              <w:t>Projekts nav uzsākts (atbilstoši specifiskā atbalsta mērķa vai tā pasākuma Ministru kabineta noteikumos noteiktajam termiņam)</w:t>
            </w:r>
          </w:p>
        </w:tc>
        <w:tc>
          <w:tcPr>
            <w:tcW w:w="4558" w:type="dxa"/>
          </w:tcPr>
          <w:p w14:paraId="31A440CA" w14:textId="6CD163CE" w:rsidR="00F9070D" w:rsidRPr="002053CD" w:rsidRDefault="00516848" w:rsidP="00516848">
            <w:pPr>
              <w:tabs>
                <w:tab w:val="left" w:pos="0"/>
              </w:tabs>
              <w:ind w:right="34"/>
              <w:jc w:val="both"/>
              <w:rPr>
                <w:rFonts w:ascii="Times New Roman" w:hAnsi="Times New Roman" w:cs="Times New Roman"/>
                <w:color w:val="0070C0"/>
              </w:rPr>
            </w:pPr>
            <w:r w:rsidRPr="002053CD">
              <w:rPr>
                <w:rFonts w:ascii="Times New Roman" w:hAnsi="Times New Roman" w:cs="Times New Roman"/>
                <w:color w:val="0070C0"/>
              </w:rPr>
              <w:t xml:space="preserve"> </w:t>
            </w:r>
          </w:p>
        </w:tc>
      </w:tr>
    </w:tbl>
    <w:p w14:paraId="5B045536" w14:textId="77777777" w:rsidR="00D27AA0" w:rsidRDefault="00D27AA0" w:rsidP="003C5410">
      <w:pPr>
        <w:rPr>
          <w:rFonts w:ascii="Times New Roman" w:hAnsi="Times New Roman" w:cs="Times New Roman"/>
          <w:i/>
          <w:sz w:val="18"/>
          <w:szCs w:val="18"/>
        </w:rPr>
      </w:pPr>
    </w:p>
    <w:p w14:paraId="68BAE908" w14:textId="77777777" w:rsidR="00E80B28" w:rsidRPr="00032C33" w:rsidRDefault="00E80B28" w:rsidP="003C5410">
      <w:pPr>
        <w:rPr>
          <w:rFonts w:ascii="Times New Roman" w:hAnsi="Times New Roman" w:cs="Times New Roman"/>
          <w:i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86"/>
      </w:tblGrid>
      <w:tr w:rsidR="00304F48" w:rsidRPr="00B5771B" w14:paraId="607A0425" w14:textId="77777777" w:rsidTr="00304F48">
        <w:trPr>
          <w:trHeight w:val="547"/>
        </w:trPr>
        <w:tc>
          <w:tcPr>
            <w:tcW w:w="9486" w:type="dxa"/>
            <w:shd w:val="clear" w:color="auto" w:fill="D9D9D9" w:themeFill="background1" w:themeFillShade="D9"/>
            <w:vAlign w:val="center"/>
          </w:tcPr>
          <w:p w14:paraId="22D85678" w14:textId="77777777" w:rsidR="00304F48" w:rsidRPr="00A80833" w:rsidRDefault="00032C33" w:rsidP="00A80833">
            <w:pPr>
              <w:pStyle w:val="Heading1"/>
              <w:spacing w:before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4" w:name="_Toc478645399"/>
            <w:r w:rsidRPr="00A8083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8.SADAĻA - APLIECINĀJUMS</w:t>
            </w:r>
            <w:bookmarkEnd w:id="24"/>
          </w:p>
        </w:tc>
      </w:tr>
    </w:tbl>
    <w:p w14:paraId="43FDF561" w14:textId="77777777" w:rsidR="00304F48" w:rsidRPr="00B5771B" w:rsidRDefault="00304F48" w:rsidP="003C5410">
      <w:pPr>
        <w:rPr>
          <w:rFonts w:ascii="Times New Roman" w:hAnsi="Times New Roman" w:cs="Times New Roman"/>
        </w:rPr>
      </w:pPr>
    </w:p>
    <w:p w14:paraId="00BB6056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Es, apakšā parakstījies (-</w:t>
      </w:r>
      <w:proofErr w:type="spellStart"/>
      <w:r>
        <w:rPr>
          <w:rFonts w:ascii="Times New Roman" w:hAnsi="Times New Roman" w:cs="Times New Roman"/>
        </w:rPr>
        <w:t>usies</w:t>
      </w:r>
      <w:proofErr w:type="spellEnd"/>
      <w:r>
        <w:rPr>
          <w:rFonts w:ascii="Times New Roman" w:hAnsi="Times New Roman" w:cs="Times New Roman"/>
        </w:rPr>
        <w:t>), __________________________,</w:t>
      </w:r>
    </w:p>
    <w:p w14:paraId="2F6B6B68" w14:textId="77777777" w:rsidR="00032C33" w:rsidRDefault="00032C33" w:rsidP="00AC4EE9">
      <w:pPr>
        <w:spacing w:after="0"/>
        <w:ind w:left="576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v</w:t>
      </w:r>
      <w:r w:rsidRPr="00F95C6E">
        <w:rPr>
          <w:rFonts w:ascii="Times New Roman" w:hAnsi="Times New Roman" w:cs="Times New Roman"/>
          <w:i/>
        </w:rPr>
        <w:t>ārds, uzvārds</w:t>
      </w:r>
    </w:p>
    <w:p w14:paraId="4704360B" w14:textId="77777777" w:rsidR="00032C33" w:rsidRPr="00F95C6E" w:rsidRDefault="00032C33" w:rsidP="00032C33">
      <w:pPr>
        <w:spacing w:after="0"/>
        <w:ind w:left="5760" w:firstLine="720"/>
        <w:jc w:val="right"/>
        <w:rPr>
          <w:rFonts w:ascii="Times New Roman" w:hAnsi="Times New Roman" w:cs="Times New Roman"/>
          <w:i/>
        </w:rPr>
      </w:pPr>
    </w:p>
    <w:p w14:paraId="079A315C" w14:textId="77777777" w:rsidR="00032C33" w:rsidRDefault="00032C33" w:rsidP="00032C3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Projekta iesniedzēja ___________________________________, </w:t>
      </w:r>
    </w:p>
    <w:p w14:paraId="41643AB0" w14:textId="77777777" w:rsidR="00032C33" w:rsidRPr="00F95C6E" w:rsidRDefault="00AC4EE9" w:rsidP="00AC4EE9">
      <w:pPr>
        <w:spacing w:after="0"/>
        <w:ind w:left="4320" w:firstLine="72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</w:t>
      </w:r>
      <w:r w:rsidR="00032C33" w:rsidRPr="00F95C6E">
        <w:rPr>
          <w:rFonts w:ascii="Times New Roman" w:hAnsi="Times New Roman" w:cs="Times New Roman"/>
          <w:i/>
        </w:rPr>
        <w:t>projekta iesniedzēja nosaukums</w:t>
      </w:r>
    </w:p>
    <w:p w14:paraId="3D2C487B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</w:p>
    <w:p w14:paraId="66E568A7" w14:textId="77777777" w:rsidR="00032C33" w:rsidRDefault="00032C33" w:rsidP="009C5500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atbildīgā amatpersona, _________________________________,</w:t>
      </w:r>
    </w:p>
    <w:p w14:paraId="09ECC3EF" w14:textId="77777777" w:rsidR="009C5500" w:rsidRPr="009C5500" w:rsidRDefault="009C5500" w:rsidP="009C5500">
      <w:pPr>
        <w:spacing w:after="0" w:line="240" w:lineRule="auto"/>
        <w:ind w:left="5040" w:firstLine="720"/>
        <w:jc w:val="center"/>
        <w:rPr>
          <w:rFonts w:ascii="Times New Roman" w:hAnsi="Times New Roman" w:cs="Times New Roman"/>
          <w:i/>
        </w:rPr>
      </w:pPr>
      <w:r w:rsidRPr="009C5500">
        <w:rPr>
          <w:rFonts w:ascii="Times New Roman" w:hAnsi="Times New Roman" w:cs="Times New Roman"/>
          <w:i/>
        </w:rPr>
        <w:t>amata nosaukums</w:t>
      </w:r>
    </w:p>
    <w:p w14:paraId="5B256590" w14:textId="77777777" w:rsidR="00032C33" w:rsidRPr="00B24536" w:rsidRDefault="00032C33" w:rsidP="00032C33">
      <w:pPr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 iesniegšanas brīdī,</w:t>
      </w:r>
    </w:p>
    <w:p w14:paraId="44B638ED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DB2C05B" w14:textId="77777777" w:rsidR="00032C33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iesniedzējs neatbilst nevienam no Eiropas Savienības struktūrfondu un Kohēzijas fonda 2014.-2020.gada plānošanas perioda vadības likuma 23.pantā pirmajā daļā minētajiem projektu iesniedzēju izslēgšanas noteikumiem;</w:t>
      </w:r>
    </w:p>
    <w:p w14:paraId="6D8A17E1" w14:textId="77777777" w:rsidR="00032C33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projekta iesniedzēja rīcībā ir pietiekami un stabili finanšu resursi (nav attiecināms uz valsts budžeta iestādēm);</w:t>
      </w:r>
    </w:p>
    <w:p w14:paraId="65C3151D" w14:textId="77777777" w:rsidR="00032C33" w:rsidRPr="00D27AA0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projekta </w:t>
      </w:r>
      <w:r w:rsidRPr="00D27AA0">
        <w:rPr>
          <w:rFonts w:ascii="Times New Roman" w:hAnsi="Times New Roman" w:cs="Times New Roman"/>
        </w:rPr>
        <w:t xml:space="preserve">iesniegumā un tā pielikumos sniegtās ziņas atbilst patiesībai un projekta īstenošanai pieprasītais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līdzfinansējums tiks izmantots saskaņā ar projekta iesniegumā noteikto;</w:t>
      </w:r>
    </w:p>
    <w:p w14:paraId="080DD57A" w14:textId="77777777" w:rsidR="00032C33" w:rsidRPr="00D27AA0" w:rsidRDefault="00032C33" w:rsidP="006711A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 xml:space="preserve">nav zināmu iemeslu, kādēļ šis projekts nevarētu tikt īstenots vai varētu tikt aizkavēta tā īstenošana, un apstiprinu, ka projektā noteiktās saistības iespējams veikt normatīvajos aktos par attiecīgās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specifiskā atbalsta mērķa vai tā pasākuma īstenošanu noteiktajos termiņos;</w:t>
      </w:r>
    </w:p>
    <w:p w14:paraId="15C357EE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210F831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 xml:space="preserve">Apzinos, ka projektu var neapstiprināt līdzfinansēšanai no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fonda, ja projekta iesniegums, ieskaitot šo sadaļu, nav pilnībā un kvalitatīvi aizpildīts, kā arī, ja normatīvajos aktos par attiecīgā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specifiskā atbalsta mērķa vai tā pasākuma īstenošanu plānotais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finansējums (kārtējam gadam/plānošanas periodam) projekta apstiprināšanas brīdī ir izlietots.</w:t>
      </w:r>
    </w:p>
    <w:p w14:paraId="600E2227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9410E69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Apzinos, ka nepatiesas apliecinājumā sniegtās informācijas gadījumā administratīva rakstura sankcijas var tikt uzsāktas gan pret mani, gan arī pret minēto juridisko personu – projekta iesniedzēju.</w:t>
      </w:r>
    </w:p>
    <w:p w14:paraId="6FD28D43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B82293D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Apzinos, ka projekta izmaksu pieauguma gadījumā projekta iesniedzējs sedz visas izmaksas, kas var rasties izmaksu svārstību rezultātā.</w:t>
      </w:r>
    </w:p>
    <w:p w14:paraId="4B750A90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4230476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Apliecinu, ka esmu iepazinies (-</w:t>
      </w:r>
      <w:proofErr w:type="spellStart"/>
      <w:r w:rsidRPr="00D27AA0">
        <w:rPr>
          <w:rFonts w:ascii="Times New Roman" w:hAnsi="Times New Roman" w:cs="Times New Roman"/>
        </w:rPr>
        <w:t>usies</w:t>
      </w:r>
      <w:proofErr w:type="spellEnd"/>
      <w:r w:rsidRPr="00D27AA0">
        <w:rPr>
          <w:rFonts w:ascii="Times New Roman" w:hAnsi="Times New Roman" w:cs="Times New Roman"/>
        </w:rPr>
        <w:t xml:space="preserve">), ar attiecīgā Eiropas </w:t>
      </w:r>
      <w:r w:rsidR="00D27AA0" w:rsidRPr="00D27AA0">
        <w:rPr>
          <w:rFonts w:ascii="Times New Roman" w:hAnsi="Times New Roman" w:cs="Times New Roman"/>
        </w:rPr>
        <w:t>Sociālā</w:t>
      </w:r>
      <w:r w:rsidRPr="00D27AA0">
        <w:rPr>
          <w:rFonts w:ascii="Times New Roman" w:hAnsi="Times New Roman" w:cs="Times New Roman"/>
        </w:rPr>
        <w:t xml:space="preserve"> fonda specifikā atbalsta mērķa vai tā pasākuma nosacījumiem un atlases nolikumā noteiktajām prasībām.</w:t>
      </w:r>
    </w:p>
    <w:p w14:paraId="2E6F0E04" w14:textId="77777777" w:rsidR="00032C33" w:rsidRPr="00D27AA0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797F8C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27AA0">
        <w:rPr>
          <w:rFonts w:ascii="Times New Roman" w:hAnsi="Times New Roman" w:cs="Times New Roman"/>
        </w:rPr>
        <w:t>Piekrītu projekta iesniegumā norādīto datu apstrādei Kohēzijas politikas fondu vadības informācijas sistēmā 2014.-2020.gadam un to nodošanai citām valsts informācijas sistēmām.</w:t>
      </w:r>
    </w:p>
    <w:p w14:paraId="511F24BB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 </w:t>
      </w:r>
    </w:p>
    <w:p w14:paraId="32D0F1FA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>Apliecinu, ka projekta iesniegumam pievienotās kopijas atbilst manā rīcībā esošiem dokumentu oriģināliem un projekta iesnieguma kopijas un elektroniskā versija atbilst iesniegtā projekta iesnieguma oriģinālam.</w:t>
      </w:r>
    </w:p>
    <w:p w14:paraId="14DFC7B5" w14:textId="77777777" w:rsidR="00032C33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7FD33F5" w14:textId="77777777" w:rsidR="00032C33" w:rsidRPr="00B24536" w:rsidRDefault="00032C33" w:rsidP="00032C3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24536">
        <w:rPr>
          <w:rFonts w:ascii="Times New Roman" w:hAnsi="Times New Roman" w:cs="Times New Roman"/>
        </w:rPr>
        <w:t xml:space="preserve">Apzinos, ka projekts būs jāīsteno saskaņā ar projekta iesniegumā paredzētajām darbībām un rezultāti </w:t>
      </w:r>
      <w:r w:rsidR="006215E1">
        <w:rPr>
          <w:rFonts w:ascii="Times New Roman" w:hAnsi="Times New Roman" w:cs="Times New Roman"/>
        </w:rPr>
        <w:t>jāuztur</w:t>
      </w:r>
      <w:r w:rsidRPr="00B24536">
        <w:rPr>
          <w:rFonts w:ascii="Times New Roman" w:hAnsi="Times New Roman" w:cs="Times New Roman"/>
        </w:rPr>
        <w:t xml:space="preserve"> atbilstoši projekta iesniegumā minētajam.</w:t>
      </w:r>
    </w:p>
    <w:p w14:paraId="77BF2999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14:paraId="7BABCC7D" w14:textId="77777777" w:rsidR="00032C33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Parak</w:t>
      </w:r>
      <w:r w:rsidRPr="00B24536">
        <w:rPr>
          <w:rFonts w:ascii="Times New Roman" w:hAnsi="Times New Roman" w:cs="Times New Roman"/>
          <w:i/>
          <w:sz w:val="20"/>
          <w:szCs w:val="20"/>
        </w:rPr>
        <w:t xml:space="preserve">sts*: </w:t>
      </w:r>
    </w:p>
    <w:p w14:paraId="08D0C5A2" w14:textId="77777777" w:rsidR="00032C33" w:rsidRPr="00B24536" w:rsidRDefault="00032C33" w:rsidP="00032C33">
      <w:pPr>
        <w:spacing w:after="0"/>
        <w:ind w:left="216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>Datums:</w:t>
      </w:r>
    </w:p>
    <w:p w14:paraId="4C3A92D2" w14:textId="77777777" w:rsidR="00032C33" w:rsidRPr="00B24536" w:rsidRDefault="00032C33" w:rsidP="00032C33">
      <w:pPr>
        <w:ind w:left="3600" w:firstLine="720"/>
        <w:rPr>
          <w:rFonts w:ascii="Times New Roman" w:hAnsi="Times New Roman" w:cs="Times New Roman"/>
          <w:i/>
          <w:sz w:val="20"/>
          <w:szCs w:val="20"/>
        </w:rPr>
      </w:pPr>
      <w:r w:rsidRPr="00B24536">
        <w:rPr>
          <w:rFonts w:ascii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dd</w:t>
      </w:r>
      <w:proofErr w:type="spellEnd"/>
      <w:r w:rsidRPr="00B24536">
        <w:rPr>
          <w:rFonts w:ascii="Times New Roman" w:hAnsi="Times New Roman" w:cs="Times New Roman"/>
          <w:i/>
          <w:sz w:val="20"/>
          <w:szCs w:val="20"/>
        </w:rPr>
        <w:t>/mm/</w:t>
      </w:r>
      <w:proofErr w:type="spellStart"/>
      <w:r w:rsidRPr="00B24536">
        <w:rPr>
          <w:rFonts w:ascii="Times New Roman" w:hAnsi="Times New Roman" w:cs="Times New Roman"/>
          <w:i/>
          <w:sz w:val="20"/>
          <w:szCs w:val="20"/>
        </w:rPr>
        <w:t>gggg</w:t>
      </w:r>
      <w:proofErr w:type="spellEnd"/>
    </w:p>
    <w:p w14:paraId="17A93F45" w14:textId="26FAC734" w:rsidR="008044A7" w:rsidRDefault="00032C33" w:rsidP="008044A7">
      <w:pPr>
        <w:rPr>
          <w:rFonts w:ascii="Times New Roman" w:hAnsi="Times New Roman" w:cs="Times New Roman"/>
          <w:i/>
          <w:sz w:val="20"/>
          <w:szCs w:val="20"/>
        </w:rPr>
      </w:pPr>
      <w:r w:rsidRPr="00840A75">
        <w:rPr>
          <w:rFonts w:ascii="Times New Roman" w:hAnsi="Times New Roman" w:cs="Times New Roman"/>
          <w:i/>
          <w:sz w:val="20"/>
          <w:szCs w:val="20"/>
        </w:rPr>
        <w:t>* gadījumā, ja projekta iesnieguma veidlapa tiek iesniegta Kohēzijas politikas fondu vadības informācijas sistēmā 2014.- 2020.gadam vai ar e-parakstu, paraksta sadaļa nav aizpildā</w:t>
      </w:r>
      <w:r w:rsidR="008044A7">
        <w:rPr>
          <w:rFonts w:ascii="Times New Roman" w:hAnsi="Times New Roman" w:cs="Times New Roman"/>
          <w:i/>
          <w:sz w:val="20"/>
          <w:szCs w:val="20"/>
        </w:rPr>
        <w:t>ma.</w:t>
      </w:r>
      <w:bookmarkStart w:id="25" w:name="_GoBack"/>
      <w:bookmarkEnd w:id="25"/>
    </w:p>
    <w:sectPr w:rsidR="008044A7" w:rsidSect="008044A7">
      <w:pgSz w:w="11906" w:h="16838" w:code="9"/>
      <w:pgMar w:top="851" w:right="1276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B852C3" w14:textId="77777777" w:rsidR="00696895" w:rsidRDefault="00696895" w:rsidP="003C5410">
      <w:pPr>
        <w:spacing w:after="0" w:line="240" w:lineRule="auto"/>
      </w:pPr>
      <w:r>
        <w:separator/>
      </w:r>
    </w:p>
  </w:endnote>
  <w:endnote w:type="continuationSeparator" w:id="0">
    <w:p w14:paraId="10434429" w14:textId="77777777" w:rsidR="00696895" w:rsidRDefault="00696895" w:rsidP="003C5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ヒラギノ角ゴ Pro W3">
    <w:altName w:val="Arial Unicode MS"/>
    <w:charset w:val="00"/>
    <w:family w:val="roman"/>
    <w:pitch w:val="default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NewsGoth Cn TL">
    <w:altName w:val="Arial Narrow"/>
    <w:charset w:val="BA"/>
    <w:family w:val="swiss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AB496C" w14:textId="77777777" w:rsidR="00696895" w:rsidRDefault="00696895" w:rsidP="003C5410">
      <w:pPr>
        <w:spacing w:after="0" w:line="240" w:lineRule="auto"/>
      </w:pPr>
      <w:r>
        <w:separator/>
      </w:r>
    </w:p>
  </w:footnote>
  <w:footnote w:type="continuationSeparator" w:id="0">
    <w:p w14:paraId="525B3225" w14:textId="77777777" w:rsidR="00696895" w:rsidRDefault="00696895" w:rsidP="003C5410">
      <w:pPr>
        <w:spacing w:after="0" w:line="240" w:lineRule="auto"/>
      </w:pPr>
      <w:r>
        <w:continuationSeparator/>
      </w:r>
    </w:p>
  </w:footnote>
  <w:footnote w:id="1">
    <w:p w14:paraId="7C0B7B80" w14:textId="77777777" w:rsidR="00507C1B" w:rsidRPr="00FE0EB3" w:rsidRDefault="00507C1B" w:rsidP="003C1EB5">
      <w:pPr>
        <w:pStyle w:val="FootnoteText"/>
        <w:rPr>
          <w:rFonts w:ascii="Times New Roman" w:hAnsi="Times New Roman" w:cs="Times New Roman"/>
          <w:i/>
          <w:color w:val="0000FF"/>
        </w:rPr>
      </w:pPr>
      <w:r w:rsidRPr="00FE0EB3">
        <w:rPr>
          <w:rStyle w:val="FootnoteReference"/>
          <w:rFonts w:ascii="Times New Roman" w:hAnsi="Times New Roman" w:cs="Times New Roman"/>
          <w:i/>
          <w:color w:val="0000FF"/>
        </w:rPr>
        <w:footnoteRef/>
      </w:r>
      <w:r w:rsidRPr="00FE0EB3">
        <w:rPr>
          <w:rFonts w:ascii="Times New Roman" w:hAnsi="Times New Roman" w:cs="Times New Roman"/>
          <w:i/>
          <w:color w:val="0000FF"/>
        </w:rPr>
        <w:t xml:space="preserve"> </w:t>
      </w:r>
      <w:r w:rsidRPr="008D27DB">
        <w:rPr>
          <w:rFonts w:ascii="Times New Roman" w:hAnsi="Times New Roman" w:cs="Times New Roman"/>
          <w:i/>
          <w:color w:val="0070C0"/>
        </w:rPr>
        <w:t xml:space="preserve">KOMISIJAS </w:t>
      </w:r>
      <w:r w:rsidRPr="008D27DB" w:rsidDel="00167DFC">
        <w:rPr>
          <w:rFonts w:ascii="Times New Roman" w:hAnsi="Times New Roman" w:cs="Times New Roman"/>
          <w:i/>
          <w:color w:val="0070C0"/>
        </w:rPr>
        <w:t xml:space="preserve">2014. gada 17. jūnija </w:t>
      </w:r>
      <w:r w:rsidRPr="008D27DB">
        <w:rPr>
          <w:rFonts w:ascii="Times New Roman" w:hAnsi="Times New Roman" w:cs="Times New Roman"/>
          <w:i/>
          <w:color w:val="0070C0"/>
        </w:rPr>
        <w:t>REGULA (ES) Nr. 651/2014, ar ko noteiktas atbalsta kategorijas atzīst par saderīgām ar iekšējo tirgu, piemērojot Līguma 107. un 108. pantu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179866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59CE91F" w14:textId="77777777" w:rsidR="00507C1B" w:rsidRDefault="00507C1B">
        <w:pPr>
          <w:pStyle w:val="Header"/>
          <w:jc w:val="center"/>
        </w:pPr>
        <w:r w:rsidRPr="003C5410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3C5410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3C5410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8044A7">
          <w:rPr>
            <w:rFonts w:ascii="Times New Roman" w:hAnsi="Times New Roman" w:cs="Times New Roman"/>
            <w:noProof/>
            <w:sz w:val="18"/>
            <w:szCs w:val="18"/>
          </w:rPr>
          <w:t>9</w:t>
        </w:r>
        <w:r w:rsidRPr="003C5410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14:paraId="5FA81ACF" w14:textId="77777777" w:rsidR="00507C1B" w:rsidRDefault="00507C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CACCD9" w14:textId="77777777" w:rsidR="00507C1B" w:rsidRPr="00BA175C" w:rsidRDefault="00507C1B">
    <w:pPr>
      <w:pStyle w:val="Header"/>
      <w:jc w:val="center"/>
      <w:rPr>
        <w:rFonts w:ascii="Times New Roman" w:hAnsi="Times New Roman" w:cs="Times New Roman"/>
        <w:sz w:val="18"/>
        <w:szCs w:val="18"/>
      </w:rPr>
    </w:pPr>
  </w:p>
  <w:p w14:paraId="712166F6" w14:textId="77777777" w:rsidR="00507C1B" w:rsidRDefault="00507C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D13BA"/>
    <w:multiLevelType w:val="hybridMultilevel"/>
    <w:tmpl w:val="3AC87C80"/>
    <w:lvl w:ilvl="0" w:tplc="998C3974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87F30F9"/>
    <w:multiLevelType w:val="hybridMultilevel"/>
    <w:tmpl w:val="BF906A6C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54204"/>
    <w:multiLevelType w:val="hybridMultilevel"/>
    <w:tmpl w:val="2020F050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26891"/>
    <w:multiLevelType w:val="hybridMultilevel"/>
    <w:tmpl w:val="8FE6F71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0D7A55"/>
    <w:multiLevelType w:val="hybridMultilevel"/>
    <w:tmpl w:val="DACEAC9C"/>
    <w:lvl w:ilvl="0" w:tplc="594C4032">
      <w:numFmt w:val="bullet"/>
      <w:lvlText w:val="-"/>
      <w:lvlJc w:val="left"/>
      <w:pPr>
        <w:ind w:left="163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5" w15:restartNumberingAfterBreak="0">
    <w:nsid w:val="10EB4CA3"/>
    <w:multiLevelType w:val="hybridMultilevel"/>
    <w:tmpl w:val="B218CD5A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47FB8"/>
    <w:multiLevelType w:val="hybridMultilevel"/>
    <w:tmpl w:val="F09E8B44"/>
    <w:lvl w:ilvl="0" w:tplc="F5C2B292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16581"/>
    <w:multiLevelType w:val="hybridMultilevel"/>
    <w:tmpl w:val="9298480A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6245FA"/>
    <w:multiLevelType w:val="hybridMultilevel"/>
    <w:tmpl w:val="8386495C"/>
    <w:lvl w:ilvl="0" w:tplc="F5C2B292">
      <w:start w:val="1"/>
      <w:numFmt w:val="bullet"/>
      <w:lvlText w:val="!"/>
      <w:lvlJc w:val="left"/>
      <w:pPr>
        <w:ind w:left="1222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9" w15:restartNumberingAfterBreak="0">
    <w:nsid w:val="17A838C5"/>
    <w:multiLevelType w:val="hybridMultilevel"/>
    <w:tmpl w:val="442217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F93BFB"/>
    <w:multiLevelType w:val="hybridMultilevel"/>
    <w:tmpl w:val="085286B8"/>
    <w:lvl w:ilvl="0" w:tplc="F5C2B292">
      <w:start w:val="1"/>
      <w:numFmt w:val="bullet"/>
      <w:lvlText w:val="!"/>
      <w:lvlJc w:val="left"/>
      <w:pPr>
        <w:ind w:left="1146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1C9F2441"/>
    <w:multiLevelType w:val="hybridMultilevel"/>
    <w:tmpl w:val="2CC05184"/>
    <w:lvl w:ilvl="0" w:tplc="9E5472C2">
      <w:start w:val="1"/>
      <w:numFmt w:val="bullet"/>
      <w:lvlText w:val="!"/>
      <w:lvlJc w:val="left"/>
      <w:pPr>
        <w:ind w:left="36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6008E1"/>
    <w:multiLevelType w:val="hybridMultilevel"/>
    <w:tmpl w:val="A2A408C2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355D0"/>
    <w:multiLevelType w:val="hybridMultilevel"/>
    <w:tmpl w:val="90A80A6A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60584"/>
    <w:multiLevelType w:val="hybridMultilevel"/>
    <w:tmpl w:val="952EA016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6EF4F2E"/>
    <w:multiLevelType w:val="hybridMultilevel"/>
    <w:tmpl w:val="8F0C3F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794B48"/>
    <w:multiLevelType w:val="hybridMultilevel"/>
    <w:tmpl w:val="AFACE004"/>
    <w:lvl w:ilvl="0" w:tplc="33EC4F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856913"/>
    <w:multiLevelType w:val="hybridMultilevel"/>
    <w:tmpl w:val="8CAC1240"/>
    <w:lvl w:ilvl="0" w:tplc="F81AB7C0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b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BD96610"/>
    <w:multiLevelType w:val="hybridMultilevel"/>
    <w:tmpl w:val="81086DF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8B4C2D"/>
    <w:multiLevelType w:val="hybridMultilevel"/>
    <w:tmpl w:val="1B18C6C2"/>
    <w:lvl w:ilvl="0" w:tplc="9E5472C2">
      <w:start w:val="1"/>
      <w:numFmt w:val="bullet"/>
      <w:lvlText w:val="!"/>
      <w:lvlJc w:val="left"/>
      <w:pPr>
        <w:ind w:left="1713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0" w15:restartNumberingAfterBreak="0">
    <w:nsid w:val="312A43C3"/>
    <w:multiLevelType w:val="hybridMultilevel"/>
    <w:tmpl w:val="D2103F88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5E25F0"/>
    <w:multiLevelType w:val="hybridMultilevel"/>
    <w:tmpl w:val="56568884"/>
    <w:lvl w:ilvl="0" w:tplc="594C4032">
      <w:numFmt w:val="bullet"/>
      <w:lvlText w:val="-"/>
      <w:lvlJc w:val="left"/>
      <w:pPr>
        <w:ind w:left="13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2" w15:restartNumberingAfterBreak="0">
    <w:nsid w:val="32036AF9"/>
    <w:multiLevelType w:val="hybridMultilevel"/>
    <w:tmpl w:val="1E24B084"/>
    <w:lvl w:ilvl="0" w:tplc="0426000B">
      <w:start w:val="1"/>
      <w:numFmt w:val="bullet"/>
      <w:lvlText w:val=""/>
      <w:lvlJc w:val="left"/>
      <w:pPr>
        <w:ind w:left="114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3" w15:restartNumberingAfterBreak="0">
    <w:nsid w:val="332C6A47"/>
    <w:multiLevelType w:val="hybridMultilevel"/>
    <w:tmpl w:val="F1804C2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362A09"/>
    <w:multiLevelType w:val="hybridMultilevel"/>
    <w:tmpl w:val="AFC4A994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9484530"/>
    <w:multiLevelType w:val="hybridMultilevel"/>
    <w:tmpl w:val="F760C740"/>
    <w:lvl w:ilvl="0" w:tplc="594C4032"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6" w15:restartNumberingAfterBreak="0">
    <w:nsid w:val="42686129"/>
    <w:multiLevelType w:val="hybridMultilevel"/>
    <w:tmpl w:val="9F54DF46"/>
    <w:lvl w:ilvl="0" w:tplc="F5C2B292">
      <w:start w:val="1"/>
      <w:numFmt w:val="bullet"/>
      <w:lvlText w:val="!"/>
      <w:lvlJc w:val="left"/>
      <w:pPr>
        <w:ind w:left="1004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3AE36B7"/>
    <w:multiLevelType w:val="multilevel"/>
    <w:tmpl w:val="82C0A9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47FD72B7"/>
    <w:multiLevelType w:val="hybridMultilevel"/>
    <w:tmpl w:val="1D046C88"/>
    <w:lvl w:ilvl="0" w:tplc="594C4032"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29" w15:restartNumberingAfterBreak="0">
    <w:nsid w:val="4FFF323F"/>
    <w:multiLevelType w:val="hybridMultilevel"/>
    <w:tmpl w:val="E39C552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1D127A"/>
    <w:multiLevelType w:val="hybridMultilevel"/>
    <w:tmpl w:val="522E0A2E"/>
    <w:lvl w:ilvl="0" w:tplc="594C40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1F98745C">
      <w:start w:val="2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6A61AE"/>
    <w:multiLevelType w:val="hybridMultilevel"/>
    <w:tmpl w:val="2B1E7C92"/>
    <w:lvl w:ilvl="0" w:tplc="7D30132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color w:val="0070C0"/>
        <w:sz w:val="24"/>
        <w:szCs w:val="24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841E25"/>
    <w:multiLevelType w:val="hybridMultilevel"/>
    <w:tmpl w:val="4FE4422C"/>
    <w:lvl w:ilvl="0" w:tplc="5A60B2A4">
      <w:numFmt w:val="bullet"/>
      <w:lvlText w:val="-"/>
      <w:lvlJc w:val="left"/>
      <w:pPr>
        <w:ind w:left="720" w:hanging="360"/>
      </w:pPr>
      <w:rPr>
        <w:rFonts w:ascii="Times New Roman" w:eastAsia="ヒラギノ角ゴ Pro W3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02A0A"/>
    <w:multiLevelType w:val="hybridMultilevel"/>
    <w:tmpl w:val="51E8AC2A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EB4BC0"/>
    <w:multiLevelType w:val="hybridMultilevel"/>
    <w:tmpl w:val="7D0EF4A2"/>
    <w:lvl w:ilvl="0" w:tplc="6FB291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047F0A"/>
    <w:multiLevelType w:val="hybridMultilevel"/>
    <w:tmpl w:val="68086080"/>
    <w:lvl w:ilvl="0" w:tplc="33EC4F80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</w:rPr>
    </w:lvl>
    <w:lvl w:ilvl="1" w:tplc="0426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60" w:hanging="360"/>
      </w:pPr>
      <w:rPr>
        <w:rFonts w:ascii="Wingdings" w:hAnsi="Wingdings" w:cs="Wingdings" w:hint="default"/>
      </w:rPr>
    </w:lvl>
    <w:lvl w:ilvl="3" w:tplc="04260001">
      <w:start w:val="1"/>
      <w:numFmt w:val="bullet"/>
      <w:lvlText w:val=""/>
      <w:lvlJc w:val="left"/>
      <w:pPr>
        <w:ind w:left="2580" w:hanging="360"/>
      </w:pPr>
      <w:rPr>
        <w:rFonts w:ascii="Symbol" w:hAnsi="Symbol" w:cs="Symbol" w:hint="default"/>
      </w:rPr>
    </w:lvl>
    <w:lvl w:ilvl="4" w:tplc="0426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020" w:hanging="360"/>
      </w:pPr>
      <w:rPr>
        <w:rFonts w:ascii="Wingdings" w:hAnsi="Wingdings" w:cs="Wingdings" w:hint="default"/>
      </w:rPr>
    </w:lvl>
    <w:lvl w:ilvl="6" w:tplc="04260001">
      <w:start w:val="1"/>
      <w:numFmt w:val="bullet"/>
      <w:lvlText w:val=""/>
      <w:lvlJc w:val="left"/>
      <w:pPr>
        <w:ind w:left="4740" w:hanging="360"/>
      </w:pPr>
      <w:rPr>
        <w:rFonts w:ascii="Symbol" w:hAnsi="Symbol" w:cs="Symbol" w:hint="default"/>
      </w:rPr>
    </w:lvl>
    <w:lvl w:ilvl="7" w:tplc="0426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8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6A2974C2"/>
    <w:multiLevelType w:val="hybridMultilevel"/>
    <w:tmpl w:val="95E059FE"/>
    <w:lvl w:ilvl="0" w:tplc="D92E5A1A">
      <w:start w:val="1"/>
      <w:numFmt w:val="bullet"/>
      <w:lvlText w:val="!"/>
      <w:lvlJc w:val="left"/>
      <w:pPr>
        <w:ind w:left="720" w:hanging="360"/>
      </w:pPr>
      <w:rPr>
        <w:rFonts w:ascii="Cooper Black" w:hAnsi="Cooper Black" w:hint="default"/>
        <w:i w:val="0"/>
        <w:color w:val="0070C0"/>
        <w:sz w:val="24"/>
        <w:szCs w:val="24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F12481"/>
    <w:multiLevelType w:val="hybridMultilevel"/>
    <w:tmpl w:val="2610A778"/>
    <w:lvl w:ilvl="0" w:tplc="04260017">
      <w:start w:val="1"/>
      <w:numFmt w:val="lowerLetter"/>
      <w:lvlText w:val="%1)"/>
      <w:lvlJc w:val="left"/>
      <w:pPr>
        <w:ind w:left="1854" w:hanging="360"/>
      </w:pPr>
    </w:lvl>
    <w:lvl w:ilvl="1" w:tplc="04260019" w:tentative="1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 w15:restartNumberingAfterBreak="0">
    <w:nsid w:val="6D442786"/>
    <w:multiLevelType w:val="hybridMultilevel"/>
    <w:tmpl w:val="7CF0828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BA38D8"/>
    <w:multiLevelType w:val="hybridMultilevel"/>
    <w:tmpl w:val="D92AC9AE"/>
    <w:lvl w:ilvl="0" w:tplc="594C4032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0" w15:restartNumberingAfterBreak="0">
    <w:nsid w:val="71EA5DB5"/>
    <w:multiLevelType w:val="hybridMultilevel"/>
    <w:tmpl w:val="5156AFDC"/>
    <w:lvl w:ilvl="0" w:tplc="594C4032">
      <w:numFmt w:val="bullet"/>
      <w:lvlText w:val="-"/>
      <w:lvlJc w:val="left"/>
      <w:pPr>
        <w:ind w:left="1056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8"/>
  </w:num>
  <w:num w:numId="3">
    <w:abstractNumId w:val="35"/>
  </w:num>
  <w:num w:numId="4">
    <w:abstractNumId w:val="11"/>
  </w:num>
  <w:num w:numId="5">
    <w:abstractNumId w:val="31"/>
  </w:num>
  <w:num w:numId="6">
    <w:abstractNumId w:val="12"/>
  </w:num>
  <w:num w:numId="7">
    <w:abstractNumId w:val="32"/>
  </w:num>
  <w:num w:numId="8">
    <w:abstractNumId w:val="20"/>
  </w:num>
  <w:num w:numId="9">
    <w:abstractNumId w:val="0"/>
  </w:num>
  <w:num w:numId="10">
    <w:abstractNumId w:val="36"/>
  </w:num>
  <w:num w:numId="11">
    <w:abstractNumId w:val="9"/>
  </w:num>
  <w:num w:numId="12">
    <w:abstractNumId w:val="16"/>
  </w:num>
  <w:num w:numId="13">
    <w:abstractNumId w:val="30"/>
  </w:num>
  <w:num w:numId="14">
    <w:abstractNumId w:val="13"/>
  </w:num>
  <w:num w:numId="15">
    <w:abstractNumId w:val="14"/>
  </w:num>
  <w:num w:numId="16">
    <w:abstractNumId w:val="28"/>
  </w:num>
  <w:num w:numId="17">
    <w:abstractNumId w:val="26"/>
  </w:num>
  <w:num w:numId="18">
    <w:abstractNumId w:val="8"/>
  </w:num>
  <w:num w:numId="19">
    <w:abstractNumId w:val="10"/>
  </w:num>
  <w:num w:numId="20">
    <w:abstractNumId w:val="6"/>
  </w:num>
  <w:num w:numId="21">
    <w:abstractNumId w:val="1"/>
  </w:num>
  <w:num w:numId="22">
    <w:abstractNumId w:val="37"/>
  </w:num>
  <w:num w:numId="23">
    <w:abstractNumId w:val="3"/>
  </w:num>
  <w:num w:numId="24">
    <w:abstractNumId w:val="4"/>
  </w:num>
  <w:num w:numId="25">
    <w:abstractNumId w:val="21"/>
  </w:num>
  <w:num w:numId="26">
    <w:abstractNumId w:val="22"/>
  </w:num>
  <w:num w:numId="27">
    <w:abstractNumId w:val="5"/>
  </w:num>
  <w:num w:numId="28">
    <w:abstractNumId w:val="24"/>
  </w:num>
  <w:num w:numId="29">
    <w:abstractNumId w:val="33"/>
  </w:num>
  <w:num w:numId="30">
    <w:abstractNumId w:val="25"/>
  </w:num>
  <w:num w:numId="3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  <w:num w:numId="34">
    <w:abstractNumId w:val="15"/>
  </w:num>
  <w:num w:numId="35">
    <w:abstractNumId w:val="40"/>
  </w:num>
  <w:num w:numId="36">
    <w:abstractNumId w:val="39"/>
  </w:num>
  <w:num w:numId="37">
    <w:abstractNumId w:val="30"/>
    <w:lvlOverride w:ilvl="0"/>
    <w:lvlOverride w:ilvl="1"/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"/>
  </w:num>
  <w:num w:numId="39">
    <w:abstractNumId w:val="17"/>
  </w:num>
  <w:num w:numId="40">
    <w:abstractNumId w:val="18"/>
  </w:num>
  <w:num w:numId="41">
    <w:abstractNumId w:val="7"/>
  </w:num>
  <w:num w:numId="42">
    <w:abstractNumId w:val="29"/>
  </w:num>
  <w:num w:numId="43">
    <w:abstractNumId w:val="34"/>
  </w:num>
  <w:num w:numId="44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D5C"/>
    <w:rsid w:val="00006BEF"/>
    <w:rsid w:val="0001018B"/>
    <w:rsid w:val="00011ED8"/>
    <w:rsid w:val="00012B62"/>
    <w:rsid w:val="00013BA1"/>
    <w:rsid w:val="000251FF"/>
    <w:rsid w:val="00025404"/>
    <w:rsid w:val="00031297"/>
    <w:rsid w:val="00032630"/>
    <w:rsid w:val="00032C33"/>
    <w:rsid w:val="00041E10"/>
    <w:rsid w:val="00051C74"/>
    <w:rsid w:val="00060D05"/>
    <w:rsid w:val="000709AB"/>
    <w:rsid w:val="0007504E"/>
    <w:rsid w:val="00081110"/>
    <w:rsid w:val="00083731"/>
    <w:rsid w:val="00085A64"/>
    <w:rsid w:val="00091C32"/>
    <w:rsid w:val="00095368"/>
    <w:rsid w:val="000978E9"/>
    <w:rsid w:val="000A11F9"/>
    <w:rsid w:val="000A7329"/>
    <w:rsid w:val="000B1311"/>
    <w:rsid w:val="000B4700"/>
    <w:rsid w:val="000B5759"/>
    <w:rsid w:val="000C0C9C"/>
    <w:rsid w:val="000C573B"/>
    <w:rsid w:val="000C58CF"/>
    <w:rsid w:val="000C596F"/>
    <w:rsid w:val="000C7048"/>
    <w:rsid w:val="000D7587"/>
    <w:rsid w:val="000E2180"/>
    <w:rsid w:val="000E6CDE"/>
    <w:rsid w:val="000E75BC"/>
    <w:rsid w:val="000F0C4F"/>
    <w:rsid w:val="000F0EC8"/>
    <w:rsid w:val="000F6ADB"/>
    <w:rsid w:val="000F78BC"/>
    <w:rsid w:val="001009E4"/>
    <w:rsid w:val="00105B3C"/>
    <w:rsid w:val="0011528D"/>
    <w:rsid w:val="00124486"/>
    <w:rsid w:val="0012487B"/>
    <w:rsid w:val="001271DC"/>
    <w:rsid w:val="00133BAB"/>
    <w:rsid w:val="00141219"/>
    <w:rsid w:val="001478A2"/>
    <w:rsid w:val="001508CC"/>
    <w:rsid w:val="00155FCC"/>
    <w:rsid w:val="0016105B"/>
    <w:rsid w:val="001632F6"/>
    <w:rsid w:val="001647CC"/>
    <w:rsid w:val="00172445"/>
    <w:rsid w:val="00177AEB"/>
    <w:rsid w:val="00191BAB"/>
    <w:rsid w:val="00193D77"/>
    <w:rsid w:val="001963B8"/>
    <w:rsid w:val="00196A9D"/>
    <w:rsid w:val="001A4E51"/>
    <w:rsid w:val="001A4F2D"/>
    <w:rsid w:val="001B6BD7"/>
    <w:rsid w:val="001B6F3D"/>
    <w:rsid w:val="001C2680"/>
    <w:rsid w:val="001E5479"/>
    <w:rsid w:val="001F2C58"/>
    <w:rsid w:val="001F2D78"/>
    <w:rsid w:val="001F6521"/>
    <w:rsid w:val="00200D02"/>
    <w:rsid w:val="00201F7C"/>
    <w:rsid w:val="00202EAD"/>
    <w:rsid w:val="00203083"/>
    <w:rsid w:val="002053CD"/>
    <w:rsid w:val="00206A76"/>
    <w:rsid w:val="00214352"/>
    <w:rsid w:val="0021616F"/>
    <w:rsid w:val="002172EC"/>
    <w:rsid w:val="0022112A"/>
    <w:rsid w:val="002261E1"/>
    <w:rsid w:val="00230DDA"/>
    <w:rsid w:val="00233566"/>
    <w:rsid w:val="00233D5C"/>
    <w:rsid w:val="0024003A"/>
    <w:rsid w:val="002410FE"/>
    <w:rsid w:val="00253D45"/>
    <w:rsid w:val="0026156B"/>
    <w:rsid w:val="00262ADA"/>
    <w:rsid w:val="002638F3"/>
    <w:rsid w:val="00266759"/>
    <w:rsid w:val="002817D3"/>
    <w:rsid w:val="00281C13"/>
    <w:rsid w:val="00283B1C"/>
    <w:rsid w:val="00290424"/>
    <w:rsid w:val="00290C14"/>
    <w:rsid w:val="002A211E"/>
    <w:rsid w:val="002A4411"/>
    <w:rsid w:val="002A459B"/>
    <w:rsid w:val="002B0655"/>
    <w:rsid w:val="002B0BA7"/>
    <w:rsid w:val="002B13AF"/>
    <w:rsid w:val="002B36D6"/>
    <w:rsid w:val="002B4ABD"/>
    <w:rsid w:val="002B79F3"/>
    <w:rsid w:val="002C343D"/>
    <w:rsid w:val="002C38B6"/>
    <w:rsid w:val="002C3CCC"/>
    <w:rsid w:val="002C6B1E"/>
    <w:rsid w:val="002C744F"/>
    <w:rsid w:val="002D10E8"/>
    <w:rsid w:val="002D38B9"/>
    <w:rsid w:val="002E3816"/>
    <w:rsid w:val="002E3A89"/>
    <w:rsid w:val="002E4551"/>
    <w:rsid w:val="002E7747"/>
    <w:rsid w:val="002F2E82"/>
    <w:rsid w:val="002F50BA"/>
    <w:rsid w:val="002F5E83"/>
    <w:rsid w:val="002F610A"/>
    <w:rsid w:val="00300BB9"/>
    <w:rsid w:val="00304F48"/>
    <w:rsid w:val="003076DC"/>
    <w:rsid w:val="00311BAA"/>
    <w:rsid w:val="003128FF"/>
    <w:rsid w:val="003137AE"/>
    <w:rsid w:val="00314C5F"/>
    <w:rsid w:val="003157B9"/>
    <w:rsid w:val="00315AD6"/>
    <w:rsid w:val="0031789F"/>
    <w:rsid w:val="00320FEB"/>
    <w:rsid w:val="003215B0"/>
    <w:rsid w:val="00330F6C"/>
    <w:rsid w:val="00331492"/>
    <w:rsid w:val="00331B81"/>
    <w:rsid w:val="0033285C"/>
    <w:rsid w:val="00334581"/>
    <w:rsid w:val="00340B38"/>
    <w:rsid w:val="00341849"/>
    <w:rsid w:val="00341D25"/>
    <w:rsid w:val="00342B0B"/>
    <w:rsid w:val="00343E5A"/>
    <w:rsid w:val="0034468A"/>
    <w:rsid w:val="0034542D"/>
    <w:rsid w:val="0034573E"/>
    <w:rsid w:val="00345758"/>
    <w:rsid w:val="00350757"/>
    <w:rsid w:val="00353F7C"/>
    <w:rsid w:val="00357C51"/>
    <w:rsid w:val="0036222A"/>
    <w:rsid w:val="0036610F"/>
    <w:rsid w:val="00370C87"/>
    <w:rsid w:val="003711AA"/>
    <w:rsid w:val="00374F4A"/>
    <w:rsid w:val="003801B6"/>
    <w:rsid w:val="00387102"/>
    <w:rsid w:val="003966CA"/>
    <w:rsid w:val="003975DF"/>
    <w:rsid w:val="003A0861"/>
    <w:rsid w:val="003A333C"/>
    <w:rsid w:val="003B59DB"/>
    <w:rsid w:val="003C1EB5"/>
    <w:rsid w:val="003C5410"/>
    <w:rsid w:val="003C6127"/>
    <w:rsid w:val="003C62E7"/>
    <w:rsid w:val="003C77CB"/>
    <w:rsid w:val="003D0215"/>
    <w:rsid w:val="003D7FB7"/>
    <w:rsid w:val="003F601D"/>
    <w:rsid w:val="004000D0"/>
    <w:rsid w:val="004047CA"/>
    <w:rsid w:val="00405769"/>
    <w:rsid w:val="00407AB5"/>
    <w:rsid w:val="004154B2"/>
    <w:rsid w:val="0041652B"/>
    <w:rsid w:val="00420B6D"/>
    <w:rsid w:val="00423641"/>
    <w:rsid w:val="00430E3A"/>
    <w:rsid w:val="00431BF9"/>
    <w:rsid w:val="004369CC"/>
    <w:rsid w:val="00444D22"/>
    <w:rsid w:val="00452DC2"/>
    <w:rsid w:val="00461781"/>
    <w:rsid w:val="00472C6B"/>
    <w:rsid w:val="00483BB9"/>
    <w:rsid w:val="00486663"/>
    <w:rsid w:val="004866B1"/>
    <w:rsid w:val="00490EBB"/>
    <w:rsid w:val="00492360"/>
    <w:rsid w:val="00496087"/>
    <w:rsid w:val="004965F2"/>
    <w:rsid w:val="00496FF7"/>
    <w:rsid w:val="00497884"/>
    <w:rsid w:val="004A7B36"/>
    <w:rsid w:val="004B0625"/>
    <w:rsid w:val="004B1D67"/>
    <w:rsid w:val="004B2B39"/>
    <w:rsid w:val="004C00CE"/>
    <w:rsid w:val="004C11BE"/>
    <w:rsid w:val="004D0D88"/>
    <w:rsid w:val="004D74B2"/>
    <w:rsid w:val="004E117A"/>
    <w:rsid w:val="004F24CA"/>
    <w:rsid w:val="00502110"/>
    <w:rsid w:val="00504771"/>
    <w:rsid w:val="00505451"/>
    <w:rsid w:val="00507C1B"/>
    <w:rsid w:val="005101A3"/>
    <w:rsid w:val="005115A6"/>
    <w:rsid w:val="00516848"/>
    <w:rsid w:val="00517CA6"/>
    <w:rsid w:val="00537F71"/>
    <w:rsid w:val="005431DB"/>
    <w:rsid w:val="00544237"/>
    <w:rsid w:val="00544820"/>
    <w:rsid w:val="00552727"/>
    <w:rsid w:val="00556D9C"/>
    <w:rsid w:val="00565F17"/>
    <w:rsid w:val="005669BA"/>
    <w:rsid w:val="00572BBF"/>
    <w:rsid w:val="00574064"/>
    <w:rsid w:val="005775B3"/>
    <w:rsid w:val="00593BB8"/>
    <w:rsid w:val="005A2659"/>
    <w:rsid w:val="005B624B"/>
    <w:rsid w:val="005B6BC7"/>
    <w:rsid w:val="005B6BD9"/>
    <w:rsid w:val="005C157E"/>
    <w:rsid w:val="005C190B"/>
    <w:rsid w:val="005C26DB"/>
    <w:rsid w:val="005C2C6A"/>
    <w:rsid w:val="005D3434"/>
    <w:rsid w:val="005D70C1"/>
    <w:rsid w:val="005E1A7F"/>
    <w:rsid w:val="005E20A6"/>
    <w:rsid w:val="005E7486"/>
    <w:rsid w:val="005F31ED"/>
    <w:rsid w:val="005F3B8C"/>
    <w:rsid w:val="005F4AC4"/>
    <w:rsid w:val="00600C6A"/>
    <w:rsid w:val="00600CC9"/>
    <w:rsid w:val="006028C1"/>
    <w:rsid w:val="00602FC9"/>
    <w:rsid w:val="00604636"/>
    <w:rsid w:val="00610413"/>
    <w:rsid w:val="006106D7"/>
    <w:rsid w:val="0061228E"/>
    <w:rsid w:val="006159BF"/>
    <w:rsid w:val="00617123"/>
    <w:rsid w:val="00617E42"/>
    <w:rsid w:val="00620EEC"/>
    <w:rsid w:val="0062128E"/>
    <w:rsid w:val="006214DB"/>
    <w:rsid w:val="006215E1"/>
    <w:rsid w:val="00623C69"/>
    <w:rsid w:val="0062657B"/>
    <w:rsid w:val="00627F77"/>
    <w:rsid w:val="006315A9"/>
    <w:rsid w:val="00640BD0"/>
    <w:rsid w:val="00646A8F"/>
    <w:rsid w:val="0065223D"/>
    <w:rsid w:val="006559E1"/>
    <w:rsid w:val="0066361A"/>
    <w:rsid w:val="006711AE"/>
    <w:rsid w:val="00671CAF"/>
    <w:rsid w:val="0068132E"/>
    <w:rsid w:val="00684025"/>
    <w:rsid w:val="0069063A"/>
    <w:rsid w:val="00692660"/>
    <w:rsid w:val="00696895"/>
    <w:rsid w:val="006A11BF"/>
    <w:rsid w:val="006A166D"/>
    <w:rsid w:val="006A561F"/>
    <w:rsid w:val="006A6943"/>
    <w:rsid w:val="006A6B81"/>
    <w:rsid w:val="006B3FE8"/>
    <w:rsid w:val="006C1597"/>
    <w:rsid w:val="006C2420"/>
    <w:rsid w:val="006C31BF"/>
    <w:rsid w:val="006C5A2F"/>
    <w:rsid w:val="006C768F"/>
    <w:rsid w:val="006D0126"/>
    <w:rsid w:val="006D355E"/>
    <w:rsid w:val="006E19FC"/>
    <w:rsid w:val="006F4B15"/>
    <w:rsid w:val="006F6ED9"/>
    <w:rsid w:val="006F7C2A"/>
    <w:rsid w:val="007031B1"/>
    <w:rsid w:val="00704273"/>
    <w:rsid w:val="00706C69"/>
    <w:rsid w:val="00723774"/>
    <w:rsid w:val="0072462A"/>
    <w:rsid w:val="00732590"/>
    <w:rsid w:val="007333CD"/>
    <w:rsid w:val="00734789"/>
    <w:rsid w:val="00757B4F"/>
    <w:rsid w:val="0076581B"/>
    <w:rsid w:val="00770531"/>
    <w:rsid w:val="007739D9"/>
    <w:rsid w:val="00773B1F"/>
    <w:rsid w:val="0077491F"/>
    <w:rsid w:val="00785B2C"/>
    <w:rsid w:val="0079070F"/>
    <w:rsid w:val="00797CC8"/>
    <w:rsid w:val="007A0EFD"/>
    <w:rsid w:val="007A2CEF"/>
    <w:rsid w:val="007A403E"/>
    <w:rsid w:val="007A5376"/>
    <w:rsid w:val="007B2436"/>
    <w:rsid w:val="007B3921"/>
    <w:rsid w:val="007B461C"/>
    <w:rsid w:val="007C0754"/>
    <w:rsid w:val="007C1ECC"/>
    <w:rsid w:val="007C3BB3"/>
    <w:rsid w:val="007C589D"/>
    <w:rsid w:val="007C6C46"/>
    <w:rsid w:val="007C7126"/>
    <w:rsid w:val="007D5A2C"/>
    <w:rsid w:val="007D765D"/>
    <w:rsid w:val="007E19B8"/>
    <w:rsid w:val="007E4A68"/>
    <w:rsid w:val="007E65A8"/>
    <w:rsid w:val="007F2287"/>
    <w:rsid w:val="007F25ED"/>
    <w:rsid w:val="007F4818"/>
    <w:rsid w:val="007F7A7E"/>
    <w:rsid w:val="00803DA1"/>
    <w:rsid w:val="008044A7"/>
    <w:rsid w:val="00807A74"/>
    <w:rsid w:val="008148B4"/>
    <w:rsid w:val="00817518"/>
    <w:rsid w:val="008176BC"/>
    <w:rsid w:val="00820D33"/>
    <w:rsid w:val="00822FB1"/>
    <w:rsid w:val="00827547"/>
    <w:rsid w:val="00833CF4"/>
    <w:rsid w:val="00840A75"/>
    <w:rsid w:val="00852A77"/>
    <w:rsid w:val="00855815"/>
    <w:rsid w:val="008607C8"/>
    <w:rsid w:val="008637E0"/>
    <w:rsid w:val="00865292"/>
    <w:rsid w:val="00870651"/>
    <w:rsid w:val="008750DF"/>
    <w:rsid w:val="008A268B"/>
    <w:rsid w:val="008A5D80"/>
    <w:rsid w:val="008A7659"/>
    <w:rsid w:val="008B016B"/>
    <w:rsid w:val="008B04FC"/>
    <w:rsid w:val="008B4A16"/>
    <w:rsid w:val="008C5033"/>
    <w:rsid w:val="008D27DB"/>
    <w:rsid w:val="008D332E"/>
    <w:rsid w:val="008E0FFE"/>
    <w:rsid w:val="008E1DE0"/>
    <w:rsid w:val="008E3FB6"/>
    <w:rsid w:val="008E472E"/>
    <w:rsid w:val="008E6F8E"/>
    <w:rsid w:val="008F4749"/>
    <w:rsid w:val="008F5B0A"/>
    <w:rsid w:val="008F69A7"/>
    <w:rsid w:val="008F75FA"/>
    <w:rsid w:val="00900AA0"/>
    <w:rsid w:val="009059AF"/>
    <w:rsid w:val="00923F63"/>
    <w:rsid w:val="0092737D"/>
    <w:rsid w:val="009326A7"/>
    <w:rsid w:val="0094222F"/>
    <w:rsid w:val="00942FE7"/>
    <w:rsid w:val="00950F06"/>
    <w:rsid w:val="009540C6"/>
    <w:rsid w:val="0096013A"/>
    <w:rsid w:val="00962BA6"/>
    <w:rsid w:val="009642D8"/>
    <w:rsid w:val="00975692"/>
    <w:rsid w:val="009802CA"/>
    <w:rsid w:val="00981B75"/>
    <w:rsid w:val="00986439"/>
    <w:rsid w:val="00987BB6"/>
    <w:rsid w:val="00995908"/>
    <w:rsid w:val="00996E5F"/>
    <w:rsid w:val="009A065B"/>
    <w:rsid w:val="009B358B"/>
    <w:rsid w:val="009C0FE3"/>
    <w:rsid w:val="009C5500"/>
    <w:rsid w:val="009C7126"/>
    <w:rsid w:val="009D130D"/>
    <w:rsid w:val="009D2B98"/>
    <w:rsid w:val="009E5094"/>
    <w:rsid w:val="009E7E90"/>
    <w:rsid w:val="009F0E7B"/>
    <w:rsid w:val="00A0166A"/>
    <w:rsid w:val="00A02417"/>
    <w:rsid w:val="00A027D0"/>
    <w:rsid w:val="00A114F3"/>
    <w:rsid w:val="00A30CAB"/>
    <w:rsid w:val="00A345BD"/>
    <w:rsid w:val="00A34F22"/>
    <w:rsid w:val="00A42EAB"/>
    <w:rsid w:val="00A43E1B"/>
    <w:rsid w:val="00A55798"/>
    <w:rsid w:val="00A62513"/>
    <w:rsid w:val="00A62B80"/>
    <w:rsid w:val="00A64235"/>
    <w:rsid w:val="00A65021"/>
    <w:rsid w:val="00A66658"/>
    <w:rsid w:val="00A66B7A"/>
    <w:rsid w:val="00A73C58"/>
    <w:rsid w:val="00A74DDC"/>
    <w:rsid w:val="00A75FA0"/>
    <w:rsid w:val="00A80833"/>
    <w:rsid w:val="00A80842"/>
    <w:rsid w:val="00A92571"/>
    <w:rsid w:val="00AA011F"/>
    <w:rsid w:val="00AA1BC6"/>
    <w:rsid w:val="00AA4084"/>
    <w:rsid w:val="00AA6251"/>
    <w:rsid w:val="00AB2505"/>
    <w:rsid w:val="00AC4EE9"/>
    <w:rsid w:val="00AC7492"/>
    <w:rsid w:val="00AD025C"/>
    <w:rsid w:val="00AD6913"/>
    <w:rsid w:val="00AE1E44"/>
    <w:rsid w:val="00AE5B9D"/>
    <w:rsid w:val="00AE7059"/>
    <w:rsid w:val="00AF0BFB"/>
    <w:rsid w:val="00AF18AD"/>
    <w:rsid w:val="00AF326B"/>
    <w:rsid w:val="00AF7192"/>
    <w:rsid w:val="00B01AFE"/>
    <w:rsid w:val="00B03CE9"/>
    <w:rsid w:val="00B05F11"/>
    <w:rsid w:val="00B07F99"/>
    <w:rsid w:val="00B10B77"/>
    <w:rsid w:val="00B134E9"/>
    <w:rsid w:val="00B14157"/>
    <w:rsid w:val="00B17507"/>
    <w:rsid w:val="00B24BC3"/>
    <w:rsid w:val="00B24C87"/>
    <w:rsid w:val="00B30758"/>
    <w:rsid w:val="00B30851"/>
    <w:rsid w:val="00B33905"/>
    <w:rsid w:val="00B35127"/>
    <w:rsid w:val="00B52C46"/>
    <w:rsid w:val="00B54BB7"/>
    <w:rsid w:val="00B54F1C"/>
    <w:rsid w:val="00B5771B"/>
    <w:rsid w:val="00B579F1"/>
    <w:rsid w:val="00B60C8D"/>
    <w:rsid w:val="00B63F27"/>
    <w:rsid w:val="00B66699"/>
    <w:rsid w:val="00B66C9C"/>
    <w:rsid w:val="00B70181"/>
    <w:rsid w:val="00B810EF"/>
    <w:rsid w:val="00BA065A"/>
    <w:rsid w:val="00BA07E0"/>
    <w:rsid w:val="00BA0F9C"/>
    <w:rsid w:val="00BA175C"/>
    <w:rsid w:val="00BA1CD2"/>
    <w:rsid w:val="00BA2F6F"/>
    <w:rsid w:val="00BA377C"/>
    <w:rsid w:val="00BA4BD7"/>
    <w:rsid w:val="00BA667A"/>
    <w:rsid w:val="00BA6F7F"/>
    <w:rsid w:val="00BA7C68"/>
    <w:rsid w:val="00BC179D"/>
    <w:rsid w:val="00BC1C77"/>
    <w:rsid w:val="00BC548B"/>
    <w:rsid w:val="00BD423F"/>
    <w:rsid w:val="00BE48B3"/>
    <w:rsid w:val="00BE6208"/>
    <w:rsid w:val="00BF0890"/>
    <w:rsid w:val="00BF2DB0"/>
    <w:rsid w:val="00BF3A05"/>
    <w:rsid w:val="00C006A0"/>
    <w:rsid w:val="00C00D78"/>
    <w:rsid w:val="00C02765"/>
    <w:rsid w:val="00C03D58"/>
    <w:rsid w:val="00C05C6A"/>
    <w:rsid w:val="00C06E86"/>
    <w:rsid w:val="00C07053"/>
    <w:rsid w:val="00C11380"/>
    <w:rsid w:val="00C1570A"/>
    <w:rsid w:val="00C243F0"/>
    <w:rsid w:val="00C24596"/>
    <w:rsid w:val="00C30327"/>
    <w:rsid w:val="00C322DA"/>
    <w:rsid w:val="00C32C15"/>
    <w:rsid w:val="00C5217C"/>
    <w:rsid w:val="00C52E82"/>
    <w:rsid w:val="00C55E4B"/>
    <w:rsid w:val="00C6323A"/>
    <w:rsid w:val="00C71BE6"/>
    <w:rsid w:val="00C7291E"/>
    <w:rsid w:val="00C74F13"/>
    <w:rsid w:val="00C75A06"/>
    <w:rsid w:val="00C75B39"/>
    <w:rsid w:val="00C80608"/>
    <w:rsid w:val="00C85A35"/>
    <w:rsid w:val="00C877DE"/>
    <w:rsid w:val="00C914CB"/>
    <w:rsid w:val="00C93948"/>
    <w:rsid w:val="00CA1E10"/>
    <w:rsid w:val="00CA30EE"/>
    <w:rsid w:val="00CB0C44"/>
    <w:rsid w:val="00CB1823"/>
    <w:rsid w:val="00CB422E"/>
    <w:rsid w:val="00CB62E9"/>
    <w:rsid w:val="00CD67A9"/>
    <w:rsid w:val="00CD6BEB"/>
    <w:rsid w:val="00CE06B6"/>
    <w:rsid w:val="00CE38ED"/>
    <w:rsid w:val="00CF70FF"/>
    <w:rsid w:val="00D002D7"/>
    <w:rsid w:val="00D01965"/>
    <w:rsid w:val="00D06317"/>
    <w:rsid w:val="00D06935"/>
    <w:rsid w:val="00D106CF"/>
    <w:rsid w:val="00D11165"/>
    <w:rsid w:val="00D13086"/>
    <w:rsid w:val="00D13B39"/>
    <w:rsid w:val="00D205B0"/>
    <w:rsid w:val="00D225C9"/>
    <w:rsid w:val="00D227CA"/>
    <w:rsid w:val="00D22D4C"/>
    <w:rsid w:val="00D22EC2"/>
    <w:rsid w:val="00D27A76"/>
    <w:rsid w:val="00D27AA0"/>
    <w:rsid w:val="00D3706D"/>
    <w:rsid w:val="00D40A27"/>
    <w:rsid w:val="00D456D0"/>
    <w:rsid w:val="00D45804"/>
    <w:rsid w:val="00D46033"/>
    <w:rsid w:val="00D468FF"/>
    <w:rsid w:val="00D50D67"/>
    <w:rsid w:val="00D56B78"/>
    <w:rsid w:val="00D573F8"/>
    <w:rsid w:val="00D728DE"/>
    <w:rsid w:val="00D72ABE"/>
    <w:rsid w:val="00D75539"/>
    <w:rsid w:val="00D76D68"/>
    <w:rsid w:val="00D8096F"/>
    <w:rsid w:val="00D84660"/>
    <w:rsid w:val="00D87DCB"/>
    <w:rsid w:val="00D954C7"/>
    <w:rsid w:val="00DA0C55"/>
    <w:rsid w:val="00DA32B9"/>
    <w:rsid w:val="00DA3808"/>
    <w:rsid w:val="00DA3E1C"/>
    <w:rsid w:val="00DB0148"/>
    <w:rsid w:val="00DB5898"/>
    <w:rsid w:val="00DB674E"/>
    <w:rsid w:val="00DB787D"/>
    <w:rsid w:val="00DD145C"/>
    <w:rsid w:val="00DD1682"/>
    <w:rsid w:val="00DD3697"/>
    <w:rsid w:val="00DE088C"/>
    <w:rsid w:val="00DE1984"/>
    <w:rsid w:val="00DE3777"/>
    <w:rsid w:val="00DE66BA"/>
    <w:rsid w:val="00DF00B5"/>
    <w:rsid w:val="00DF34A7"/>
    <w:rsid w:val="00DF34CC"/>
    <w:rsid w:val="00DF41F5"/>
    <w:rsid w:val="00E013CE"/>
    <w:rsid w:val="00E01F5B"/>
    <w:rsid w:val="00E025E8"/>
    <w:rsid w:val="00E051E6"/>
    <w:rsid w:val="00E126EE"/>
    <w:rsid w:val="00E16A51"/>
    <w:rsid w:val="00E23D1F"/>
    <w:rsid w:val="00E24006"/>
    <w:rsid w:val="00E24873"/>
    <w:rsid w:val="00E25863"/>
    <w:rsid w:val="00E26AA3"/>
    <w:rsid w:val="00E30F51"/>
    <w:rsid w:val="00E42D4E"/>
    <w:rsid w:val="00E50643"/>
    <w:rsid w:val="00E60DC4"/>
    <w:rsid w:val="00E612EE"/>
    <w:rsid w:val="00E62BF0"/>
    <w:rsid w:val="00E7084D"/>
    <w:rsid w:val="00E80B28"/>
    <w:rsid w:val="00E81740"/>
    <w:rsid w:val="00E81833"/>
    <w:rsid w:val="00E8764C"/>
    <w:rsid w:val="00EA099C"/>
    <w:rsid w:val="00EA2C76"/>
    <w:rsid w:val="00EA3268"/>
    <w:rsid w:val="00EB3BAC"/>
    <w:rsid w:val="00EC70B9"/>
    <w:rsid w:val="00ED03DE"/>
    <w:rsid w:val="00ED39B6"/>
    <w:rsid w:val="00ED754D"/>
    <w:rsid w:val="00ED7CD2"/>
    <w:rsid w:val="00EE1547"/>
    <w:rsid w:val="00EE4DDB"/>
    <w:rsid w:val="00EE71C0"/>
    <w:rsid w:val="00EE7821"/>
    <w:rsid w:val="00EF02E5"/>
    <w:rsid w:val="00EF5D6E"/>
    <w:rsid w:val="00EF679D"/>
    <w:rsid w:val="00F04AE2"/>
    <w:rsid w:val="00F12397"/>
    <w:rsid w:val="00F13C60"/>
    <w:rsid w:val="00F20878"/>
    <w:rsid w:val="00F21CBB"/>
    <w:rsid w:val="00F232DE"/>
    <w:rsid w:val="00F26D7F"/>
    <w:rsid w:val="00F31E8D"/>
    <w:rsid w:val="00F33BCC"/>
    <w:rsid w:val="00F402F3"/>
    <w:rsid w:val="00F452D0"/>
    <w:rsid w:val="00F46B47"/>
    <w:rsid w:val="00F47F22"/>
    <w:rsid w:val="00F54059"/>
    <w:rsid w:val="00F54862"/>
    <w:rsid w:val="00F60915"/>
    <w:rsid w:val="00F649CE"/>
    <w:rsid w:val="00F7565C"/>
    <w:rsid w:val="00F757F6"/>
    <w:rsid w:val="00F80B34"/>
    <w:rsid w:val="00F83A09"/>
    <w:rsid w:val="00F9070D"/>
    <w:rsid w:val="00F9608C"/>
    <w:rsid w:val="00FA03E0"/>
    <w:rsid w:val="00FA2488"/>
    <w:rsid w:val="00FA7167"/>
    <w:rsid w:val="00FB52CB"/>
    <w:rsid w:val="00FB63BD"/>
    <w:rsid w:val="00FC0B69"/>
    <w:rsid w:val="00FC1516"/>
    <w:rsid w:val="00FD1E4F"/>
    <w:rsid w:val="00FE0EB3"/>
    <w:rsid w:val="00FE1F82"/>
    <w:rsid w:val="00FF03E1"/>
    <w:rsid w:val="00FF0490"/>
    <w:rsid w:val="00FF240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6A5F53BB"/>
  <w15:docId w15:val="{A0F9CD72-C5DA-4D0F-BF27-5F38E76BF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14"/>
  </w:style>
  <w:style w:type="paragraph" w:styleId="Heading1">
    <w:name w:val="heading 1"/>
    <w:basedOn w:val="Normal"/>
    <w:next w:val="Normal"/>
    <w:link w:val="Heading1Char"/>
    <w:uiPriority w:val="9"/>
    <w:qFormat/>
    <w:rsid w:val="00D130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0B7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10B7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D021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4">
    <w:name w:val="Style4"/>
    <w:basedOn w:val="Heading1"/>
    <w:autoRedefine/>
    <w:rsid w:val="00D13086"/>
    <w:pPr>
      <w:framePr w:hSpace="180" w:wrap="around" w:vAnchor="text" w:hAnchor="margin" w:y="200"/>
      <w:spacing w:line="240" w:lineRule="auto"/>
    </w:pPr>
    <w:rPr>
      <w:rFonts w:ascii="Times New Roman" w:hAnsi="Times New Roman"/>
      <w:b/>
      <w:color w:val="auto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D1308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5410"/>
  </w:style>
  <w:style w:type="paragraph" w:styleId="Footer">
    <w:name w:val="footer"/>
    <w:basedOn w:val="Normal"/>
    <w:link w:val="FooterChar"/>
    <w:uiPriority w:val="99"/>
    <w:unhideWhenUsed/>
    <w:rsid w:val="003C54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5410"/>
  </w:style>
  <w:style w:type="table" w:styleId="TableGrid">
    <w:name w:val="Table Grid"/>
    <w:basedOn w:val="TableNormal"/>
    <w:uiPriority w:val="39"/>
    <w:rsid w:val="00C157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,Saraksta rindkopa,Colorful List - Accent 12,List Paragraph1,List1,Akapit z listą BS,Saraksta rindkopa1,Normal bullet 2,Bullet list"/>
    <w:basedOn w:val="Normal"/>
    <w:link w:val="ListParagraphChar"/>
    <w:uiPriority w:val="34"/>
    <w:qFormat/>
    <w:rsid w:val="00B577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5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FCC"/>
    <w:rPr>
      <w:rFonts w:ascii="Segoe UI" w:hAnsi="Segoe UI" w:cs="Segoe UI"/>
      <w:sz w:val="18"/>
      <w:szCs w:val="18"/>
    </w:rPr>
  </w:style>
  <w:style w:type="character" w:customStyle="1" w:styleId="ListParagraphChar">
    <w:name w:val="List Paragraph Char"/>
    <w:aliases w:val="H&amp;P List Paragraph Char,2 Char,Strip Char,Saraksta rindkopa Char,Colorful List - Accent 12 Char,List Paragraph1 Char,List1 Char,Akapit z listą BS Char,Saraksta rindkopa1 Char,Normal bullet 2 Char,Bullet list Char"/>
    <w:link w:val="ListParagraph"/>
    <w:uiPriority w:val="34"/>
    <w:qFormat/>
    <w:locked/>
    <w:rsid w:val="00032C33"/>
  </w:style>
  <w:style w:type="paragraph" w:styleId="FootnoteText">
    <w:name w:val="footnote text"/>
    <w:aliases w:val="Footnote,Fußnote,Char,Char Rakstz. Rakstz. Rakstz. Rakstz. Rakstz. Rakstz. Rakstz.,Char Rakstz. Rakstz. Rakstz. Rakstz. Rakstz. Rakstz.,Char Rakstz. Rakstz. Rakstz. Rakstz. Rakstz. Rakstz. Rakstz. Rakstz. Rakstz. Rakstz. Rakstz.,single spa"/>
    <w:basedOn w:val="Normal"/>
    <w:link w:val="FootnoteTextChar"/>
    <w:unhideWhenUsed/>
    <w:rsid w:val="00AC4EE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 Char,Fußnote Char,Char Char,Char Rakstz. Rakstz. Rakstz. Rakstz. Rakstz. Rakstz. Rakstz. Char,Char Rakstz. Rakstz. Rakstz. Rakstz. Rakstz. Rakstz. Char,single spa Char"/>
    <w:basedOn w:val="DefaultParagraphFont"/>
    <w:link w:val="FootnoteText"/>
    <w:semiHidden/>
    <w:rsid w:val="00AC4EE9"/>
    <w:rPr>
      <w:sz w:val="20"/>
      <w:szCs w:val="20"/>
    </w:rPr>
  </w:style>
  <w:style w:type="character" w:styleId="FootnoteReference">
    <w:name w:val="footnote reference"/>
    <w:aliases w:val="Footnote Reference Number,Footnote symbol,Footnote Refernece,Footnote Reference Superscript,ftref,Odwołanie przypisu,BVI fnr,Footnotes refss,SUPERS,Ref,de nota al pie,-E Fußnotenzeichen,Footnote reference number,Times 10 Point,E,E FNZ"/>
    <w:basedOn w:val="DefaultParagraphFont"/>
    <w:unhideWhenUsed/>
    <w:rsid w:val="00AC4EE9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4E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7C1ECC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0B7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10B7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30DDA"/>
    <w:pPr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230DDA"/>
    <w:pPr>
      <w:spacing w:after="100"/>
      <w:ind w:left="220"/>
    </w:pPr>
    <w:rPr>
      <w:rFonts w:eastAsiaTheme="minorEastAsia" w:cs="Times New Roman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230DDA"/>
    <w:pPr>
      <w:spacing w:after="100"/>
    </w:pPr>
    <w:rPr>
      <w:rFonts w:eastAsiaTheme="minorEastAsia" w:cs="Times New Roman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30DDA"/>
    <w:pPr>
      <w:spacing w:after="100"/>
      <w:ind w:left="440"/>
    </w:pPr>
    <w:rPr>
      <w:rFonts w:eastAsiaTheme="minorEastAsia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230DDA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D021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CommentReference">
    <w:name w:val="annotation reference"/>
    <w:basedOn w:val="DefaultParagraphFont"/>
    <w:uiPriority w:val="99"/>
    <w:unhideWhenUsed/>
    <w:rsid w:val="007F48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F481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F481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8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818"/>
    <w:rPr>
      <w:b/>
      <w:bCs/>
      <w:sz w:val="20"/>
      <w:szCs w:val="20"/>
    </w:rPr>
  </w:style>
  <w:style w:type="paragraph" w:customStyle="1" w:styleId="Default">
    <w:name w:val="Default"/>
    <w:uiPriority w:val="99"/>
    <w:rsid w:val="00734789"/>
    <w:pPr>
      <w:autoSpaceDE w:val="0"/>
      <w:autoSpaceDN w:val="0"/>
      <w:adjustRightInd w:val="0"/>
      <w:spacing w:after="0" w:line="240" w:lineRule="auto"/>
    </w:pPr>
    <w:rPr>
      <w:rFonts w:ascii="NewsGoth Cn TL" w:eastAsia="Calibri" w:hAnsi="NewsGoth Cn TL" w:cs="NewsGoth Cn TL"/>
      <w:color w:val="000000"/>
      <w:sz w:val="24"/>
      <w:szCs w:val="24"/>
    </w:rPr>
  </w:style>
  <w:style w:type="paragraph" w:styleId="NoSpacing">
    <w:name w:val="No Spacing"/>
    <w:aliases w:val="No Spacing1,Parastais"/>
    <w:link w:val="NoSpacingChar"/>
    <w:uiPriority w:val="1"/>
    <w:qFormat/>
    <w:rsid w:val="00692660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C38B6"/>
    <w:rPr>
      <w:color w:val="954F72" w:themeColor="followedHyperlink"/>
      <w:u w:val="single"/>
    </w:rPr>
  </w:style>
  <w:style w:type="paragraph" w:customStyle="1" w:styleId="Normal1">
    <w:name w:val="Normal1"/>
    <w:rsid w:val="00BA7C68"/>
    <w:pPr>
      <w:spacing w:after="0" w:line="240" w:lineRule="auto"/>
    </w:pPr>
    <w:rPr>
      <w:rFonts w:ascii="Calibri" w:eastAsia="Times New Roman" w:hAnsi="Calibri" w:cs="Calibri"/>
      <w:color w:val="000000"/>
      <w:lang w:eastAsia="lv-LV"/>
    </w:rPr>
  </w:style>
  <w:style w:type="character" w:customStyle="1" w:styleId="NoSpacingChar">
    <w:name w:val="No Spacing Char"/>
    <w:aliases w:val="No Spacing1 Char,Parastais Char"/>
    <w:link w:val="NoSpacing"/>
    <w:uiPriority w:val="1"/>
    <w:locked/>
    <w:rsid w:val="00BA7C68"/>
  </w:style>
  <w:style w:type="paragraph" w:customStyle="1" w:styleId="tv2132">
    <w:name w:val="tv2132"/>
    <w:basedOn w:val="Normal"/>
    <w:rsid w:val="0094222F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character" w:customStyle="1" w:styleId="apple-converted-space">
    <w:name w:val="apple-converted-space"/>
    <w:basedOn w:val="DefaultParagraphFont"/>
    <w:rsid w:val="0062128E"/>
  </w:style>
  <w:style w:type="paragraph" w:customStyle="1" w:styleId="tv213">
    <w:name w:val="tv213"/>
    <w:basedOn w:val="Normal"/>
    <w:rsid w:val="0001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msonormal">
    <w:name w:val="x_msonormal"/>
    <w:basedOn w:val="Normal"/>
    <w:rsid w:val="00CA3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11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2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7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52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32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9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14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166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179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88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4505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9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50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4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230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40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984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4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979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93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51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1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28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3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9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2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B128F7-4926-415F-A33B-27D2AAE0F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D379AEAB</Template>
  <TotalTime>45</TotalTime>
  <Pages>9</Pages>
  <Words>5487</Words>
  <Characters>3129</Characters>
  <Application>Microsoft Office Word</Application>
  <DocSecurity>0</DocSecurity>
  <Lines>26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Čāčus</dc:creator>
  <cp:keywords/>
  <dc:description/>
  <cp:lastModifiedBy>Karina Visikovska</cp:lastModifiedBy>
  <cp:revision>19</cp:revision>
  <cp:lastPrinted>2017-05-31T11:58:00Z</cp:lastPrinted>
  <dcterms:created xsi:type="dcterms:W3CDTF">2017-04-11T15:41:00Z</dcterms:created>
  <dcterms:modified xsi:type="dcterms:W3CDTF">2017-05-31T12:04:00Z</dcterms:modified>
</cp:coreProperties>
</file>