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2AC5F8C9" w14:textId="481EFC3A" w:rsidR="002778BC" w:rsidRDefault="002778BC" w:rsidP="002778BC">
      <w:pPr>
        <w:tabs>
          <w:tab w:val="num" w:pos="709"/>
        </w:tabs>
        <w:spacing w:after="0" w:line="240" w:lineRule="auto"/>
        <w:jc w:val="center"/>
        <w:rPr>
          <w:rFonts w:ascii="Times New Roman" w:eastAsia="Calibri" w:hAnsi="Times New Roman"/>
          <w:color w:val="auto"/>
          <w:sz w:val="24"/>
        </w:rPr>
      </w:pPr>
      <w:r>
        <w:rPr>
          <w:rFonts w:ascii="Times New Roman" w:eastAsia="Calibri" w:hAnsi="Times New Roman"/>
          <w:color w:val="auto"/>
          <w:sz w:val="24"/>
        </w:rPr>
        <w:t>Apstiprināti ar Uzraudzības komitejas 20</w:t>
      </w:r>
      <w:r>
        <w:rPr>
          <w:rFonts w:ascii="Times New Roman" w:eastAsia="Calibri" w:hAnsi="Times New Roman"/>
          <w:color w:val="auto"/>
          <w:sz w:val="24"/>
        </w:rPr>
        <w:t>22</w:t>
      </w:r>
      <w:r>
        <w:rPr>
          <w:rFonts w:ascii="Times New Roman" w:eastAsia="Calibri" w:hAnsi="Times New Roman"/>
          <w:color w:val="auto"/>
          <w:sz w:val="24"/>
        </w:rPr>
        <w:t xml:space="preserve">.gada </w:t>
      </w:r>
      <w:r>
        <w:rPr>
          <w:rFonts w:ascii="Times New Roman" w:eastAsia="Calibri" w:hAnsi="Times New Roman"/>
          <w:color w:val="auto"/>
          <w:sz w:val="24"/>
        </w:rPr>
        <w:t xml:space="preserve">10.janvāra </w:t>
      </w:r>
      <w:r>
        <w:rPr>
          <w:rFonts w:ascii="Times New Roman" w:eastAsia="Calibri" w:hAnsi="Times New Roman"/>
          <w:color w:val="auto"/>
          <w:sz w:val="24"/>
        </w:rPr>
        <w:t>lēmumu Nr.</w:t>
      </w:r>
      <w:r w:rsidRPr="002778BC">
        <w:t xml:space="preserve"> </w:t>
      </w:r>
      <w:r w:rsidRPr="002778BC">
        <w:rPr>
          <w:rFonts w:ascii="Times New Roman" w:eastAsia="Calibri" w:hAnsi="Times New Roman"/>
          <w:color w:val="auto"/>
          <w:sz w:val="24"/>
        </w:rPr>
        <w:t>L-2022/01</w:t>
      </w:r>
    </w:p>
    <w:p w14:paraId="67BF10EA" w14:textId="77777777" w:rsidR="002778BC" w:rsidRDefault="002778BC" w:rsidP="002778BC">
      <w:pPr>
        <w:tabs>
          <w:tab w:val="num" w:pos="709"/>
        </w:tabs>
        <w:spacing w:after="0" w:line="240" w:lineRule="auto"/>
        <w:jc w:val="center"/>
        <w:rPr>
          <w:rFonts w:ascii="Times New Roman" w:eastAsia="Calibri" w:hAnsi="Times New Roman"/>
          <w:bCs/>
          <w:smallCaps/>
          <w:color w:val="auto"/>
          <w:spacing w:val="5"/>
          <w:sz w:val="24"/>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A4F08C"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0" w:name="_Hlk494896704"/>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bookmarkEnd w:id="0"/>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2BF0B8D2"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bookmarkStart w:id="1" w:name="_Hlk494896744"/>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B55B3">
              <w:rPr>
                <w:rStyle w:val="BookTitle"/>
                <w:rFonts w:ascii="Times New Roman" w:hAnsi="Times New Roman"/>
                <w:b w:val="0"/>
                <w:smallCaps w:val="0"/>
                <w:color w:val="auto"/>
                <w:sz w:val="24"/>
              </w:rPr>
              <w:t>.</w:t>
            </w:r>
            <w:r w:rsidR="00670B5D">
              <w:rPr>
                <w:rStyle w:val="BookTitle"/>
                <w:rFonts w:ascii="Times New Roman" w:hAnsi="Times New Roman"/>
                <w:b w:val="0"/>
                <w:smallCaps w:val="0"/>
                <w:color w:val="auto"/>
                <w:sz w:val="24"/>
              </w:rPr>
              <w:t>3</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bookmarkEnd w:id="1"/>
            <w:r w:rsidR="00670B5D" w:rsidRPr="00670B5D">
              <w:rPr>
                <w:rFonts w:ascii="Times New Roman" w:hAnsi="Times New Roman"/>
                <w:sz w:val="24"/>
              </w:rPr>
              <w:t>Sabiedrībā balstītu sociālo pakalpojumu infrastruktūras attīstība Rīgas valstspilsētā</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498B0B56"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39BE3D8D" w:rsidR="00406BD2" w:rsidRPr="00512231" w:rsidRDefault="00E22974" w:rsidP="009060C4">
            <w:pPr>
              <w:spacing w:after="0" w:line="240" w:lineRule="auto"/>
              <w:jc w:val="center"/>
              <w:rPr>
                <w:rFonts w:ascii="Times New Roman" w:hAnsi="Times New Roman"/>
                <w:b/>
                <w:color w:val="auto"/>
                <w:sz w:val="24"/>
              </w:rPr>
            </w:pPr>
            <w:r>
              <w:rPr>
                <w:rFonts w:ascii="Times New Roman" w:hAnsi="Times New Roman"/>
                <w:color w:val="auto"/>
                <w:sz w:val="24"/>
              </w:rPr>
              <w:t>(P</w:t>
            </w:r>
            <w:r w:rsidR="00670B5D">
              <w:rPr>
                <w:rFonts w:ascii="Times New Roman" w:hAnsi="Times New Roman"/>
                <w:color w:val="auto"/>
                <w:sz w:val="24"/>
              </w:rPr>
              <w:t>, N</w:t>
            </w:r>
            <w:r w:rsidR="00406BD2" w:rsidRPr="00512231">
              <w:rPr>
                <w:rFonts w:ascii="Times New Roman" w:hAnsi="Times New Roman"/>
                <w:color w:val="auto"/>
                <w:sz w:val="24"/>
              </w:rPr>
              <w:t>)</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513CAD5C" w:rsidR="00406BD2" w:rsidRPr="000878BC" w:rsidRDefault="00670B5D" w:rsidP="00C42E72">
            <w:pPr>
              <w:spacing w:after="0" w:line="240" w:lineRule="auto"/>
              <w:jc w:val="both"/>
              <w:rPr>
                <w:rFonts w:ascii="Times New Roman" w:hAnsi="Times New Roman"/>
                <w:color w:val="auto"/>
                <w:sz w:val="24"/>
              </w:rPr>
            </w:pPr>
            <w:r w:rsidRPr="00670B5D">
              <w:rPr>
                <w:rFonts w:ascii="Times New Roman" w:hAnsi="Times New Roman"/>
                <w:color w:val="auto"/>
                <w:sz w:val="24"/>
              </w:rPr>
              <w:t>Projekta iesniedzējs atbilst Ministru kabineta (turpmāk – MK) noteikumos par specifiskā atbalsta mērķa pasākuma īstenošanu projekta iesniedzējam izvirzītajām prasībām.</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1D10F317" w:rsidR="00406BD2" w:rsidRPr="00833C00" w:rsidRDefault="00670B5D" w:rsidP="00790772">
            <w:pPr>
              <w:spacing w:after="0" w:line="240" w:lineRule="auto"/>
              <w:jc w:val="both"/>
              <w:rPr>
                <w:rFonts w:ascii="Times New Roman" w:hAnsi="Times New Roman"/>
                <w:color w:val="auto"/>
                <w:sz w:val="24"/>
              </w:rPr>
            </w:pPr>
            <w:r w:rsidRPr="00670B5D">
              <w:rPr>
                <w:rFonts w:ascii="Times New Roman" w:hAnsi="Times New Roman"/>
                <w:color w:val="auto"/>
                <w:sz w:val="24"/>
              </w:rPr>
              <w:t>Projekta iesnieguma ir iesniegts Kohēzijas politikas fondu vadības informācijas sistēmā 2014. –2020. gadam.</w:t>
            </w:r>
          </w:p>
        </w:tc>
        <w:tc>
          <w:tcPr>
            <w:tcW w:w="3222" w:type="dxa"/>
            <w:vAlign w:val="center"/>
          </w:tcPr>
          <w:p w14:paraId="29C5DDB2" w14:textId="797D0AB1" w:rsidR="00406BD2" w:rsidRPr="00512231" w:rsidRDefault="00670B5D" w:rsidP="009060C4">
            <w:pPr>
              <w:pStyle w:val="ListParagraph"/>
              <w:ind w:left="0"/>
              <w:jc w:val="center"/>
            </w:pPr>
            <w:r>
              <w:t>N</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2A76FA9D" w:rsidR="00406BD2" w:rsidRPr="00512231" w:rsidRDefault="00670B5D" w:rsidP="00D83383">
            <w:pPr>
              <w:spacing w:after="0" w:line="240" w:lineRule="auto"/>
              <w:jc w:val="both"/>
              <w:rPr>
                <w:rFonts w:ascii="Times New Roman" w:hAnsi="Times New Roman"/>
                <w:sz w:val="24"/>
              </w:rPr>
            </w:pPr>
            <w:r w:rsidRPr="00670B5D">
              <w:rPr>
                <w:rFonts w:ascii="Times New Roman" w:hAnsi="Times New Roman"/>
                <w:sz w:val="24"/>
              </w:rPr>
              <w:t>Projekta iesniedzējam ir pietiekama administrēšanas, īstenošanas un finanšu kapacitāte projekta īstenošanai.</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762CE03" w:rsidR="00406BD2" w:rsidRDefault="00670B5D" w:rsidP="003875C4">
            <w:pPr>
              <w:spacing w:after="0" w:line="240" w:lineRule="auto"/>
              <w:jc w:val="both"/>
              <w:rPr>
                <w:rFonts w:ascii="Times New Roman" w:hAnsi="Times New Roman"/>
                <w:sz w:val="24"/>
              </w:rPr>
            </w:pPr>
            <w:r w:rsidRPr="00670B5D">
              <w:rPr>
                <w:rFonts w:ascii="Times New Roman" w:hAnsi="Times New Roman"/>
                <w:sz w:val="24"/>
              </w:rPr>
              <w:t xml:space="preserve">Projekta iesniedzējam Latvijas Republikā projekta iesnieguma iesniegšanas dienā nav nodokļu parādi, tajā skaitā valsts sociālās apdrošināšanas obligāto iemaksu parādi, kas kopsummā pārsniedz 150 </w:t>
            </w:r>
            <w:proofErr w:type="spellStart"/>
            <w:r w:rsidRPr="00670B5D">
              <w:rPr>
                <w:rFonts w:ascii="Times New Roman" w:hAnsi="Times New Roman"/>
                <w:sz w:val="24"/>
              </w:rPr>
              <w:t>euro</w:t>
            </w:r>
            <w:proofErr w:type="spellEnd"/>
            <w:r w:rsidRPr="00670B5D">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670B5D">
        <w:trPr>
          <w:trHeight w:val="841"/>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69BA6077" w14:textId="10DD2C68" w:rsidR="007D52F5" w:rsidRPr="00512231" w:rsidRDefault="00670B5D" w:rsidP="003C4CD8">
            <w:pPr>
              <w:spacing w:after="0" w:line="240" w:lineRule="auto"/>
              <w:jc w:val="both"/>
              <w:rPr>
                <w:rFonts w:ascii="Times New Roman" w:hAnsi="Times New Roman"/>
                <w:sz w:val="24"/>
              </w:rPr>
            </w:pPr>
            <w:r w:rsidRPr="00670B5D">
              <w:rPr>
                <w:rFonts w:ascii="Times New Roman" w:hAnsi="Times New Roman"/>
                <w:sz w:val="24"/>
              </w:rPr>
              <w:t>Projekta iesnieguma veidlapa ir aizpildīta latviešu valodā, projekta iesniegumam ir pievienoti visi projektu iesniegumu atlases nolikumā noteiktie iesniedzamie dokumenti un tie ir sagatavoti latviešu valodā vai tiem ir pievienots apliecināts tulkojums latviešu valodā.</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670B5D">
        <w:trPr>
          <w:trHeight w:val="412"/>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4EFCD17A" w:rsidR="00406BD2" w:rsidRPr="00512231" w:rsidRDefault="00670B5D" w:rsidP="000B2C61">
            <w:pPr>
              <w:pStyle w:val="NoSpacing"/>
              <w:jc w:val="both"/>
              <w:rPr>
                <w:rFonts w:ascii="Times New Roman" w:hAnsi="Times New Roman"/>
                <w:sz w:val="24"/>
              </w:rPr>
            </w:pPr>
            <w:r w:rsidRPr="00670B5D">
              <w:rPr>
                <w:rFonts w:ascii="Times New Roman" w:hAnsi="Times New Roman"/>
                <w:sz w:val="24"/>
              </w:rPr>
              <w:t xml:space="preserve">Projekta iesnieguma finanšu dati ir norādīti </w:t>
            </w:r>
            <w:proofErr w:type="spellStart"/>
            <w:r w:rsidRPr="00670B5D">
              <w:rPr>
                <w:rFonts w:ascii="Times New Roman" w:hAnsi="Times New Roman"/>
                <w:sz w:val="24"/>
              </w:rPr>
              <w:t>euro</w:t>
            </w:r>
            <w:proofErr w:type="spellEnd"/>
            <w:r w:rsidRPr="00670B5D">
              <w:rPr>
                <w:rFonts w:ascii="Times New Roman" w:hAnsi="Times New Roman"/>
                <w:sz w:val="24"/>
              </w:rPr>
              <w:t>.</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CE17925" w:rsidR="00406BD2" w:rsidRDefault="00670B5D" w:rsidP="00921FE3">
            <w:pPr>
              <w:spacing w:after="0" w:line="240" w:lineRule="auto"/>
              <w:rPr>
                <w:rFonts w:ascii="Times New Roman" w:hAnsi="Times New Roman"/>
                <w:sz w:val="24"/>
              </w:rPr>
            </w:pPr>
            <w:r w:rsidRPr="00670B5D">
              <w:rPr>
                <w:rFonts w:ascii="Times New Roman" w:hAnsi="Times New Roman"/>
                <w:sz w:val="24"/>
              </w:rPr>
              <w:t>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01186325" w:rsidR="00406BD2" w:rsidRPr="00512231" w:rsidRDefault="00670B5D" w:rsidP="00EF5C50">
            <w:pPr>
              <w:spacing w:after="0" w:line="240" w:lineRule="auto"/>
              <w:jc w:val="both"/>
              <w:rPr>
                <w:rFonts w:ascii="Times New Roman" w:hAnsi="Times New Roman"/>
                <w:sz w:val="24"/>
              </w:rPr>
            </w:pPr>
            <w:r w:rsidRPr="00670B5D">
              <w:rPr>
                <w:rFonts w:ascii="Times New Roman" w:hAnsi="Times New Roman"/>
                <w:sz w:val="24"/>
              </w:rPr>
              <w:t>Projekta iesniegumā paredzētais ES fonda finansējuma apmērs atbilst MK noteikumos par specifiskā atbalsta mērķa pasākuma īstenošanu noteiktajam ES fonda pieļaujamajam apmēram.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5FDF1A9B" w:rsidR="00406BD2" w:rsidRPr="0013554F" w:rsidRDefault="00670B5D" w:rsidP="00DF1695">
            <w:pPr>
              <w:spacing w:after="0" w:line="240" w:lineRule="auto"/>
              <w:jc w:val="both"/>
              <w:rPr>
                <w:rFonts w:ascii="Times New Roman" w:hAnsi="Times New Roman"/>
                <w:sz w:val="24"/>
              </w:rPr>
            </w:pPr>
            <w:r w:rsidRPr="00670B5D">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C5363D2" w14:textId="77777777" w:rsidR="00670B5D" w:rsidRPr="00670B5D" w:rsidRDefault="00670B5D" w:rsidP="00670B5D">
            <w:pPr>
              <w:spacing w:after="0" w:line="240" w:lineRule="auto"/>
              <w:jc w:val="both"/>
              <w:rPr>
                <w:rFonts w:ascii="Times New Roman" w:hAnsi="Times New Roman"/>
                <w:sz w:val="24"/>
              </w:rPr>
            </w:pPr>
            <w:r w:rsidRPr="00670B5D">
              <w:rPr>
                <w:rFonts w:ascii="Times New Roman" w:hAnsi="Times New Roman"/>
                <w:sz w:val="24"/>
              </w:rPr>
              <w:t>Projekta iesniegumā iekļautās kopējās attiecināmās izmaksas, plānotās atbalstāmās darbības un izmaksu pozīcijas atbilst MK noteikumos par specifiskā atbalsta mērķa pasākuma īstenošanu noteiktajām, t.sk. nepārsniedz noteikto izmaksu pozīciju apjomus un:</w:t>
            </w:r>
          </w:p>
          <w:p w14:paraId="462924A3" w14:textId="77777777" w:rsidR="00670B5D" w:rsidRPr="00670B5D" w:rsidRDefault="00670B5D" w:rsidP="00670B5D">
            <w:pPr>
              <w:spacing w:after="0" w:line="240" w:lineRule="auto"/>
              <w:jc w:val="both"/>
              <w:rPr>
                <w:rFonts w:ascii="Times New Roman" w:hAnsi="Times New Roman"/>
                <w:sz w:val="24"/>
              </w:rPr>
            </w:pPr>
            <w:r w:rsidRPr="00670B5D">
              <w:rPr>
                <w:rFonts w:ascii="Times New Roman" w:hAnsi="Times New Roman"/>
                <w:sz w:val="24"/>
              </w:rPr>
              <w:t>1.10.1.</w:t>
            </w:r>
            <w:r w:rsidRPr="00670B5D">
              <w:rPr>
                <w:rFonts w:ascii="Times New Roman" w:hAnsi="Times New Roman"/>
                <w:sz w:val="24"/>
              </w:rPr>
              <w:tab/>
              <w:t>ir saistītas ar projekta īstenošanu;</w:t>
            </w:r>
          </w:p>
          <w:p w14:paraId="336F67A5" w14:textId="77777777" w:rsidR="00670B5D" w:rsidRPr="00670B5D" w:rsidRDefault="00670B5D" w:rsidP="00670B5D">
            <w:pPr>
              <w:spacing w:after="0" w:line="240" w:lineRule="auto"/>
              <w:jc w:val="both"/>
              <w:rPr>
                <w:rFonts w:ascii="Times New Roman" w:hAnsi="Times New Roman"/>
                <w:sz w:val="24"/>
              </w:rPr>
            </w:pPr>
            <w:r w:rsidRPr="00670B5D">
              <w:rPr>
                <w:rFonts w:ascii="Times New Roman" w:hAnsi="Times New Roman"/>
                <w:sz w:val="24"/>
              </w:rPr>
              <w:t>1.10.2.</w:t>
            </w:r>
            <w:r w:rsidRPr="00670B5D">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4FE9B8D4" w14:textId="53E7E408" w:rsidR="00F14903" w:rsidRPr="002B0D43" w:rsidRDefault="00670B5D" w:rsidP="00670B5D">
            <w:pPr>
              <w:spacing w:after="0" w:line="240" w:lineRule="auto"/>
              <w:jc w:val="both"/>
              <w:rPr>
                <w:rFonts w:ascii="Times New Roman" w:hAnsi="Times New Roman"/>
                <w:sz w:val="24"/>
              </w:rPr>
            </w:pPr>
            <w:r w:rsidRPr="00670B5D">
              <w:rPr>
                <w:rFonts w:ascii="Times New Roman" w:hAnsi="Times New Roman"/>
                <w:sz w:val="24"/>
              </w:rPr>
              <w:t>1.10.3.</w:t>
            </w:r>
            <w:r w:rsidRPr="00670B5D">
              <w:rPr>
                <w:rFonts w:ascii="Times New Roman" w:hAnsi="Times New Roman"/>
                <w:sz w:val="24"/>
              </w:rPr>
              <w:tab/>
              <w:t>nodrošina projektā izvirzītā mērķa un rādītāju sasniegšanu.</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670B5D">
        <w:trPr>
          <w:trHeight w:val="545"/>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5123BE87" w14:textId="09814B53" w:rsidR="00F14903" w:rsidRPr="00E3248D" w:rsidRDefault="00670B5D" w:rsidP="003C4CD8">
            <w:pPr>
              <w:spacing w:after="0" w:line="240" w:lineRule="auto"/>
              <w:jc w:val="both"/>
              <w:rPr>
                <w:rFonts w:ascii="Times New Roman" w:hAnsi="Times New Roman"/>
                <w:sz w:val="24"/>
              </w:rPr>
            </w:pPr>
            <w:r w:rsidRPr="00670B5D">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395043F9" w14:textId="058FD3F1" w:rsidR="00406BD2" w:rsidRDefault="00406BD2" w:rsidP="00670B5D">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vAlign w:val="center"/>
          </w:tcPr>
          <w:p w14:paraId="170D6DEB" w14:textId="1574DF27" w:rsidR="00406BD2" w:rsidRPr="000545B3" w:rsidRDefault="00670B5D" w:rsidP="003C4CD8">
            <w:pPr>
              <w:spacing w:after="0" w:line="240" w:lineRule="auto"/>
              <w:rPr>
                <w:rFonts w:ascii="Times New Roman" w:hAnsi="Times New Roman"/>
                <w:sz w:val="24"/>
              </w:rPr>
            </w:pPr>
            <w:r w:rsidRPr="00670B5D">
              <w:rPr>
                <w:rFonts w:ascii="Times New Roman" w:hAnsi="Times New Roman"/>
                <w:sz w:val="24"/>
              </w:rPr>
              <w:t>Projekta mērķis atbilst MK noteikumos par specifiskā atbalsta mērķa pasākuma īstenošanu noteiktajam mērķim.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5BFC64AC" w14:textId="77777777" w:rsidR="00670B5D" w:rsidRPr="00F56029" w:rsidRDefault="00670B5D" w:rsidP="00670B5D">
            <w:pPr>
              <w:spacing w:after="0" w:line="240" w:lineRule="auto"/>
              <w:jc w:val="both"/>
              <w:rPr>
                <w:rFonts w:ascii="Times New Roman" w:hAnsi="Times New Roman"/>
                <w:sz w:val="24"/>
              </w:rPr>
            </w:pPr>
            <w:r w:rsidRPr="00F56029">
              <w:rPr>
                <w:rFonts w:ascii="Times New Roman" w:hAnsi="Times New Roman"/>
                <w:sz w:val="24"/>
              </w:rPr>
              <w:t>Projekt</w:t>
            </w:r>
            <w:r>
              <w:rPr>
                <w:rFonts w:ascii="Times New Roman" w:hAnsi="Times New Roman"/>
                <w:sz w:val="24"/>
              </w:rPr>
              <w:t>a iesniegumā plānotie sasniedzamie</w:t>
            </w:r>
            <w:r w:rsidRPr="00F56029">
              <w:rPr>
                <w:rFonts w:ascii="Times New Roman" w:hAnsi="Times New Roman"/>
                <w:sz w:val="24"/>
              </w:rPr>
              <w:t xml:space="preserve"> rezultāti un uzraudzības rādītāji:</w:t>
            </w:r>
          </w:p>
          <w:p w14:paraId="7CAF0C4C" w14:textId="77777777" w:rsidR="00670B5D" w:rsidRPr="00F56029" w:rsidRDefault="00670B5D" w:rsidP="00670B5D">
            <w:pPr>
              <w:spacing w:after="0" w:line="240" w:lineRule="auto"/>
              <w:jc w:val="both"/>
              <w:rPr>
                <w:rFonts w:ascii="Times New Roman" w:hAnsi="Times New Roman"/>
                <w:sz w:val="24"/>
              </w:rPr>
            </w:pPr>
            <w:r w:rsidRPr="00F56029">
              <w:rPr>
                <w:rFonts w:ascii="Times New Roman" w:hAnsi="Times New Roman"/>
                <w:sz w:val="24"/>
              </w:rPr>
              <w:t>1.1</w:t>
            </w:r>
            <w:r>
              <w:rPr>
                <w:rFonts w:ascii="Times New Roman" w:hAnsi="Times New Roman"/>
                <w:sz w:val="24"/>
              </w:rPr>
              <w:t>3</w:t>
            </w:r>
            <w:r w:rsidRPr="00F56029">
              <w:rPr>
                <w:rFonts w:ascii="Times New Roman" w:hAnsi="Times New Roman"/>
                <w:sz w:val="24"/>
              </w:rPr>
              <w:t>.1 ir precīzi definēti;</w:t>
            </w:r>
          </w:p>
          <w:p w14:paraId="6277BC70" w14:textId="77777777" w:rsidR="00670B5D" w:rsidRPr="00F56029" w:rsidRDefault="00670B5D" w:rsidP="00670B5D">
            <w:pPr>
              <w:spacing w:after="0" w:line="240" w:lineRule="auto"/>
              <w:jc w:val="both"/>
              <w:rPr>
                <w:rFonts w:ascii="Times New Roman" w:hAnsi="Times New Roman"/>
                <w:sz w:val="24"/>
              </w:rPr>
            </w:pPr>
            <w:r w:rsidRPr="00F56029">
              <w:rPr>
                <w:rFonts w:ascii="Times New Roman" w:hAnsi="Times New Roman"/>
                <w:sz w:val="24"/>
              </w:rPr>
              <w:t>1.1</w:t>
            </w:r>
            <w:r>
              <w:rPr>
                <w:rFonts w:ascii="Times New Roman" w:hAnsi="Times New Roman"/>
                <w:sz w:val="24"/>
              </w:rPr>
              <w:t>3</w:t>
            </w:r>
            <w:r w:rsidRPr="00F56029">
              <w:rPr>
                <w:rFonts w:ascii="Times New Roman" w:hAnsi="Times New Roman"/>
                <w:sz w:val="24"/>
              </w:rPr>
              <w:t>.2. ir pamatoti;</w:t>
            </w:r>
          </w:p>
          <w:p w14:paraId="26850635" w14:textId="77777777" w:rsidR="00670B5D" w:rsidRPr="00F56029" w:rsidRDefault="00670B5D" w:rsidP="00670B5D">
            <w:pPr>
              <w:spacing w:after="0" w:line="240" w:lineRule="auto"/>
              <w:jc w:val="both"/>
              <w:rPr>
                <w:rFonts w:ascii="Times New Roman" w:hAnsi="Times New Roman"/>
                <w:sz w:val="24"/>
              </w:rPr>
            </w:pPr>
            <w:r w:rsidRPr="00F56029">
              <w:rPr>
                <w:rFonts w:ascii="Times New Roman" w:hAnsi="Times New Roman"/>
                <w:sz w:val="24"/>
              </w:rPr>
              <w:t>1.1</w:t>
            </w:r>
            <w:r>
              <w:rPr>
                <w:rFonts w:ascii="Times New Roman" w:hAnsi="Times New Roman"/>
                <w:sz w:val="24"/>
              </w:rPr>
              <w:t>3</w:t>
            </w:r>
            <w:r w:rsidRPr="00F56029">
              <w:rPr>
                <w:rFonts w:ascii="Times New Roman" w:hAnsi="Times New Roman"/>
                <w:sz w:val="24"/>
              </w:rPr>
              <w:t>.3. ir izmērāmi;</w:t>
            </w:r>
          </w:p>
          <w:p w14:paraId="712C16A6" w14:textId="584BD9D9" w:rsidR="00406BD2" w:rsidRPr="00AC6513" w:rsidRDefault="00670B5D" w:rsidP="00670B5D">
            <w:pPr>
              <w:spacing w:after="0" w:line="240" w:lineRule="auto"/>
              <w:rPr>
                <w:rFonts w:ascii="Times New Roman" w:hAnsi="Times New Roman"/>
                <w:strike/>
                <w:color w:val="auto"/>
                <w:sz w:val="24"/>
              </w:rPr>
            </w:pPr>
            <w:r w:rsidRPr="00F56029">
              <w:rPr>
                <w:rFonts w:ascii="Times New Roman" w:hAnsi="Times New Roman"/>
                <w:sz w:val="24"/>
              </w:rPr>
              <w:t>1.1</w:t>
            </w:r>
            <w:r>
              <w:rPr>
                <w:rFonts w:ascii="Times New Roman" w:hAnsi="Times New Roman"/>
                <w:sz w:val="24"/>
              </w:rPr>
              <w:t>3</w:t>
            </w:r>
            <w:r w:rsidRPr="00F56029">
              <w:rPr>
                <w:rFonts w:ascii="Times New Roman" w:hAnsi="Times New Roman"/>
                <w:sz w:val="24"/>
              </w:rPr>
              <w:t>.4. sekmē MK noteikumos par specifiskā atbalsta mērķa pasākuma īstenošanu noteikto rādītāju sasniegšanu.</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670B5D">
        <w:trPr>
          <w:trHeight w:val="270"/>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1.14.</w:t>
            </w:r>
          </w:p>
        </w:tc>
        <w:tc>
          <w:tcPr>
            <w:tcW w:w="9383" w:type="dxa"/>
          </w:tcPr>
          <w:p w14:paraId="69695824" w14:textId="77777777" w:rsidR="00670B5D" w:rsidRPr="00670B5D" w:rsidRDefault="00670B5D" w:rsidP="00670B5D">
            <w:pPr>
              <w:spacing w:after="0" w:line="240" w:lineRule="auto"/>
              <w:jc w:val="both"/>
              <w:rPr>
                <w:rFonts w:ascii="Times New Roman" w:hAnsi="Times New Roman"/>
                <w:sz w:val="24"/>
              </w:rPr>
            </w:pPr>
            <w:r w:rsidRPr="00670B5D">
              <w:rPr>
                <w:rFonts w:ascii="Times New Roman" w:hAnsi="Times New Roman"/>
                <w:sz w:val="24"/>
              </w:rPr>
              <w:t>Projekta iesniegumā plānotās projekta darbības:</w:t>
            </w:r>
          </w:p>
          <w:p w14:paraId="096758A3" w14:textId="77777777" w:rsidR="00670B5D" w:rsidRPr="00670B5D" w:rsidRDefault="00670B5D" w:rsidP="00670B5D">
            <w:pPr>
              <w:spacing w:after="0" w:line="240" w:lineRule="auto"/>
              <w:jc w:val="both"/>
              <w:rPr>
                <w:rFonts w:ascii="Times New Roman" w:hAnsi="Times New Roman"/>
                <w:sz w:val="24"/>
              </w:rPr>
            </w:pPr>
            <w:r w:rsidRPr="00670B5D">
              <w:rPr>
                <w:rFonts w:ascii="Times New Roman" w:hAnsi="Times New Roman"/>
                <w:sz w:val="24"/>
              </w:rPr>
              <w:t>1.14.1. atbilst MK noteikumos par specifiskā atbalsta mērķa pasākuma īstenošanu noteiktajam un paredz saikni ar attiecīgajām atbalstāmajām darbībām;</w:t>
            </w:r>
          </w:p>
          <w:p w14:paraId="0955758F" w14:textId="5CC02CD8" w:rsidR="00DE0723" w:rsidRPr="000545B3" w:rsidRDefault="00670B5D" w:rsidP="00670B5D">
            <w:pPr>
              <w:spacing w:after="0" w:line="240" w:lineRule="auto"/>
              <w:jc w:val="both"/>
              <w:rPr>
                <w:rFonts w:ascii="Times New Roman" w:hAnsi="Times New Roman"/>
                <w:sz w:val="24"/>
              </w:rPr>
            </w:pPr>
            <w:r w:rsidRPr="00670B5D">
              <w:rPr>
                <w:rFonts w:ascii="Times New Roman" w:hAnsi="Times New Roman"/>
                <w:sz w:val="24"/>
              </w:rPr>
              <w:t>1.14.2. ir precīzi definētas un pamatotas, un tās risina projektā definētās problēmas.</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27E4F5A6" w14:textId="77777777" w:rsidR="00670B5D" w:rsidRPr="00071F20" w:rsidRDefault="00670B5D" w:rsidP="00670B5D">
            <w:pPr>
              <w:spacing w:after="0" w:line="240" w:lineRule="auto"/>
              <w:jc w:val="both"/>
              <w:rPr>
                <w:rFonts w:ascii="Times New Roman" w:hAnsi="Times New Roman"/>
                <w:sz w:val="24"/>
              </w:rPr>
            </w:pPr>
            <w:r w:rsidRPr="00071F20">
              <w:rPr>
                <w:rFonts w:ascii="Times New Roman" w:hAnsi="Times New Roman"/>
                <w:sz w:val="24"/>
              </w:rPr>
              <w:t>Projekta iesniegumā plānotie publicitātes un informācijas izplatīšanas pasākumi atbilst Ministru kabineta 2015.gada 17.februāra noteikumos Nr.87 “Kārtība, kādā Eiropas Savienības struktūrfondu un Kohēzijas fonda ieviešanā 2014.–2020.gada plānošanas periodā nodrošināma</w:t>
            </w:r>
          </w:p>
          <w:p w14:paraId="2C85E7A2" w14:textId="15B0AD5C" w:rsidR="00DE0723" w:rsidRPr="00F37389" w:rsidRDefault="00670B5D" w:rsidP="00670B5D">
            <w:pPr>
              <w:pStyle w:val="NoSpacing"/>
              <w:jc w:val="both"/>
            </w:pPr>
            <w:r w:rsidRPr="00071F20">
              <w:rPr>
                <w:rFonts w:ascii="Times New Roman" w:hAnsi="Times New Roman"/>
                <w:sz w:val="24"/>
              </w:rPr>
              <w:t>komunikācijas un vizuālās identitātes prasību ievērošana” un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noteiktajam.</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4CD0FE8D" w14:textId="77777777" w:rsidR="00670B5D" w:rsidRPr="00670B5D" w:rsidRDefault="00670B5D" w:rsidP="00670B5D">
            <w:pPr>
              <w:spacing w:after="0" w:line="240" w:lineRule="auto"/>
              <w:jc w:val="both"/>
              <w:rPr>
                <w:rFonts w:ascii="Times New Roman" w:hAnsi="Times New Roman"/>
                <w:sz w:val="24"/>
              </w:rPr>
            </w:pPr>
            <w:r w:rsidRPr="00670B5D">
              <w:rPr>
                <w:rFonts w:ascii="Times New Roman" w:hAnsi="Times New Roman"/>
                <w:sz w:val="24"/>
              </w:rPr>
              <w:t>Projekta iesniegumā ir:</w:t>
            </w:r>
          </w:p>
          <w:p w14:paraId="08C23B5F" w14:textId="77777777" w:rsidR="00670B5D" w:rsidRPr="00670B5D" w:rsidRDefault="00670B5D" w:rsidP="00670B5D">
            <w:pPr>
              <w:spacing w:after="0" w:line="240" w:lineRule="auto"/>
              <w:jc w:val="both"/>
              <w:rPr>
                <w:rFonts w:ascii="Times New Roman" w:hAnsi="Times New Roman"/>
                <w:sz w:val="24"/>
              </w:rPr>
            </w:pPr>
            <w:r w:rsidRPr="00670B5D">
              <w:rPr>
                <w:rFonts w:ascii="Times New Roman" w:hAnsi="Times New Roman"/>
                <w:sz w:val="24"/>
              </w:rPr>
              <w:t>1.16.1. identificēti, aprakstīti un izvērtēti projekta riski;</w:t>
            </w:r>
          </w:p>
          <w:p w14:paraId="1E6C5E51" w14:textId="77777777" w:rsidR="00670B5D" w:rsidRPr="00670B5D" w:rsidRDefault="00670B5D" w:rsidP="00670B5D">
            <w:pPr>
              <w:spacing w:after="0" w:line="240" w:lineRule="auto"/>
              <w:jc w:val="both"/>
              <w:rPr>
                <w:rFonts w:ascii="Times New Roman" w:hAnsi="Times New Roman"/>
                <w:sz w:val="24"/>
              </w:rPr>
            </w:pPr>
            <w:r w:rsidRPr="00670B5D">
              <w:rPr>
                <w:rFonts w:ascii="Times New Roman" w:hAnsi="Times New Roman"/>
                <w:sz w:val="24"/>
              </w:rPr>
              <w:t>1.16.2.novērtēta to ietekme un iestāšanās varbūtība;</w:t>
            </w:r>
          </w:p>
          <w:p w14:paraId="655EB342" w14:textId="3E6B02BF" w:rsidR="00DE0723" w:rsidRPr="00352B98" w:rsidRDefault="00670B5D" w:rsidP="00670B5D">
            <w:pPr>
              <w:spacing w:after="0" w:line="240" w:lineRule="auto"/>
              <w:jc w:val="both"/>
              <w:rPr>
                <w:rFonts w:ascii="Times New Roman" w:hAnsi="Times New Roman"/>
                <w:sz w:val="24"/>
              </w:rPr>
            </w:pPr>
            <w:r w:rsidRPr="00670B5D">
              <w:rPr>
                <w:rFonts w:ascii="Times New Roman" w:hAnsi="Times New Roman"/>
                <w:sz w:val="24"/>
              </w:rPr>
              <w:t>1.16.3. noteikti riskus mazinošie pasākumi.</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4024940E" w14:textId="53797C88" w:rsidR="00DE0723" w:rsidRDefault="00670B5D" w:rsidP="00CA240A">
            <w:pPr>
              <w:pStyle w:val="NoSpacing"/>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mērķa grupa</w:t>
            </w:r>
            <w:r>
              <w:rPr>
                <w:rFonts w:ascii="Times New Roman" w:hAnsi="Times New Roman"/>
                <w:sz w:val="24"/>
              </w:rPr>
              <w:t>s</w:t>
            </w:r>
            <w:r w:rsidRPr="00CA240A">
              <w:rPr>
                <w:rFonts w:ascii="Times New Roman" w:hAnsi="Times New Roman"/>
                <w:sz w:val="24"/>
              </w:rPr>
              <w:t xml:space="preserve"> atbilst MK noteikumos par specifiskā atbalsta mērķa pasākuma īstenošanu noteiktajam.</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3F5CFC17" w:rsidR="00DE0723" w:rsidRPr="00512231" w:rsidRDefault="00C8421A" w:rsidP="00DE0723">
            <w:pPr>
              <w:pStyle w:val="ListParagraph"/>
              <w:ind w:left="0"/>
              <w:jc w:val="center"/>
            </w:pPr>
            <w:r>
              <w:t>(P)</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4FEC0171" w:rsidR="00DE0723" w:rsidRPr="00454B38" w:rsidRDefault="00AD493B" w:rsidP="006B3F72">
            <w:pPr>
              <w:pStyle w:val="NormalWeb"/>
              <w:spacing w:before="0" w:beforeAutospacing="0" w:after="0" w:afterAutospacing="0"/>
              <w:jc w:val="both"/>
            </w:pPr>
            <w:r w:rsidRPr="00AD493B">
              <w:t>Projekta iesniegumā pasākuma mērķa grupai plānotās darbības netiek finansētas vai līdzfinansētas, kā arī tās nav plānots finansēt vai līdzfinansēt no citiem valsts vai ārvalstu finanšu atbalsta instrumentiem.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0D5BA4" w:rsidRPr="00512231" w14:paraId="2C9FA834" w14:textId="77777777" w:rsidTr="00CD1E27">
        <w:trPr>
          <w:jc w:val="center"/>
        </w:trPr>
        <w:tc>
          <w:tcPr>
            <w:tcW w:w="1287" w:type="dxa"/>
          </w:tcPr>
          <w:p w14:paraId="73F99268" w14:textId="7F5759A5" w:rsidR="000D5BA4" w:rsidRPr="00454B38" w:rsidRDefault="000D5BA4" w:rsidP="00DE072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4872A66D" w14:textId="3776DA90" w:rsidR="001E4BE1" w:rsidRPr="00AF4D4F" w:rsidRDefault="00AD493B" w:rsidP="00AD493B">
            <w:pPr>
              <w:pStyle w:val="NormalWeb"/>
              <w:spacing w:before="0" w:beforeAutospacing="0" w:after="0" w:afterAutospacing="0"/>
              <w:jc w:val="both"/>
            </w:pPr>
            <w:r w:rsidRPr="00AD493B">
              <w:t>Projekta iesniegumā paredzēts, ka sabiedrībā balstītu sociālo pakalpojumu infrastruktūras izveide un attīstība tiks nodrošināta atbilstoši normatīvajam aktam par prasībām sociālo pakalpojumu sniedzējiem.</w:t>
            </w:r>
          </w:p>
        </w:tc>
        <w:tc>
          <w:tcPr>
            <w:tcW w:w="3222" w:type="dxa"/>
            <w:vAlign w:val="center"/>
          </w:tcPr>
          <w:p w14:paraId="71678D2B" w14:textId="60907B76" w:rsidR="000D5BA4" w:rsidRPr="00454B38" w:rsidRDefault="000D5BA4" w:rsidP="00CD1E27">
            <w:pPr>
              <w:pStyle w:val="ListParagraph"/>
              <w:ind w:left="0"/>
              <w:jc w:val="center"/>
            </w:pPr>
            <w:r>
              <w:t>P</w:t>
            </w:r>
          </w:p>
        </w:tc>
      </w:tr>
      <w:tr w:rsidR="00A95DAE" w:rsidRPr="00512231" w14:paraId="55F65A82" w14:textId="77777777" w:rsidTr="005658C9">
        <w:trPr>
          <w:jc w:val="center"/>
        </w:trPr>
        <w:tc>
          <w:tcPr>
            <w:tcW w:w="1287" w:type="dxa"/>
          </w:tcPr>
          <w:p w14:paraId="67470CDD" w14:textId="6E461DCA" w:rsidR="00A95DAE"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lastRenderedPageBreak/>
              <w:t>2.3.</w:t>
            </w:r>
          </w:p>
        </w:tc>
        <w:tc>
          <w:tcPr>
            <w:tcW w:w="9383" w:type="dxa"/>
            <w:shd w:val="clear" w:color="auto" w:fill="auto"/>
          </w:tcPr>
          <w:p w14:paraId="2BC569B5" w14:textId="6C363ED0" w:rsidR="00A95DAE" w:rsidRDefault="00AD493B" w:rsidP="00AD493B">
            <w:pPr>
              <w:pStyle w:val="NormalWeb"/>
              <w:spacing w:before="0" w:beforeAutospacing="0" w:after="0" w:afterAutospacing="0"/>
              <w:jc w:val="both"/>
            </w:pPr>
            <w:r w:rsidRPr="00AD493B">
              <w:t>Projekta iesniegumā norādīts, ka nekustamā īpašuma, kurā tiks veikti ieguldījumi, īpašuma</w:t>
            </w:r>
            <w:r w:rsidR="00E01DDF">
              <w:t xml:space="preserve"> vai lietošanas </w:t>
            </w:r>
            <w:r w:rsidRPr="00AD493B">
              <w:t>tiesības ir uz termiņu, kas nav īsāks par pieciem gadiem no projekta noslēguma maksājuma veikšanas datuma</w:t>
            </w:r>
          </w:p>
        </w:tc>
        <w:tc>
          <w:tcPr>
            <w:tcW w:w="3222" w:type="dxa"/>
            <w:vAlign w:val="center"/>
          </w:tcPr>
          <w:p w14:paraId="4F74FC0D" w14:textId="104C5F79" w:rsidR="00A95DAE" w:rsidRDefault="00A95DAE" w:rsidP="00CD1E27">
            <w:pPr>
              <w:pStyle w:val="ListParagraph"/>
              <w:ind w:left="0"/>
              <w:jc w:val="center"/>
            </w:pPr>
            <w:r w:rsidRPr="001E4BE1">
              <w:t>P</w:t>
            </w:r>
          </w:p>
        </w:tc>
      </w:tr>
      <w:tr w:rsidR="00A95DAE" w:rsidRPr="00512231" w14:paraId="3B19C36D" w14:textId="77777777" w:rsidTr="00CD1E27">
        <w:trPr>
          <w:jc w:val="center"/>
        </w:trPr>
        <w:tc>
          <w:tcPr>
            <w:tcW w:w="1287" w:type="dxa"/>
          </w:tcPr>
          <w:p w14:paraId="3F86DAF9" w14:textId="70D73925" w:rsidR="00A95DAE" w:rsidRPr="001E4BE1" w:rsidRDefault="00A95DAE"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2.4.</w:t>
            </w:r>
          </w:p>
        </w:tc>
        <w:tc>
          <w:tcPr>
            <w:tcW w:w="9383" w:type="dxa"/>
          </w:tcPr>
          <w:p w14:paraId="338B654A" w14:textId="40802B91" w:rsidR="00A95DAE" w:rsidRPr="001E4BE1" w:rsidRDefault="00AD493B" w:rsidP="000D5BA4">
            <w:pPr>
              <w:pStyle w:val="NormalWeb"/>
              <w:spacing w:before="0" w:beforeAutospacing="0" w:after="0" w:afterAutospacing="0"/>
              <w:jc w:val="both"/>
            </w:pPr>
            <w:r w:rsidRPr="00AD493B">
              <w:t>Projektā ir paredzētas darbības, kas veicina vienlīdzību, iekļaušanu, nediskrimināciju un pamattiesību ievērošanu.</w:t>
            </w:r>
          </w:p>
        </w:tc>
        <w:tc>
          <w:tcPr>
            <w:tcW w:w="3222" w:type="dxa"/>
            <w:vAlign w:val="center"/>
          </w:tcPr>
          <w:p w14:paraId="05B991C4" w14:textId="54396736" w:rsidR="00A95DAE" w:rsidRPr="001E4BE1" w:rsidRDefault="00A95DAE" w:rsidP="00CD1E27">
            <w:pPr>
              <w:pStyle w:val="ListParagraph"/>
              <w:ind w:left="0"/>
              <w:jc w:val="center"/>
            </w:pPr>
            <w:r w:rsidRPr="001E4BE1">
              <w:t>P</w:t>
            </w:r>
          </w:p>
        </w:tc>
      </w:tr>
      <w:tr w:rsidR="001D32C7" w:rsidRPr="00512231" w14:paraId="12AD155A" w14:textId="77777777" w:rsidTr="00CD1E27">
        <w:trPr>
          <w:jc w:val="center"/>
        </w:trPr>
        <w:tc>
          <w:tcPr>
            <w:tcW w:w="1287" w:type="dxa"/>
          </w:tcPr>
          <w:p w14:paraId="529728A4" w14:textId="698B99C6" w:rsidR="001D32C7" w:rsidRPr="001E4BE1" w:rsidRDefault="001D32C7" w:rsidP="00DE0723">
            <w:pPr>
              <w:spacing w:after="0" w:line="240" w:lineRule="auto"/>
              <w:jc w:val="both"/>
              <w:rPr>
                <w:rFonts w:ascii="Times New Roman" w:hAnsi="Times New Roman"/>
                <w:color w:val="auto"/>
                <w:sz w:val="24"/>
              </w:rPr>
            </w:pPr>
            <w:r w:rsidRPr="001E4BE1">
              <w:rPr>
                <w:rFonts w:ascii="Times New Roman" w:hAnsi="Times New Roman"/>
                <w:color w:val="auto"/>
                <w:sz w:val="24"/>
              </w:rPr>
              <w:t>2.5.</w:t>
            </w:r>
          </w:p>
        </w:tc>
        <w:tc>
          <w:tcPr>
            <w:tcW w:w="9383" w:type="dxa"/>
          </w:tcPr>
          <w:p w14:paraId="0BFEECE1" w14:textId="1D6B235B" w:rsidR="001D32C7" w:rsidRPr="001E4BE1" w:rsidRDefault="00AD493B" w:rsidP="005922E7">
            <w:pPr>
              <w:pStyle w:val="NormalWeb"/>
              <w:spacing w:before="0" w:beforeAutospacing="0" w:after="0" w:afterAutospacing="0"/>
              <w:jc w:val="both"/>
            </w:pPr>
            <w:r w:rsidRPr="00AD493B">
              <w:t>Projekta iesniegumā norādīts, ka projekta iesniedzējs apņemas nodrošināt sasniegto rezultātu uzturēšanu un nodrošināt līdzekļus rezultātu uzturēšanai pēc projekta īstenošanas pabeigšanas.</w:t>
            </w:r>
          </w:p>
        </w:tc>
        <w:tc>
          <w:tcPr>
            <w:tcW w:w="3222" w:type="dxa"/>
            <w:vAlign w:val="center"/>
          </w:tcPr>
          <w:p w14:paraId="4DD22A49" w14:textId="3785A18B" w:rsidR="001D32C7" w:rsidRPr="001E4BE1" w:rsidRDefault="001D32C7" w:rsidP="00CD1E27">
            <w:pPr>
              <w:pStyle w:val="ListParagraph"/>
              <w:ind w:left="0"/>
              <w:jc w:val="center"/>
            </w:pPr>
            <w:r w:rsidRPr="001E4BE1">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14:paraId="6405B5F9" w14:textId="77777777" w:rsidTr="00CD735C">
        <w:trPr>
          <w:trHeight w:val="1156"/>
          <w:jc w:val="center"/>
        </w:trPr>
        <w:tc>
          <w:tcPr>
            <w:tcW w:w="988" w:type="dxa"/>
            <w:vMerge w:val="restart"/>
          </w:tcPr>
          <w:p w14:paraId="1D3550C2" w14:textId="027EA48A"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14:paraId="44A50BEC" w14:textId="0B7FCCA9" w:rsidR="0007477A" w:rsidRPr="00C8421A" w:rsidRDefault="00AD493B" w:rsidP="00EA6AA3">
            <w:pPr>
              <w:spacing w:after="0" w:line="240" w:lineRule="auto"/>
              <w:jc w:val="both"/>
              <w:rPr>
                <w:rFonts w:ascii="Times New Roman" w:hAnsi="Times New Roman"/>
                <w:color w:val="auto"/>
                <w:sz w:val="24"/>
              </w:rPr>
            </w:pPr>
            <w:r w:rsidRPr="00AD493B">
              <w:rPr>
                <w:rFonts w:ascii="Times New Roman" w:hAnsi="Times New Roman"/>
                <w:color w:val="auto"/>
                <w:sz w:val="24"/>
              </w:rPr>
              <w:t>Projekta iesniegumā paredzētās darbības palielinās personām ar garīga rakstura traucējumiem, kuras līdzšinēji dzīvo pašvaldībā un kuras pāries no valsts ilgstošas aprūpes institūcijas uz dzīvi pašvaldībā, sabiedrībā balstītu sociālo pakalpojumu pieejamību.</w:t>
            </w:r>
          </w:p>
        </w:tc>
        <w:tc>
          <w:tcPr>
            <w:tcW w:w="4253" w:type="dxa"/>
          </w:tcPr>
          <w:p w14:paraId="105EC8EE" w14:textId="3B399ED5" w:rsidR="0007477A" w:rsidRPr="00C8421A" w:rsidRDefault="00AD493B" w:rsidP="00A95DAE">
            <w:pPr>
              <w:spacing w:after="0" w:line="240" w:lineRule="auto"/>
              <w:jc w:val="both"/>
              <w:rPr>
                <w:rFonts w:ascii="Times New Roman" w:hAnsi="Times New Roman"/>
                <w:color w:val="auto"/>
                <w:sz w:val="24"/>
                <w:highlight w:val="yellow"/>
              </w:rPr>
            </w:pPr>
            <w:r w:rsidRPr="00AD493B">
              <w:rPr>
                <w:rFonts w:ascii="Times New Roman" w:hAnsi="Times New Roman"/>
                <w:color w:val="auto"/>
                <w:sz w:val="24"/>
              </w:rPr>
              <w:t>3.1.1.</w:t>
            </w:r>
            <w:r>
              <w:t xml:space="preserve"> </w:t>
            </w:r>
            <w:r w:rsidRPr="00AD493B">
              <w:rPr>
                <w:rFonts w:ascii="Times New Roman" w:hAnsi="Times New Roman"/>
                <w:color w:val="auto"/>
                <w:sz w:val="24"/>
              </w:rPr>
              <w:t>projekta iesniegumā paredzēts attīstīt sabiedrībā balstītu sociālo pakalpojumu infrastruktūru arī personām, kuras potenciāli varētu pāriet no valsts ilgstošas aprūpes institūcijas uz dzīvi pašvaldībā - 2</w:t>
            </w:r>
          </w:p>
        </w:tc>
        <w:tc>
          <w:tcPr>
            <w:tcW w:w="1701" w:type="dxa"/>
            <w:vMerge w:val="restart"/>
            <w:vAlign w:val="center"/>
          </w:tcPr>
          <w:p w14:paraId="6D46E950" w14:textId="0352C636" w:rsidR="0007477A" w:rsidRPr="00CD735C" w:rsidRDefault="00944F8A" w:rsidP="00C8421A">
            <w:pPr>
              <w:spacing w:after="0" w:line="240" w:lineRule="auto"/>
              <w:jc w:val="center"/>
              <w:rPr>
                <w:rFonts w:ascii="Times New Roman" w:hAnsi="Times New Roman"/>
                <w:color w:val="auto"/>
                <w:sz w:val="24"/>
              </w:rPr>
            </w:pPr>
            <w:r>
              <w:rPr>
                <w:rFonts w:ascii="Times New Roman" w:hAnsi="Times New Roman"/>
                <w:color w:val="auto"/>
                <w:sz w:val="24"/>
              </w:rPr>
              <w:t>4</w:t>
            </w:r>
            <w:r w:rsidR="00CD735C" w:rsidRPr="00CD735C">
              <w:rPr>
                <w:rFonts w:ascii="Times New Roman" w:hAnsi="Times New Roman"/>
                <w:color w:val="auto"/>
                <w:sz w:val="24"/>
                <w:vertAlign w:val="superscript"/>
              </w:rPr>
              <w:t>S</w:t>
            </w:r>
          </w:p>
        </w:tc>
        <w:tc>
          <w:tcPr>
            <w:tcW w:w="1979" w:type="dxa"/>
            <w:vMerge w:val="restart"/>
            <w:vAlign w:val="center"/>
          </w:tcPr>
          <w:p w14:paraId="3027055E" w14:textId="1E254CBF" w:rsidR="0007477A" w:rsidRPr="00CD735C" w:rsidRDefault="00572EC1" w:rsidP="00367263">
            <w:pPr>
              <w:spacing w:after="0" w:line="240" w:lineRule="auto"/>
              <w:jc w:val="center"/>
              <w:rPr>
                <w:rFonts w:ascii="Times New Roman" w:hAnsi="Times New Roman"/>
                <w:color w:val="auto"/>
                <w:sz w:val="24"/>
              </w:rPr>
            </w:pPr>
            <w:r>
              <w:rPr>
                <w:rFonts w:ascii="Times New Roman" w:hAnsi="Times New Roman"/>
                <w:color w:val="auto"/>
                <w:sz w:val="24"/>
              </w:rPr>
              <w:t>4</w:t>
            </w:r>
          </w:p>
        </w:tc>
      </w:tr>
      <w:tr w:rsidR="00AD493B" w:rsidRPr="00F622DF" w14:paraId="00215B2F" w14:textId="77777777" w:rsidTr="00AD493B">
        <w:trPr>
          <w:trHeight w:val="1060"/>
          <w:jc w:val="center"/>
        </w:trPr>
        <w:tc>
          <w:tcPr>
            <w:tcW w:w="988" w:type="dxa"/>
            <w:vMerge/>
          </w:tcPr>
          <w:p w14:paraId="6F066E64" w14:textId="77777777" w:rsidR="00AD493B" w:rsidRDefault="00AD493B" w:rsidP="00367263">
            <w:pPr>
              <w:spacing w:after="0" w:line="240" w:lineRule="auto"/>
              <w:jc w:val="both"/>
              <w:rPr>
                <w:rFonts w:ascii="Times New Roman" w:hAnsi="Times New Roman"/>
                <w:color w:val="auto"/>
                <w:sz w:val="24"/>
              </w:rPr>
            </w:pPr>
          </w:p>
        </w:tc>
        <w:tc>
          <w:tcPr>
            <w:tcW w:w="4966" w:type="dxa"/>
            <w:vMerge/>
          </w:tcPr>
          <w:p w14:paraId="64C5E2F2" w14:textId="77777777" w:rsidR="00AD493B" w:rsidRDefault="00AD493B" w:rsidP="00E36317">
            <w:pPr>
              <w:spacing w:after="0" w:line="240" w:lineRule="auto"/>
              <w:jc w:val="both"/>
              <w:rPr>
                <w:rFonts w:ascii="Times New Roman" w:hAnsi="Times New Roman"/>
                <w:color w:val="auto"/>
                <w:sz w:val="24"/>
              </w:rPr>
            </w:pPr>
          </w:p>
        </w:tc>
        <w:tc>
          <w:tcPr>
            <w:tcW w:w="4253" w:type="dxa"/>
          </w:tcPr>
          <w:p w14:paraId="16A0380E" w14:textId="01237384" w:rsidR="00AD493B" w:rsidRDefault="00AD493B" w:rsidP="00BC1155">
            <w:pPr>
              <w:spacing w:after="0" w:line="240" w:lineRule="auto"/>
              <w:jc w:val="both"/>
              <w:rPr>
                <w:rFonts w:ascii="Times New Roman" w:hAnsi="Times New Roman"/>
                <w:color w:val="auto"/>
                <w:sz w:val="24"/>
              </w:rPr>
            </w:pPr>
            <w:r w:rsidRPr="00AD493B">
              <w:rPr>
                <w:rFonts w:ascii="Times New Roman" w:hAnsi="Times New Roman"/>
                <w:color w:val="auto"/>
                <w:sz w:val="24"/>
              </w:rPr>
              <w:t>3.1.2. projekta iesniegumā paredzēts attīstīt sabiedrībā balstītu sociālo pakalpojumu infrastruktūru līdzšinēji pašvaldībā dzīvojošām personām - 2</w:t>
            </w:r>
          </w:p>
        </w:tc>
        <w:tc>
          <w:tcPr>
            <w:tcW w:w="1701" w:type="dxa"/>
            <w:vMerge/>
            <w:vAlign w:val="center"/>
          </w:tcPr>
          <w:p w14:paraId="1B933845" w14:textId="77777777" w:rsidR="00AD493B" w:rsidRDefault="00AD493B" w:rsidP="00367263">
            <w:pPr>
              <w:spacing w:after="0" w:line="240" w:lineRule="auto"/>
              <w:jc w:val="center"/>
              <w:rPr>
                <w:rFonts w:ascii="Times New Roman" w:hAnsi="Times New Roman"/>
                <w:color w:val="auto"/>
                <w:sz w:val="24"/>
              </w:rPr>
            </w:pPr>
          </w:p>
        </w:tc>
        <w:tc>
          <w:tcPr>
            <w:tcW w:w="1979" w:type="dxa"/>
            <w:vMerge/>
            <w:vAlign w:val="center"/>
          </w:tcPr>
          <w:p w14:paraId="79E277F8" w14:textId="77777777" w:rsidR="00AD493B" w:rsidRDefault="00AD493B" w:rsidP="00367263">
            <w:pPr>
              <w:spacing w:after="0" w:line="240" w:lineRule="auto"/>
              <w:jc w:val="center"/>
              <w:rPr>
                <w:rFonts w:ascii="Times New Roman" w:hAnsi="Times New Roman"/>
                <w:color w:val="auto"/>
                <w:sz w:val="24"/>
              </w:rPr>
            </w:pPr>
          </w:p>
        </w:tc>
      </w:tr>
      <w:tr w:rsidR="00AD69B2" w:rsidRPr="00F622DF" w14:paraId="30451D27" w14:textId="77777777" w:rsidTr="00CD735C">
        <w:trPr>
          <w:trHeight w:val="1416"/>
          <w:jc w:val="center"/>
        </w:trPr>
        <w:tc>
          <w:tcPr>
            <w:tcW w:w="988" w:type="dxa"/>
            <w:vMerge/>
          </w:tcPr>
          <w:p w14:paraId="4FB71A3F" w14:textId="77777777" w:rsidR="00AD69B2" w:rsidRPr="00566D96" w:rsidRDefault="00AD69B2" w:rsidP="00367263">
            <w:pPr>
              <w:spacing w:after="0" w:line="240" w:lineRule="auto"/>
              <w:jc w:val="both"/>
              <w:rPr>
                <w:rFonts w:ascii="Times New Roman" w:hAnsi="Times New Roman"/>
                <w:color w:val="auto"/>
                <w:sz w:val="24"/>
              </w:rPr>
            </w:pPr>
          </w:p>
        </w:tc>
        <w:tc>
          <w:tcPr>
            <w:tcW w:w="4966" w:type="dxa"/>
            <w:vMerge/>
          </w:tcPr>
          <w:p w14:paraId="3E76C977" w14:textId="77777777" w:rsidR="00AD69B2" w:rsidRPr="00566D96" w:rsidRDefault="00AD69B2" w:rsidP="00367263">
            <w:pPr>
              <w:spacing w:after="0" w:line="240" w:lineRule="auto"/>
              <w:jc w:val="both"/>
              <w:rPr>
                <w:rFonts w:ascii="Times New Roman" w:hAnsi="Times New Roman"/>
                <w:color w:val="auto"/>
                <w:sz w:val="24"/>
              </w:rPr>
            </w:pPr>
          </w:p>
        </w:tc>
        <w:tc>
          <w:tcPr>
            <w:tcW w:w="4253" w:type="dxa"/>
          </w:tcPr>
          <w:p w14:paraId="6E1BA741" w14:textId="6A8515AA" w:rsidR="00AD69B2" w:rsidRPr="00CD735C" w:rsidRDefault="00AD493B" w:rsidP="001B55B3">
            <w:pPr>
              <w:spacing w:after="0" w:line="240" w:lineRule="auto"/>
              <w:jc w:val="both"/>
              <w:rPr>
                <w:rFonts w:ascii="Times New Roman" w:hAnsi="Times New Roman"/>
                <w:color w:val="auto"/>
                <w:sz w:val="24"/>
              </w:rPr>
            </w:pPr>
            <w:r w:rsidRPr="00AD493B">
              <w:rPr>
                <w:rFonts w:ascii="Times New Roman" w:hAnsi="Times New Roman"/>
                <w:color w:val="auto"/>
                <w:sz w:val="24"/>
              </w:rPr>
              <w:t>3.1.3. projekta iesniegumā paredzētās darbības nepalielinās sabiedrībā balstītu sociālo pakalpojumu pieejamību personām ar garīga rakstura traucējumiem - 0</w:t>
            </w:r>
          </w:p>
        </w:tc>
        <w:tc>
          <w:tcPr>
            <w:tcW w:w="1701" w:type="dxa"/>
            <w:vMerge/>
            <w:vAlign w:val="center"/>
          </w:tcPr>
          <w:p w14:paraId="35EC5E54" w14:textId="77777777" w:rsidR="00AD69B2" w:rsidRPr="00F622DF" w:rsidRDefault="00AD69B2"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AD69B2" w:rsidRPr="00F622DF" w:rsidRDefault="00AD69B2" w:rsidP="00367263">
            <w:pPr>
              <w:spacing w:after="0" w:line="240" w:lineRule="auto"/>
              <w:jc w:val="center"/>
              <w:rPr>
                <w:rFonts w:ascii="Times New Roman" w:hAnsi="Times New Roman"/>
                <w:color w:val="FF0000"/>
                <w:sz w:val="24"/>
              </w:rPr>
            </w:pPr>
          </w:p>
        </w:tc>
      </w:tr>
      <w:tr w:rsidR="00407637" w:rsidRPr="00F622DF" w14:paraId="0669B4FF" w14:textId="77777777" w:rsidTr="00AD493B">
        <w:trPr>
          <w:trHeight w:val="554"/>
          <w:jc w:val="center"/>
        </w:trPr>
        <w:tc>
          <w:tcPr>
            <w:tcW w:w="988" w:type="dxa"/>
            <w:vMerge w:val="restart"/>
          </w:tcPr>
          <w:p w14:paraId="302B8DEA" w14:textId="57F82148" w:rsidR="00407637" w:rsidRPr="00566D96" w:rsidRDefault="00407637" w:rsidP="00367263">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14:paraId="11F020A1" w14:textId="0519D8C6" w:rsidR="00407637" w:rsidRPr="00566D96" w:rsidRDefault="00AD493B" w:rsidP="006765D7">
            <w:pPr>
              <w:spacing w:after="0" w:line="240" w:lineRule="auto"/>
              <w:jc w:val="both"/>
              <w:rPr>
                <w:rFonts w:ascii="Times New Roman" w:hAnsi="Times New Roman"/>
                <w:color w:val="auto"/>
                <w:sz w:val="24"/>
              </w:rPr>
            </w:pPr>
            <w:r w:rsidRPr="00AD493B">
              <w:rPr>
                <w:rFonts w:ascii="Times New Roman" w:hAnsi="Times New Roman"/>
                <w:color w:val="auto"/>
                <w:sz w:val="24"/>
              </w:rPr>
              <w:t xml:space="preserve">Projekta iesniegumā paredzētās darbības nodrošinās, ka sabiedrībā balstīties pakalpojumi – grupu mājas (dzīvokļi) un dienas aprūpes centrs mērķa grupai tiks veidoti integrētā vidē, t.i., vidē, </w:t>
            </w:r>
            <w:r w:rsidRPr="00AD493B">
              <w:rPr>
                <w:rFonts w:ascii="Times New Roman" w:hAnsi="Times New Roman"/>
                <w:color w:val="auto"/>
                <w:sz w:val="24"/>
              </w:rPr>
              <w:lastRenderedPageBreak/>
              <w:t>kurā būs viegli pieejami vispārējie pakalpojumi, ko izmanto pārējā sabiedrība.</w:t>
            </w:r>
          </w:p>
        </w:tc>
        <w:tc>
          <w:tcPr>
            <w:tcW w:w="4253" w:type="dxa"/>
          </w:tcPr>
          <w:p w14:paraId="44207311" w14:textId="51E7D6AA" w:rsidR="00407637" w:rsidRDefault="00AD493B" w:rsidP="006765D7">
            <w:pPr>
              <w:spacing w:after="0" w:line="240" w:lineRule="auto"/>
              <w:jc w:val="both"/>
              <w:rPr>
                <w:rFonts w:ascii="Times New Roman" w:hAnsi="Times New Roman"/>
                <w:color w:val="auto"/>
                <w:sz w:val="24"/>
              </w:rPr>
            </w:pPr>
            <w:r w:rsidRPr="00AD493B">
              <w:rPr>
                <w:rFonts w:ascii="Times New Roman" w:hAnsi="Times New Roman"/>
                <w:color w:val="auto"/>
                <w:sz w:val="24"/>
              </w:rPr>
              <w:lastRenderedPageBreak/>
              <w:t xml:space="preserve">3.2.1. Projekta iesniegumā sabiedrībā balstītu sociālo pakalpojumu izveide paredzēta ērti sasniedzamā attālumā no ārstniecības, rehabilitācijas, kultūras </w:t>
            </w:r>
            <w:r w:rsidRPr="00AD493B">
              <w:rPr>
                <w:rFonts w:ascii="Times New Roman" w:hAnsi="Times New Roman"/>
                <w:color w:val="auto"/>
                <w:sz w:val="24"/>
              </w:rPr>
              <w:lastRenderedPageBreak/>
              <w:t>iestādēm, brīvā laika pavadīšanas iespējām u.c., kā arī pakalpojumu sniegšanas vieta ir ērti pieejama ar sabiedrisko transportu – 2</w:t>
            </w:r>
          </w:p>
        </w:tc>
        <w:tc>
          <w:tcPr>
            <w:tcW w:w="1701" w:type="dxa"/>
            <w:vMerge w:val="restart"/>
            <w:vAlign w:val="center"/>
          </w:tcPr>
          <w:p w14:paraId="2BEB1DF5" w14:textId="347C6F45" w:rsidR="00407637" w:rsidRPr="00F622DF" w:rsidRDefault="00AD493B" w:rsidP="00367263">
            <w:pPr>
              <w:spacing w:after="0" w:line="240" w:lineRule="auto"/>
              <w:jc w:val="center"/>
              <w:rPr>
                <w:rFonts w:ascii="Times New Roman" w:hAnsi="Times New Roman"/>
                <w:color w:val="FF0000"/>
                <w:sz w:val="24"/>
              </w:rPr>
            </w:pPr>
            <w:r>
              <w:rPr>
                <w:rFonts w:ascii="Times New Roman" w:hAnsi="Times New Roman"/>
                <w:color w:val="auto"/>
                <w:sz w:val="24"/>
              </w:rPr>
              <w:lastRenderedPageBreak/>
              <w:t>2</w:t>
            </w:r>
            <w:r w:rsidR="009B35DF">
              <w:rPr>
                <w:rFonts w:ascii="Times New Roman" w:hAnsi="Times New Roman"/>
                <w:color w:val="auto"/>
                <w:sz w:val="24"/>
                <w:vertAlign w:val="superscript"/>
              </w:rPr>
              <w:t>S</w:t>
            </w:r>
          </w:p>
        </w:tc>
        <w:tc>
          <w:tcPr>
            <w:tcW w:w="1979" w:type="dxa"/>
            <w:vMerge w:val="restart"/>
            <w:vAlign w:val="center"/>
          </w:tcPr>
          <w:p w14:paraId="75E8FE1E" w14:textId="17992E78" w:rsidR="00407637" w:rsidRPr="00F622DF" w:rsidRDefault="006765D7" w:rsidP="00367263">
            <w:pPr>
              <w:spacing w:after="0" w:line="240" w:lineRule="auto"/>
              <w:jc w:val="center"/>
              <w:rPr>
                <w:rFonts w:ascii="Times New Roman" w:hAnsi="Times New Roman"/>
                <w:color w:val="FF0000"/>
                <w:sz w:val="24"/>
              </w:rPr>
            </w:pPr>
            <w:r>
              <w:rPr>
                <w:rFonts w:ascii="Times New Roman" w:hAnsi="Times New Roman"/>
                <w:color w:val="auto"/>
                <w:sz w:val="24"/>
              </w:rPr>
              <w:t>2</w:t>
            </w:r>
          </w:p>
        </w:tc>
      </w:tr>
      <w:tr w:rsidR="00AD493B" w:rsidRPr="00F622DF" w14:paraId="48CCBF69" w14:textId="77777777" w:rsidTr="00AD493B">
        <w:trPr>
          <w:trHeight w:val="845"/>
          <w:jc w:val="center"/>
        </w:trPr>
        <w:tc>
          <w:tcPr>
            <w:tcW w:w="988" w:type="dxa"/>
            <w:vMerge/>
          </w:tcPr>
          <w:p w14:paraId="35824F41" w14:textId="77777777" w:rsidR="00AD493B" w:rsidRPr="00566D96" w:rsidRDefault="00AD493B" w:rsidP="00367263">
            <w:pPr>
              <w:spacing w:after="0" w:line="240" w:lineRule="auto"/>
              <w:jc w:val="both"/>
              <w:rPr>
                <w:rFonts w:ascii="Times New Roman" w:hAnsi="Times New Roman"/>
                <w:color w:val="auto"/>
                <w:sz w:val="24"/>
              </w:rPr>
            </w:pPr>
          </w:p>
        </w:tc>
        <w:tc>
          <w:tcPr>
            <w:tcW w:w="4966" w:type="dxa"/>
            <w:vMerge/>
          </w:tcPr>
          <w:p w14:paraId="63274BE0" w14:textId="77777777" w:rsidR="00AD493B" w:rsidRPr="00566D96" w:rsidRDefault="00AD493B" w:rsidP="00367263">
            <w:pPr>
              <w:spacing w:after="0" w:line="240" w:lineRule="auto"/>
              <w:jc w:val="both"/>
              <w:rPr>
                <w:rFonts w:ascii="Times New Roman" w:hAnsi="Times New Roman"/>
                <w:color w:val="auto"/>
                <w:sz w:val="24"/>
              </w:rPr>
            </w:pPr>
          </w:p>
        </w:tc>
        <w:tc>
          <w:tcPr>
            <w:tcW w:w="4253" w:type="dxa"/>
          </w:tcPr>
          <w:p w14:paraId="7596B35A" w14:textId="649FC0B6" w:rsidR="00AD493B" w:rsidRPr="00D20887" w:rsidRDefault="00AD493B" w:rsidP="006765D7">
            <w:pPr>
              <w:spacing w:after="0" w:line="240" w:lineRule="auto"/>
              <w:jc w:val="both"/>
              <w:rPr>
                <w:rFonts w:ascii="Times New Roman" w:hAnsi="Times New Roman"/>
                <w:color w:val="auto"/>
                <w:sz w:val="24"/>
              </w:rPr>
            </w:pPr>
            <w:r w:rsidRPr="00AD493B">
              <w:rPr>
                <w:rFonts w:ascii="Times New Roman" w:hAnsi="Times New Roman"/>
                <w:color w:val="auto"/>
                <w:sz w:val="24"/>
              </w:rPr>
              <w:t>3.2.2. Projekta iesniegumā sabiedrībā balstītu sociālo pakalpojumu izveide nav paredzēta integrētā vidē – 0</w:t>
            </w:r>
          </w:p>
        </w:tc>
        <w:tc>
          <w:tcPr>
            <w:tcW w:w="1701" w:type="dxa"/>
            <w:vMerge/>
            <w:vAlign w:val="center"/>
          </w:tcPr>
          <w:p w14:paraId="316B81E0" w14:textId="77777777" w:rsidR="00AD493B" w:rsidRPr="00F622DF" w:rsidRDefault="00AD493B" w:rsidP="00367263">
            <w:pPr>
              <w:spacing w:after="0" w:line="240" w:lineRule="auto"/>
              <w:jc w:val="center"/>
              <w:rPr>
                <w:rFonts w:ascii="Times New Roman" w:hAnsi="Times New Roman"/>
                <w:color w:val="FF0000"/>
                <w:sz w:val="24"/>
              </w:rPr>
            </w:pPr>
          </w:p>
        </w:tc>
        <w:tc>
          <w:tcPr>
            <w:tcW w:w="1979" w:type="dxa"/>
            <w:vMerge/>
            <w:vAlign w:val="center"/>
          </w:tcPr>
          <w:p w14:paraId="046243B9" w14:textId="77777777" w:rsidR="00AD493B" w:rsidRPr="00F622DF" w:rsidRDefault="00AD493B" w:rsidP="00367263">
            <w:pPr>
              <w:spacing w:after="0" w:line="240" w:lineRule="auto"/>
              <w:jc w:val="center"/>
              <w:rPr>
                <w:rFonts w:ascii="Times New Roman" w:hAnsi="Times New Roman"/>
                <w:color w:val="FF0000"/>
                <w:sz w:val="24"/>
              </w:rPr>
            </w:pPr>
          </w:p>
        </w:tc>
      </w:tr>
      <w:tr w:rsidR="0082598B" w:rsidRPr="00F622DF" w14:paraId="33542FD6" w14:textId="77777777" w:rsidTr="0082598B">
        <w:trPr>
          <w:trHeight w:val="1265"/>
          <w:jc w:val="center"/>
        </w:trPr>
        <w:tc>
          <w:tcPr>
            <w:tcW w:w="988" w:type="dxa"/>
            <w:vMerge w:val="restart"/>
          </w:tcPr>
          <w:p w14:paraId="625D35DB" w14:textId="2FBF61ED" w:rsidR="0082598B" w:rsidRPr="00566D96" w:rsidRDefault="0082598B" w:rsidP="00367263">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2CE7F5EA" w14:textId="5D3014A3" w:rsidR="0082598B" w:rsidRPr="00566D96" w:rsidRDefault="00AD493B" w:rsidP="0082598B">
            <w:pPr>
              <w:spacing w:after="0" w:line="240" w:lineRule="auto"/>
              <w:jc w:val="both"/>
              <w:rPr>
                <w:rFonts w:ascii="Times New Roman" w:hAnsi="Times New Roman"/>
                <w:color w:val="auto"/>
                <w:sz w:val="24"/>
              </w:rPr>
            </w:pPr>
            <w:r w:rsidRPr="00AD493B">
              <w:rPr>
                <w:rFonts w:ascii="Times New Roman" w:hAnsi="Times New Roman"/>
                <w:color w:val="auto"/>
                <w:sz w:val="24"/>
              </w:rPr>
              <w:t xml:space="preserve">Projekta iesniegums paredz specifiskus </w:t>
            </w:r>
            <w:r w:rsidR="00572EC1">
              <w:rPr>
                <w:rFonts w:ascii="Times New Roman" w:hAnsi="Times New Roman"/>
                <w:color w:val="auto"/>
                <w:sz w:val="24"/>
              </w:rPr>
              <w:t xml:space="preserve">un inovatīvus </w:t>
            </w:r>
            <w:r w:rsidRPr="00AD493B">
              <w:rPr>
                <w:rFonts w:ascii="Times New Roman" w:hAnsi="Times New Roman"/>
                <w:color w:val="auto"/>
                <w:sz w:val="24"/>
              </w:rPr>
              <w:t>risinājumus grupu mājas (dzīvokļu) un dienas aprūpes centra pakalpojuma piemērotībai personām ar ļoti smagiem garīga rakstura un citiem kompleksiem traucējumiem.</w:t>
            </w:r>
          </w:p>
        </w:tc>
        <w:tc>
          <w:tcPr>
            <w:tcW w:w="4253" w:type="dxa"/>
          </w:tcPr>
          <w:p w14:paraId="59D1E64D" w14:textId="3B782AE3" w:rsidR="0082598B" w:rsidRDefault="00AD493B" w:rsidP="006765D7">
            <w:pPr>
              <w:spacing w:after="0" w:line="240" w:lineRule="auto"/>
              <w:jc w:val="both"/>
              <w:rPr>
                <w:rFonts w:ascii="Times New Roman" w:hAnsi="Times New Roman"/>
                <w:color w:val="auto"/>
                <w:sz w:val="24"/>
              </w:rPr>
            </w:pPr>
            <w:r w:rsidRPr="00AD493B">
              <w:rPr>
                <w:rFonts w:ascii="Times New Roman" w:hAnsi="Times New Roman"/>
                <w:color w:val="auto"/>
                <w:sz w:val="24"/>
              </w:rPr>
              <w:t>3.3.1. Projekta iesniegums paredz specifiskus risinājumus grupu mājas (dzīvokļu) pakalpojuma piemērotībai personām ar ļoti smagiem garīga rakstura un citiem kompleksiem traucējumiem - 2</w:t>
            </w:r>
          </w:p>
        </w:tc>
        <w:tc>
          <w:tcPr>
            <w:tcW w:w="1701" w:type="dxa"/>
            <w:vMerge w:val="restart"/>
            <w:vAlign w:val="center"/>
          </w:tcPr>
          <w:p w14:paraId="647CFF12" w14:textId="5F6044DD" w:rsidR="0082598B" w:rsidRPr="00F622DF" w:rsidRDefault="00101788"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6</w:t>
            </w:r>
            <w:r w:rsidR="00AD493B">
              <w:rPr>
                <w:rFonts w:ascii="Times New Roman" w:hAnsi="Times New Roman"/>
                <w:color w:val="auto"/>
                <w:sz w:val="24"/>
                <w:vertAlign w:val="superscript"/>
              </w:rPr>
              <w:t>S</w:t>
            </w:r>
          </w:p>
        </w:tc>
        <w:tc>
          <w:tcPr>
            <w:tcW w:w="1979" w:type="dxa"/>
            <w:vMerge w:val="restart"/>
            <w:vAlign w:val="center"/>
          </w:tcPr>
          <w:p w14:paraId="2A525358" w14:textId="5909770E" w:rsidR="0082598B" w:rsidRPr="00F622DF" w:rsidRDefault="00DC63F5" w:rsidP="00367263">
            <w:pPr>
              <w:spacing w:after="0" w:line="240" w:lineRule="auto"/>
              <w:jc w:val="center"/>
              <w:rPr>
                <w:rFonts w:ascii="Times New Roman" w:hAnsi="Times New Roman"/>
                <w:color w:val="FF0000"/>
                <w:sz w:val="24"/>
              </w:rPr>
            </w:pPr>
            <w:r w:rsidRPr="00DC63F5">
              <w:rPr>
                <w:rFonts w:ascii="Times New Roman" w:hAnsi="Times New Roman"/>
                <w:color w:val="auto"/>
                <w:sz w:val="24"/>
              </w:rPr>
              <w:t>4</w:t>
            </w:r>
          </w:p>
        </w:tc>
      </w:tr>
      <w:tr w:rsidR="0082598B" w:rsidRPr="00F622DF" w14:paraId="51EF61EE" w14:textId="77777777" w:rsidTr="0082598B">
        <w:trPr>
          <w:trHeight w:val="1265"/>
          <w:jc w:val="center"/>
        </w:trPr>
        <w:tc>
          <w:tcPr>
            <w:tcW w:w="988" w:type="dxa"/>
            <w:vMerge/>
          </w:tcPr>
          <w:p w14:paraId="19461AF4"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3184D24A"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F843DF1" w14:textId="08E6CA08" w:rsidR="0082598B" w:rsidRDefault="00AD493B" w:rsidP="00C57D07">
            <w:pPr>
              <w:spacing w:after="0" w:line="240" w:lineRule="auto"/>
              <w:jc w:val="both"/>
              <w:rPr>
                <w:rFonts w:ascii="Times New Roman" w:hAnsi="Times New Roman"/>
                <w:color w:val="auto"/>
                <w:sz w:val="24"/>
              </w:rPr>
            </w:pPr>
            <w:r w:rsidRPr="00AD493B">
              <w:rPr>
                <w:rFonts w:ascii="Times New Roman" w:hAnsi="Times New Roman"/>
                <w:color w:val="auto"/>
                <w:sz w:val="24"/>
              </w:rPr>
              <w:t>3.3.2. Projekta iesniegums paredz specifiskus risinājumus dienas aprūpes centra pakalpojuma piemērotībai personām ar ļoti smagiem garīga rakstura un citiem kompleksiem traucējumiem - 2</w:t>
            </w:r>
          </w:p>
        </w:tc>
        <w:tc>
          <w:tcPr>
            <w:tcW w:w="1701" w:type="dxa"/>
            <w:vMerge/>
            <w:vAlign w:val="center"/>
          </w:tcPr>
          <w:p w14:paraId="1F493752"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56DC066D" w14:textId="77777777" w:rsidR="0082598B" w:rsidRPr="00F622DF" w:rsidRDefault="0082598B" w:rsidP="00367263">
            <w:pPr>
              <w:spacing w:after="0" w:line="240" w:lineRule="auto"/>
              <w:jc w:val="center"/>
              <w:rPr>
                <w:rFonts w:ascii="Times New Roman" w:hAnsi="Times New Roman"/>
                <w:color w:val="FF0000"/>
                <w:sz w:val="24"/>
              </w:rPr>
            </w:pPr>
          </w:p>
        </w:tc>
      </w:tr>
      <w:tr w:rsidR="00DC63F5" w:rsidRPr="00F622DF" w14:paraId="2A4FE4C8" w14:textId="77777777" w:rsidTr="0082598B">
        <w:trPr>
          <w:trHeight w:val="1265"/>
          <w:jc w:val="center"/>
        </w:trPr>
        <w:tc>
          <w:tcPr>
            <w:tcW w:w="988" w:type="dxa"/>
            <w:vMerge/>
          </w:tcPr>
          <w:p w14:paraId="758DD319" w14:textId="77777777" w:rsidR="00DC63F5" w:rsidRPr="00566D96" w:rsidRDefault="00DC63F5" w:rsidP="00367263">
            <w:pPr>
              <w:spacing w:after="0" w:line="240" w:lineRule="auto"/>
              <w:jc w:val="both"/>
              <w:rPr>
                <w:rFonts w:ascii="Times New Roman" w:hAnsi="Times New Roman"/>
                <w:color w:val="auto"/>
                <w:sz w:val="24"/>
              </w:rPr>
            </w:pPr>
          </w:p>
        </w:tc>
        <w:tc>
          <w:tcPr>
            <w:tcW w:w="4966" w:type="dxa"/>
            <w:vMerge/>
          </w:tcPr>
          <w:p w14:paraId="5CE84BFC" w14:textId="77777777" w:rsidR="00DC63F5" w:rsidRPr="00566D96" w:rsidRDefault="00DC63F5" w:rsidP="00367263">
            <w:pPr>
              <w:spacing w:after="0" w:line="240" w:lineRule="auto"/>
              <w:jc w:val="both"/>
              <w:rPr>
                <w:rFonts w:ascii="Times New Roman" w:hAnsi="Times New Roman"/>
                <w:color w:val="auto"/>
                <w:sz w:val="24"/>
              </w:rPr>
            </w:pPr>
          </w:p>
        </w:tc>
        <w:tc>
          <w:tcPr>
            <w:tcW w:w="4253" w:type="dxa"/>
          </w:tcPr>
          <w:p w14:paraId="56B7DD95" w14:textId="1F777E05" w:rsidR="00DC63F5" w:rsidRDefault="00AD493B" w:rsidP="00C57D07">
            <w:pPr>
              <w:spacing w:after="0" w:line="240" w:lineRule="auto"/>
              <w:jc w:val="both"/>
              <w:rPr>
                <w:rFonts w:ascii="Times New Roman" w:hAnsi="Times New Roman"/>
                <w:color w:val="auto"/>
                <w:sz w:val="24"/>
              </w:rPr>
            </w:pPr>
            <w:r w:rsidRPr="00AD493B">
              <w:rPr>
                <w:rFonts w:ascii="Times New Roman" w:hAnsi="Times New Roman"/>
                <w:color w:val="auto"/>
                <w:sz w:val="24"/>
              </w:rPr>
              <w:t>3.3.3. Projekta iesniegums paredz inovatīvas pieejas vai risinājumus grupu mājas (dzīvokļu) un dienas aprūpes centra pakalpojumu nodrošināšanā personām ar ļoti smagiem garīga rakstura un citiem kompleksiem traucējumiem - 2</w:t>
            </w:r>
          </w:p>
        </w:tc>
        <w:tc>
          <w:tcPr>
            <w:tcW w:w="1701" w:type="dxa"/>
            <w:vMerge/>
            <w:vAlign w:val="center"/>
          </w:tcPr>
          <w:p w14:paraId="66BC9191" w14:textId="77777777" w:rsidR="00DC63F5" w:rsidRPr="00F622DF" w:rsidRDefault="00DC63F5" w:rsidP="00367263">
            <w:pPr>
              <w:spacing w:after="0" w:line="240" w:lineRule="auto"/>
              <w:jc w:val="center"/>
              <w:rPr>
                <w:rFonts w:ascii="Times New Roman" w:hAnsi="Times New Roman"/>
                <w:color w:val="FF0000"/>
                <w:sz w:val="24"/>
              </w:rPr>
            </w:pPr>
          </w:p>
        </w:tc>
        <w:tc>
          <w:tcPr>
            <w:tcW w:w="1979" w:type="dxa"/>
            <w:vMerge/>
            <w:vAlign w:val="center"/>
          </w:tcPr>
          <w:p w14:paraId="6B294BDA" w14:textId="77777777" w:rsidR="00DC63F5" w:rsidRPr="00F622DF" w:rsidRDefault="00DC63F5" w:rsidP="00367263">
            <w:pPr>
              <w:spacing w:after="0" w:line="240" w:lineRule="auto"/>
              <w:jc w:val="center"/>
              <w:rPr>
                <w:rFonts w:ascii="Times New Roman" w:hAnsi="Times New Roman"/>
                <w:color w:val="FF0000"/>
                <w:sz w:val="24"/>
              </w:rPr>
            </w:pPr>
          </w:p>
        </w:tc>
      </w:tr>
      <w:tr w:rsidR="0082598B" w:rsidRPr="00F622DF" w14:paraId="20DE1FC3" w14:textId="77777777" w:rsidTr="0082598B">
        <w:trPr>
          <w:trHeight w:val="1265"/>
          <w:jc w:val="center"/>
        </w:trPr>
        <w:tc>
          <w:tcPr>
            <w:tcW w:w="988" w:type="dxa"/>
            <w:vMerge/>
          </w:tcPr>
          <w:p w14:paraId="420F6925" w14:textId="77777777" w:rsidR="0082598B" w:rsidRPr="00566D96" w:rsidRDefault="0082598B" w:rsidP="00367263">
            <w:pPr>
              <w:spacing w:after="0" w:line="240" w:lineRule="auto"/>
              <w:jc w:val="both"/>
              <w:rPr>
                <w:rFonts w:ascii="Times New Roman" w:hAnsi="Times New Roman"/>
                <w:color w:val="auto"/>
                <w:sz w:val="24"/>
              </w:rPr>
            </w:pPr>
          </w:p>
        </w:tc>
        <w:tc>
          <w:tcPr>
            <w:tcW w:w="4966" w:type="dxa"/>
            <w:vMerge/>
          </w:tcPr>
          <w:p w14:paraId="64419345" w14:textId="77777777" w:rsidR="0082598B" w:rsidRPr="00566D96" w:rsidRDefault="0082598B" w:rsidP="00367263">
            <w:pPr>
              <w:spacing w:after="0" w:line="240" w:lineRule="auto"/>
              <w:jc w:val="both"/>
              <w:rPr>
                <w:rFonts w:ascii="Times New Roman" w:hAnsi="Times New Roman"/>
                <w:color w:val="auto"/>
                <w:sz w:val="24"/>
              </w:rPr>
            </w:pPr>
          </w:p>
        </w:tc>
        <w:tc>
          <w:tcPr>
            <w:tcW w:w="4253" w:type="dxa"/>
          </w:tcPr>
          <w:p w14:paraId="42BBAE4F" w14:textId="68F33E08" w:rsidR="0082598B" w:rsidRDefault="00AD493B" w:rsidP="00C57D07">
            <w:pPr>
              <w:spacing w:after="0" w:line="240" w:lineRule="auto"/>
              <w:jc w:val="both"/>
              <w:rPr>
                <w:rFonts w:ascii="Times New Roman" w:hAnsi="Times New Roman"/>
                <w:color w:val="auto"/>
                <w:sz w:val="24"/>
              </w:rPr>
            </w:pPr>
            <w:r w:rsidRPr="00AD493B">
              <w:rPr>
                <w:rFonts w:ascii="Times New Roman" w:hAnsi="Times New Roman"/>
                <w:color w:val="auto"/>
                <w:sz w:val="24"/>
              </w:rPr>
              <w:t xml:space="preserve">3.3.4. Projekta iesniegums neparedz specifiskus </w:t>
            </w:r>
            <w:r w:rsidR="00572EC1">
              <w:rPr>
                <w:rFonts w:ascii="Times New Roman" w:hAnsi="Times New Roman"/>
                <w:color w:val="auto"/>
                <w:sz w:val="24"/>
              </w:rPr>
              <w:t xml:space="preserve">un inovatīvus </w:t>
            </w:r>
            <w:r w:rsidRPr="00AD493B">
              <w:rPr>
                <w:rFonts w:ascii="Times New Roman" w:hAnsi="Times New Roman"/>
                <w:color w:val="auto"/>
                <w:sz w:val="24"/>
              </w:rPr>
              <w:t>risinājumus grupu mājas (dzīvokļu) un dienas aprūpes centra pakalpojumu piemērotībai personām ar ļoti smagiem garīga rakstura un citiem kompleksiem traucējumiem un inovatīvas pieejas pakalpojumu sniegšanā – 0.</w:t>
            </w:r>
          </w:p>
        </w:tc>
        <w:tc>
          <w:tcPr>
            <w:tcW w:w="1701" w:type="dxa"/>
            <w:vMerge/>
            <w:vAlign w:val="center"/>
          </w:tcPr>
          <w:p w14:paraId="351AEA49" w14:textId="77777777" w:rsidR="0082598B" w:rsidRPr="00F622DF" w:rsidRDefault="0082598B" w:rsidP="00367263">
            <w:pPr>
              <w:spacing w:after="0" w:line="240" w:lineRule="auto"/>
              <w:jc w:val="center"/>
              <w:rPr>
                <w:rFonts w:ascii="Times New Roman" w:hAnsi="Times New Roman"/>
                <w:color w:val="FF0000"/>
                <w:sz w:val="24"/>
              </w:rPr>
            </w:pPr>
          </w:p>
        </w:tc>
        <w:tc>
          <w:tcPr>
            <w:tcW w:w="1979" w:type="dxa"/>
            <w:vMerge/>
            <w:vAlign w:val="center"/>
          </w:tcPr>
          <w:p w14:paraId="649AC756" w14:textId="77777777" w:rsidR="0082598B" w:rsidRPr="00F622DF" w:rsidRDefault="0082598B" w:rsidP="00367263">
            <w:pPr>
              <w:spacing w:after="0" w:line="240" w:lineRule="auto"/>
              <w:jc w:val="center"/>
              <w:rPr>
                <w:rFonts w:ascii="Times New Roman" w:hAnsi="Times New Roman"/>
                <w:color w:val="FF0000"/>
                <w:sz w:val="24"/>
              </w:rPr>
            </w:pPr>
          </w:p>
        </w:tc>
      </w:tr>
      <w:tr w:rsidR="0031334A" w:rsidRPr="00F622DF" w14:paraId="0B22216D" w14:textId="77777777" w:rsidTr="00D60481">
        <w:trPr>
          <w:trHeight w:val="557"/>
          <w:jc w:val="center"/>
        </w:trPr>
        <w:tc>
          <w:tcPr>
            <w:tcW w:w="988" w:type="dxa"/>
            <w:vMerge w:val="restart"/>
          </w:tcPr>
          <w:p w14:paraId="449E12BE" w14:textId="42019CC4" w:rsidR="0031334A" w:rsidRPr="00566D96" w:rsidRDefault="005274C9" w:rsidP="0031334A">
            <w:pPr>
              <w:spacing w:after="0" w:line="240" w:lineRule="auto"/>
              <w:jc w:val="both"/>
              <w:rPr>
                <w:rFonts w:ascii="Times New Roman" w:hAnsi="Times New Roman"/>
                <w:color w:val="auto"/>
                <w:sz w:val="24"/>
              </w:rPr>
            </w:pPr>
            <w:r>
              <w:rPr>
                <w:rFonts w:ascii="Times New Roman" w:hAnsi="Times New Roman"/>
                <w:color w:val="auto"/>
                <w:sz w:val="24"/>
              </w:rPr>
              <w:lastRenderedPageBreak/>
              <w:t>3.</w:t>
            </w:r>
            <w:r w:rsidR="00385A60">
              <w:rPr>
                <w:rFonts w:ascii="Times New Roman" w:hAnsi="Times New Roman"/>
                <w:color w:val="auto"/>
                <w:sz w:val="24"/>
              </w:rPr>
              <w:t>4</w:t>
            </w:r>
            <w:r w:rsidR="0031334A">
              <w:rPr>
                <w:rFonts w:ascii="Times New Roman" w:hAnsi="Times New Roman"/>
                <w:color w:val="auto"/>
                <w:sz w:val="24"/>
              </w:rPr>
              <w:t>.</w:t>
            </w:r>
          </w:p>
        </w:tc>
        <w:tc>
          <w:tcPr>
            <w:tcW w:w="4966" w:type="dxa"/>
            <w:vMerge w:val="restart"/>
          </w:tcPr>
          <w:p w14:paraId="7F41EEFE" w14:textId="4956907E" w:rsidR="0031334A" w:rsidRPr="00566D96" w:rsidRDefault="00DB24FF" w:rsidP="0031334A">
            <w:pPr>
              <w:spacing w:after="0" w:line="240" w:lineRule="auto"/>
              <w:jc w:val="both"/>
              <w:rPr>
                <w:rFonts w:ascii="Times New Roman" w:hAnsi="Times New Roman"/>
                <w:color w:val="auto"/>
                <w:sz w:val="24"/>
              </w:rPr>
            </w:pPr>
            <w:r w:rsidRPr="00DB24FF">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14:paraId="1F7A7CAA" w14:textId="52E7D229" w:rsidR="0031334A" w:rsidRDefault="005274C9" w:rsidP="00DB24FF">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DB24FF">
              <w:rPr>
                <w:rFonts w:ascii="Times New Roman" w:hAnsi="Times New Roman"/>
                <w:color w:val="auto"/>
                <w:sz w:val="24"/>
              </w:rPr>
              <w:t>.1. p</w:t>
            </w:r>
            <w:r w:rsidR="00DB24FF" w:rsidRPr="006150B2">
              <w:rPr>
                <w:rFonts w:ascii="Times New Roman" w:hAnsi="Times New Roman"/>
                <w:color w:val="auto"/>
                <w:sz w:val="24"/>
              </w:rPr>
              <w:t>iesaistot pakalpojumu sniedzējus, ir plānots piemērot zaļo publisko iepirkumu</w:t>
            </w:r>
            <w:r w:rsidR="00DB24FF">
              <w:rPr>
                <w:rFonts w:ascii="Times New Roman" w:hAnsi="Times New Roman"/>
                <w:color w:val="auto"/>
                <w:sz w:val="24"/>
              </w:rPr>
              <w:t xml:space="preserve"> - 1</w:t>
            </w:r>
          </w:p>
        </w:tc>
        <w:tc>
          <w:tcPr>
            <w:tcW w:w="1701" w:type="dxa"/>
            <w:vMerge w:val="restart"/>
            <w:vAlign w:val="center"/>
          </w:tcPr>
          <w:p w14:paraId="390D38EF" w14:textId="5D9684C1"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14:paraId="4B4E04FC" w14:textId="3128D4F0"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1"/>
            </w:r>
          </w:p>
        </w:tc>
      </w:tr>
      <w:tr w:rsidR="00DB24FF" w:rsidRPr="00F622DF" w14:paraId="2BA8F98E" w14:textId="77777777" w:rsidTr="00DB24FF">
        <w:trPr>
          <w:trHeight w:val="880"/>
          <w:jc w:val="center"/>
        </w:trPr>
        <w:tc>
          <w:tcPr>
            <w:tcW w:w="988" w:type="dxa"/>
            <w:vMerge/>
          </w:tcPr>
          <w:p w14:paraId="400ECBF8" w14:textId="77777777" w:rsidR="00DB24FF" w:rsidRPr="00566D96" w:rsidRDefault="00DB24FF" w:rsidP="00367263">
            <w:pPr>
              <w:spacing w:after="0" w:line="240" w:lineRule="auto"/>
              <w:jc w:val="both"/>
              <w:rPr>
                <w:rFonts w:ascii="Times New Roman" w:hAnsi="Times New Roman"/>
                <w:color w:val="auto"/>
                <w:sz w:val="24"/>
              </w:rPr>
            </w:pPr>
          </w:p>
        </w:tc>
        <w:tc>
          <w:tcPr>
            <w:tcW w:w="4966" w:type="dxa"/>
            <w:vMerge/>
          </w:tcPr>
          <w:p w14:paraId="12B3B513" w14:textId="77777777" w:rsidR="00DB24FF" w:rsidRPr="00566D96" w:rsidRDefault="00DB24FF" w:rsidP="00367263">
            <w:pPr>
              <w:spacing w:after="0" w:line="240" w:lineRule="auto"/>
              <w:jc w:val="both"/>
              <w:rPr>
                <w:rFonts w:ascii="Times New Roman" w:hAnsi="Times New Roman"/>
                <w:color w:val="auto"/>
                <w:sz w:val="24"/>
              </w:rPr>
            </w:pPr>
          </w:p>
        </w:tc>
        <w:tc>
          <w:tcPr>
            <w:tcW w:w="4253" w:type="dxa"/>
          </w:tcPr>
          <w:p w14:paraId="1336546D" w14:textId="10B96721" w:rsidR="00DB24FF" w:rsidRDefault="005274C9" w:rsidP="001C7334">
            <w:pPr>
              <w:spacing w:after="0" w:line="240" w:lineRule="auto"/>
              <w:jc w:val="both"/>
              <w:rPr>
                <w:rFonts w:ascii="Times New Roman" w:hAnsi="Times New Roman"/>
                <w:color w:val="auto"/>
                <w:sz w:val="24"/>
              </w:rPr>
            </w:pPr>
            <w:r>
              <w:rPr>
                <w:rFonts w:ascii="Times New Roman" w:hAnsi="Times New Roman"/>
                <w:color w:val="auto"/>
                <w:sz w:val="24"/>
              </w:rPr>
              <w:t>3.</w:t>
            </w:r>
            <w:r w:rsidR="00385A60">
              <w:rPr>
                <w:rFonts w:ascii="Times New Roman" w:hAnsi="Times New Roman"/>
                <w:color w:val="auto"/>
                <w:sz w:val="24"/>
              </w:rPr>
              <w:t>4</w:t>
            </w:r>
            <w:r w:rsidR="00DB24FF">
              <w:rPr>
                <w:rFonts w:ascii="Times New Roman" w:hAnsi="Times New Roman"/>
                <w:color w:val="auto"/>
                <w:sz w:val="24"/>
              </w:rPr>
              <w:t>.2. p</w:t>
            </w:r>
            <w:r w:rsidR="00DB24FF" w:rsidRPr="006150B2">
              <w:rPr>
                <w:rFonts w:ascii="Times New Roman" w:hAnsi="Times New Roman"/>
                <w:color w:val="auto"/>
                <w:sz w:val="24"/>
              </w:rPr>
              <w:t>iesaistot pakalpojumu sniedzējus, nav plānots piemērot zaļo publisko iepirkumu</w:t>
            </w:r>
            <w:r w:rsidR="00DB24FF" w:rsidRPr="0031334A">
              <w:rPr>
                <w:rFonts w:ascii="Times New Roman" w:hAnsi="Times New Roman"/>
                <w:color w:val="auto"/>
                <w:sz w:val="24"/>
              </w:rPr>
              <w:t xml:space="preserve"> - 0</w:t>
            </w:r>
          </w:p>
        </w:tc>
        <w:tc>
          <w:tcPr>
            <w:tcW w:w="1701" w:type="dxa"/>
            <w:vMerge/>
            <w:vAlign w:val="center"/>
          </w:tcPr>
          <w:p w14:paraId="265187C1" w14:textId="77777777" w:rsidR="00DB24FF" w:rsidRPr="00F622DF" w:rsidRDefault="00DB24FF" w:rsidP="00367263">
            <w:pPr>
              <w:spacing w:after="0" w:line="240" w:lineRule="auto"/>
              <w:jc w:val="center"/>
              <w:rPr>
                <w:rFonts w:ascii="Times New Roman" w:hAnsi="Times New Roman"/>
                <w:color w:val="FF0000"/>
                <w:sz w:val="24"/>
              </w:rPr>
            </w:pPr>
          </w:p>
        </w:tc>
        <w:tc>
          <w:tcPr>
            <w:tcW w:w="1979" w:type="dxa"/>
            <w:vMerge/>
            <w:vAlign w:val="center"/>
          </w:tcPr>
          <w:p w14:paraId="20D1CCC2" w14:textId="77777777" w:rsidR="00DB24FF" w:rsidRPr="00F622DF" w:rsidRDefault="00DB24FF" w:rsidP="00367263">
            <w:pPr>
              <w:spacing w:after="0" w:line="240" w:lineRule="auto"/>
              <w:jc w:val="center"/>
              <w:rPr>
                <w:rFonts w:ascii="Times New Roman" w:hAnsi="Times New Roman"/>
                <w:color w:val="FF0000"/>
                <w:sz w:val="24"/>
              </w:rPr>
            </w:pPr>
          </w:p>
        </w:tc>
      </w:tr>
      <w:tr w:rsidR="00212D52" w:rsidRPr="00F622DF" w14:paraId="2C656E29" w14:textId="77777777" w:rsidTr="00DB24FF">
        <w:trPr>
          <w:trHeight w:val="880"/>
          <w:jc w:val="center"/>
        </w:trPr>
        <w:tc>
          <w:tcPr>
            <w:tcW w:w="988" w:type="dxa"/>
            <w:vMerge w:val="restart"/>
          </w:tcPr>
          <w:p w14:paraId="40937F3A" w14:textId="68E230BD" w:rsidR="00212D52" w:rsidRPr="00566D96" w:rsidRDefault="00212D52" w:rsidP="00367263">
            <w:pPr>
              <w:spacing w:after="0" w:line="240" w:lineRule="auto"/>
              <w:jc w:val="both"/>
              <w:rPr>
                <w:rFonts w:ascii="Times New Roman" w:hAnsi="Times New Roman"/>
                <w:color w:val="auto"/>
                <w:sz w:val="24"/>
              </w:rPr>
            </w:pPr>
            <w:r>
              <w:rPr>
                <w:rFonts w:ascii="Times New Roman" w:hAnsi="Times New Roman"/>
                <w:color w:val="auto"/>
                <w:sz w:val="24"/>
              </w:rPr>
              <w:t>3.5.</w:t>
            </w:r>
          </w:p>
        </w:tc>
        <w:tc>
          <w:tcPr>
            <w:tcW w:w="4966" w:type="dxa"/>
            <w:vMerge w:val="restart"/>
          </w:tcPr>
          <w:p w14:paraId="75849FF8" w14:textId="1389D984" w:rsidR="00212D52" w:rsidRPr="00566D96" w:rsidRDefault="00A04301" w:rsidP="00367263">
            <w:pPr>
              <w:spacing w:after="0" w:line="240" w:lineRule="auto"/>
              <w:jc w:val="both"/>
              <w:rPr>
                <w:rFonts w:ascii="Times New Roman" w:hAnsi="Times New Roman"/>
                <w:color w:val="auto"/>
                <w:sz w:val="24"/>
              </w:rPr>
            </w:pPr>
            <w:r w:rsidRPr="00A04301">
              <w:rPr>
                <w:rFonts w:ascii="Times New Roman" w:hAnsi="Times New Roman"/>
                <w:color w:val="auto"/>
                <w:sz w:val="24"/>
              </w:rPr>
              <w:t>Projekta īstenošanas gatavība.</w:t>
            </w:r>
          </w:p>
        </w:tc>
        <w:tc>
          <w:tcPr>
            <w:tcW w:w="4253" w:type="dxa"/>
          </w:tcPr>
          <w:p w14:paraId="7BF9ED5E" w14:textId="1A1E0671" w:rsidR="00212D52" w:rsidRDefault="00A04301" w:rsidP="001C7334">
            <w:pPr>
              <w:spacing w:after="0" w:line="240" w:lineRule="auto"/>
              <w:jc w:val="both"/>
              <w:rPr>
                <w:rFonts w:ascii="Times New Roman" w:hAnsi="Times New Roman"/>
                <w:color w:val="auto"/>
                <w:sz w:val="24"/>
              </w:rPr>
            </w:pPr>
            <w:r w:rsidRPr="00A04301">
              <w:rPr>
                <w:rFonts w:ascii="Times New Roman" w:hAnsi="Times New Roman"/>
                <w:color w:val="auto"/>
                <w:sz w:val="24"/>
              </w:rPr>
              <w:t xml:space="preserve">3.5.1. projekta iesniegumā paredzēto darbību apraksts liecina, ka darbību īstenošana jau ir uzsākta pirms projekta iesniegšanas – </w:t>
            </w:r>
            <w:r w:rsidR="00AE60C4">
              <w:rPr>
                <w:rFonts w:ascii="Times New Roman" w:hAnsi="Times New Roman"/>
                <w:color w:val="auto"/>
                <w:sz w:val="24"/>
              </w:rPr>
              <w:t>2</w:t>
            </w:r>
          </w:p>
        </w:tc>
        <w:tc>
          <w:tcPr>
            <w:tcW w:w="1701" w:type="dxa"/>
            <w:vMerge w:val="restart"/>
            <w:vAlign w:val="center"/>
          </w:tcPr>
          <w:p w14:paraId="3E142E27" w14:textId="4B1773F1" w:rsidR="00212D52" w:rsidRPr="00F622DF" w:rsidRDefault="00AE60C4" w:rsidP="00367263">
            <w:pPr>
              <w:spacing w:after="0" w:line="240" w:lineRule="auto"/>
              <w:jc w:val="center"/>
              <w:rPr>
                <w:rFonts w:ascii="Times New Roman" w:hAnsi="Times New Roman"/>
                <w:color w:val="FF0000"/>
                <w:sz w:val="24"/>
              </w:rPr>
            </w:pPr>
            <w:r>
              <w:rPr>
                <w:rFonts w:ascii="Times New Roman" w:hAnsi="Times New Roman"/>
                <w:color w:val="auto"/>
                <w:sz w:val="24"/>
              </w:rPr>
              <w:t>2</w:t>
            </w:r>
            <w:r w:rsidR="00212D52">
              <w:rPr>
                <w:rFonts w:ascii="Times New Roman" w:hAnsi="Times New Roman"/>
                <w:color w:val="auto"/>
                <w:sz w:val="24"/>
                <w:vertAlign w:val="superscript"/>
              </w:rPr>
              <w:t>V</w:t>
            </w:r>
          </w:p>
        </w:tc>
        <w:tc>
          <w:tcPr>
            <w:tcW w:w="1979" w:type="dxa"/>
            <w:vMerge w:val="restart"/>
            <w:vAlign w:val="center"/>
          </w:tcPr>
          <w:p w14:paraId="273B6383" w14:textId="6B846B10" w:rsidR="00212D52" w:rsidRPr="00F622DF" w:rsidRDefault="00AE60C4" w:rsidP="00AE60C4">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2"/>
            </w:r>
          </w:p>
        </w:tc>
      </w:tr>
      <w:tr w:rsidR="00212D52" w:rsidRPr="00F622DF" w14:paraId="548D5A2E" w14:textId="77777777" w:rsidTr="00DB24FF">
        <w:trPr>
          <w:trHeight w:val="880"/>
          <w:jc w:val="center"/>
        </w:trPr>
        <w:tc>
          <w:tcPr>
            <w:tcW w:w="988" w:type="dxa"/>
            <w:vMerge/>
          </w:tcPr>
          <w:p w14:paraId="3268F684" w14:textId="77777777" w:rsidR="00212D52" w:rsidRPr="00566D96" w:rsidRDefault="00212D52" w:rsidP="00367263">
            <w:pPr>
              <w:spacing w:after="0" w:line="240" w:lineRule="auto"/>
              <w:jc w:val="both"/>
              <w:rPr>
                <w:rFonts w:ascii="Times New Roman" w:hAnsi="Times New Roman"/>
                <w:color w:val="auto"/>
                <w:sz w:val="24"/>
              </w:rPr>
            </w:pPr>
          </w:p>
        </w:tc>
        <w:tc>
          <w:tcPr>
            <w:tcW w:w="4966" w:type="dxa"/>
            <w:vMerge/>
          </w:tcPr>
          <w:p w14:paraId="7FC5F526" w14:textId="77777777" w:rsidR="00212D52" w:rsidRPr="00566D96" w:rsidRDefault="00212D52" w:rsidP="00367263">
            <w:pPr>
              <w:spacing w:after="0" w:line="240" w:lineRule="auto"/>
              <w:jc w:val="both"/>
              <w:rPr>
                <w:rFonts w:ascii="Times New Roman" w:hAnsi="Times New Roman"/>
                <w:color w:val="auto"/>
                <w:sz w:val="24"/>
              </w:rPr>
            </w:pPr>
          </w:p>
        </w:tc>
        <w:tc>
          <w:tcPr>
            <w:tcW w:w="4253" w:type="dxa"/>
          </w:tcPr>
          <w:p w14:paraId="685AB2C8" w14:textId="2786D2F3" w:rsidR="00212D52" w:rsidRDefault="00A04301" w:rsidP="001C7334">
            <w:pPr>
              <w:spacing w:after="0" w:line="240" w:lineRule="auto"/>
              <w:jc w:val="both"/>
              <w:rPr>
                <w:rFonts w:ascii="Times New Roman" w:hAnsi="Times New Roman"/>
                <w:color w:val="auto"/>
                <w:sz w:val="24"/>
              </w:rPr>
            </w:pPr>
            <w:r w:rsidRPr="00A04301">
              <w:rPr>
                <w:rFonts w:ascii="Times New Roman" w:hAnsi="Times New Roman"/>
                <w:color w:val="auto"/>
                <w:sz w:val="24"/>
              </w:rPr>
              <w:t>3.5.2. projekta iesniegumā nav iespējams iegūt informāciju par projekta darbību īstenošanas stadiju – 0</w:t>
            </w:r>
          </w:p>
        </w:tc>
        <w:tc>
          <w:tcPr>
            <w:tcW w:w="1701" w:type="dxa"/>
            <w:vMerge/>
            <w:vAlign w:val="center"/>
          </w:tcPr>
          <w:p w14:paraId="7A8985C8" w14:textId="77777777" w:rsidR="00212D52" w:rsidRPr="00F622DF" w:rsidRDefault="00212D52" w:rsidP="00367263">
            <w:pPr>
              <w:spacing w:after="0" w:line="240" w:lineRule="auto"/>
              <w:jc w:val="center"/>
              <w:rPr>
                <w:rFonts w:ascii="Times New Roman" w:hAnsi="Times New Roman"/>
                <w:color w:val="FF0000"/>
                <w:sz w:val="24"/>
              </w:rPr>
            </w:pPr>
          </w:p>
        </w:tc>
        <w:tc>
          <w:tcPr>
            <w:tcW w:w="1979" w:type="dxa"/>
            <w:vMerge/>
            <w:vAlign w:val="center"/>
          </w:tcPr>
          <w:p w14:paraId="08DE55C7" w14:textId="77777777" w:rsidR="00212D52" w:rsidRPr="00F622DF" w:rsidRDefault="00212D52"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33CB9355" w14:textId="0763D6EA" w:rsidR="00F117D6" w:rsidRPr="00512231" w:rsidRDefault="00F117D6" w:rsidP="00DB24FF">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407637">
      <w:headerReference w:type="default" r:id="rId11"/>
      <w:footerReference w:type="default" r:id="rId12"/>
      <w:headerReference w:type="first" r:id="rId13"/>
      <w:footerReference w:type="first" r:id="rId14"/>
      <w:pgSz w:w="16838" w:h="11906" w:orient="landscape"/>
      <w:pgMar w:top="1276" w:right="1134"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3C5A" w14:textId="77777777" w:rsidR="00B4487E" w:rsidRDefault="00B4487E" w:rsidP="00AF5352">
      <w:pPr>
        <w:spacing w:after="0" w:line="240" w:lineRule="auto"/>
      </w:pPr>
      <w:r>
        <w:separator/>
      </w:r>
    </w:p>
  </w:endnote>
  <w:endnote w:type="continuationSeparator" w:id="0">
    <w:p w14:paraId="3B319773" w14:textId="77777777" w:rsidR="00B4487E" w:rsidRDefault="00B4487E"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ヒラギノ角ゴ Pro W3">
    <w:altName w:val="Yu Gothic"/>
    <w:charset w:val="80"/>
    <w:family w:val="auto"/>
    <w:pitch w:val="variable"/>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5CE4" w14:textId="3CE16821" w:rsidR="001565CB" w:rsidRPr="00A0343E" w:rsidRDefault="001565CB" w:rsidP="00617D43">
    <w:pPr>
      <w:spacing w:line="240" w:lineRule="auto"/>
      <w:jc w:val="both"/>
      <w:rPr>
        <w:rFonts w:ascii="Times New Roman" w:hAnsi="Times New Roman"/>
        <w:sz w:val="20"/>
        <w:szCs w:val="20"/>
      </w:rPr>
    </w:pPr>
    <w:r w:rsidRPr="00F837E8">
      <w:t xml:space="preserve"> </w:t>
    </w:r>
    <w:sdt>
      <w:sdtPr>
        <w:rPr>
          <w:sz w:val="20"/>
          <w:szCs w:val="20"/>
        </w:rPr>
        <w:id w:val="1275056954"/>
        <w:docPartObj>
          <w:docPartGallery w:val="Page Numbers (Bottom of Page)"/>
          <w:docPartUnique/>
        </w:docPartObj>
      </w:sdtPr>
      <w:sdtEndPr>
        <w:rPr>
          <w:noProof/>
        </w:rPr>
      </w:sdtEndPr>
      <w:sdtContent>
        <w:r w:rsidRPr="00367263">
          <w:rPr>
            <w:rFonts w:ascii="Times New Roman" w:hAnsi="Times New Roman"/>
            <w:sz w:val="20"/>
            <w:szCs w:val="20"/>
          </w:rPr>
          <w:t>LMKrit_</w:t>
        </w:r>
        <w:r>
          <w:rPr>
            <w:rFonts w:ascii="Times New Roman" w:hAnsi="Times New Roman"/>
            <w:sz w:val="20"/>
            <w:szCs w:val="20"/>
          </w:rPr>
          <w:t>931</w:t>
        </w:r>
        <w:r w:rsidR="00A04301">
          <w:rPr>
            <w:rFonts w:ascii="Times New Roman" w:hAnsi="Times New Roman"/>
            <w:sz w:val="20"/>
            <w:szCs w:val="20"/>
          </w:rPr>
          <w:t>3</w:t>
        </w:r>
        <w:r w:rsidRPr="00367263">
          <w:rPr>
            <w:rFonts w:ascii="Times New Roman" w:hAnsi="Times New Roman"/>
            <w:sz w:val="20"/>
            <w:szCs w:val="20"/>
          </w:rPr>
          <w:t>_</w:t>
        </w:r>
        <w:r w:rsidR="00A37CFD">
          <w:rPr>
            <w:rFonts w:ascii="Times New Roman" w:hAnsi="Times New Roman"/>
            <w:sz w:val="20"/>
            <w:szCs w:val="20"/>
          </w:rPr>
          <w:t>30</w:t>
        </w:r>
        <w:r w:rsidR="00E01DDF">
          <w:rPr>
            <w:rFonts w:ascii="Times New Roman" w:hAnsi="Times New Roman"/>
            <w:sz w:val="20"/>
            <w:szCs w:val="20"/>
          </w:rPr>
          <w:t>112</w:t>
        </w:r>
        <w:r w:rsidR="00A04301">
          <w:rPr>
            <w:rFonts w:ascii="Times New Roman" w:hAnsi="Times New Roman"/>
            <w:sz w:val="20"/>
            <w:szCs w:val="20"/>
          </w:rPr>
          <w:t>021</w:t>
        </w:r>
        <w:r w:rsidRPr="00367263">
          <w:rPr>
            <w:rFonts w:ascii="Times New Roman" w:hAnsi="Times New Roman"/>
            <w:sz w:val="20"/>
            <w:szCs w:val="20"/>
          </w:rPr>
          <w:t xml:space="preserve">; </w:t>
        </w:r>
        <w:r>
          <w:rPr>
            <w:rFonts w:ascii="Times New Roman" w:hAnsi="Times New Roman"/>
            <w:sz w:val="20"/>
            <w:szCs w:val="20"/>
          </w:rPr>
          <w:t>9.3.1.</w:t>
        </w:r>
        <w:r w:rsidR="00A04301">
          <w:rPr>
            <w:rFonts w:ascii="Times New Roman" w:hAnsi="Times New Roman"/>
            <w:sz w:val="20"/>
            <w:szCs w:val="20"/>
          </w:rPr>
          <w:t>3</w:t>
        </w:r>
        <w:r>
          <w:rPr>
            <w:rFonts w:ascii="Times New Roman" w:hAnsi="Times New Roman"/>
            <w:sz w:val="20"/>
            <w:szCs w:val="20"/>
          </w:rPr>
          <w:t>.pasākums “</w:t>
        </w:r>
        <w:r w:rsidR="00A04301">
          <w:rPr>
            <w:rFonts w:ascii="Times New Roman" w:hAnsi="Times New Roman"/>
            <w:sz w:val="20"/>
            <w:szCs w:val="20"/>
          </w:rPr>
          <w:t>Sabiedrībā balstītu sociālo p</w:t>
        </w:r>
        <w:r w:rsidRPr="00450415">
          <w:rPr>
            <w:rFonts w:ascii="Times New Roman" w:hAnsi="Times New Roman"/>
            <w:sz w:val="20"/>
            <w:szCs w:val="20"/>
          </w:rPr>
          <w:t xml:space="preserve">akalpojumu infrastruktūras attīstība </w:t>
        </w:r>
        <w:r w:rsidR="00A04301">
          <w:rPr>
            <w:rFonts w:ascii="Times New Roman" w:hAnsi="Times New Roman"/>
            <w:sz w:val="20"/>
            <w:szCs w:val="20"/>
          </w:rPr>
          <w:t>Rīgas valstspilsētā</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1565CB" w:rsidRDefault="001565CB" w:rsidP="00617D43">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280C" w14:textId="3C61F925" w:rsidR="001565CB" w:rsidRDefault="001565CB">
    <w:pPr>
      <w:pStyle w:val="Footer"/>
      <w:rPr>
        <w:rFonts w:ascii="Times New Roman" w:hAnsi="Times New Roman"/>
        <w:sz w:val="20"/>
        <w:szCs w:val="20"/>
      </w:rPr>
    </w:pPr>
    <w:r>
      <w:rPr>
        <w:rFonts w:ascii="Times New Roman" w:hAnsi="Times New Roman"/>
        <w:sz w:val="20"/>
        <w:szCs w:val="20"/>
      </w:rPr>
      <w:t>LMKrit_931</w:t>
    </w:r>
    <w:r w:rsidR="00A04301">
      <w:rPr>
        <w:rFonts w:ascii="Times New Roman" w:hAnsi="Times New Roman"/>
        <w:sz w:val="20"/>
        <w:szCs w:val="20"/>
      </w:rPr>
      <w:t>3</w:t>
    </w:r>
    <w:r>
      <w:rPr>
        <w:rFonts w:ascii="Times New Roman" w:hAnsi="Times New Roman"/>
        <w:sz w:val="20"/>
        <w:szCs w:val="20"/>
      </w:rPr>
      <w:t>_</w:t>
    </w:r>
    <w:r w:rsidR="00A37CFD">
      <w:rPr>
        <w:rFonts w:ascii="Times New Roman" w:hAnsi="Times New Roman"/>
        <w:sz w:val="20"/>
        <w:szCs w:val="20"/>
      </w:rPr>
      <w:t>30</w:t>
    </w:r>
    <w:r w:rsidR="00E01DDF">
      <w:rPr>
        <w:rFonts w:ascii="Times New Roman" w:hAnsi="Times New Roman"/>
        <w:sz w:val="20"/>
        <w:szCs w:val="20"/>
      </w:rPr>
      <w:t>11</w:t>
    </w:r>
    <w:r>
      <w:rPr>
        <w:rFonts w:ascii="Times New Roman" w:hAnsi="Times New Roman"/>
        <w:sz w:val="20"/>
        <w:szCs w:val="20"/>
      </w:rPr>
      <w:t>20</w:t>
    </w:r>
    <w:r w:rsidR="00A64C23">
      <w:rPr>
        <w:rFonts w:ascii="Times New Roman" w:hAnsi="Times New Roman"/>
        <w:sz w:val="20"/>
        <w:szCs w:val="20"/>
      </w:rPr>
      <w:t>21</w:t>
    </w:r>
    <w:r w:rsidRPr="00450415">
      <w:rPr>
        <w:rFonts w:ascii="Times New Roman" w:hAnsi="Times New Roman"/>
        <w:sz w:val="20"/>
        <w:szCs w:val="20"/>
      </w:rPr>
      <w:t>; 9.3.1</w:t>
    </w:r>
    <w:r w:rsidR="00A37CFD">
      <w:rPr>
        <w:rFonts w:ascii="Times New Roman" w:hAnsi="Times New Roman"/>
        <w:sz w:val="20"/>
        <w:szCs w:val="20"/>
      </w:rPr>
      <w:t>.</w:t>
    </w:r>
    <w:r w:rsidR="00A04301">
      <w:rPr>
        <w:rFonts w:ascii="Times New Roman" w:hAnsi="Times New Roman"/>
        <w:sz w:val="20"/>
        <w:szCs w:val="20"/>
      </w:rPr>
      <w:t>3</w:t>
    </w:r>
    <w:r w:rsidRPr="00450415">
      <w:rPr>
        <w:rFonts w:ascii="Times New Roman" w:hAnsi="Times New Roman"/>
        <w:sz w:val="20"/>
        <w:szCs w:val="20"/>
      </w:rPr>
      <w:t>.pasākums “</w:t>
    </w:r>
    <w:r w:rsidR="00A04301">
      <w:rPr>
        <w:rFonts w:ascii="Times New Roman" w:hAnsi="Times New Roman"/>
        <w:sz w:val="20"/>
        <w:szCs w:val="20"/>
      </w:rPr>
      <w:t>Sabiedrībā balstītu sociālo p</w:t>
    </w:r>
    <w:r w:rsidRPr="00450415">
      <w:rPr>
        <w:rFonts w:ascii="Times New Roman" w:hAnsi="Times New Roman"/>
        <w:sz w:val="20"/>
        <w:szCs w:val="20"/>
      </w:rPr>
      <w:t xml:space="preserve">akalpojumu infrastruktūras attīstība </w:t>
    </w:r>
    <w:r w:rsidR="00A04301">
      <w:rPr>
        <w:rFonts w:ascii="Times New Roman" w:hAnsi="Times New Roman"/>
        <w:sz w:val="20"/>
        <w:szCs w:val="20"/>
      </w:rPr>
      <w:t>Rīgas valstspilsētā</w:t>
    </w:r>
    <w:r w:rsidRPr="00450415">
      <w:rPr>
        <w:rFonts w:ascii="Times New Roman" w:hAnsi="Times New Roman"/>
        <w:sz w:val="20"/>
        <w:szCs w:val="20"/>
      </w:rPr>
      <w:t>”</w:t>
    </w:r>
  </w:p>
  <w:p w14:paraId="6363E47C" w14:textId="0A41455D" w:rsidR="00A04301" w:rsidRDefault="00A04301">
    <w:pPr>
      <w:pStyle w:val="Footer"/>
      <w:rPr>
        <w:rFonts w:ascii="Times New Roman" w:hAnsi="Times New Roman"/>
        <w:sz w:val="20"/>
        <w:szCs w:val="20"/>
      </w:rPr>
    </w:pPr>
  </w:p>
  <w:p w14:paraId="050EABDF" w14:textId="77777777" w:rsidR="00A04301" w:rsidRPr="00450415" w:rsidRDefault="00A04301">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5362" w14:textId="77777777" w:rsidR="00B4487E" w:rsidRDefault="00B4487E" w:rsidP="00AF5352">
      <w:pPr>
        <w:spacing w:after="0" w:line="240" w:lineRule="auto"/>
      </w:pPr>
      <w:r>
        <w:separator/>
      </w:r>
    </w:p>
  </w:footnote>
  <w:footnote w:type="continuationSeparator" w:id="0">
    <w:p w14:paraId="414FEDEF" w14:textId="77777777" w:rsidR="00B4487E" w:rsidRDefault="00B4487E" w:rsidP="00AF5352">
      <w:pPr>
        <w:spacing w:after="0" w:line="240" w:lineRule="auto"/>
      </w:pPr>
      <w:r>
        <w:continuationSeparator/>
      </w:r>
    </w:p>
  </w:footnote>
  <w:footnote w:id="1">
    <w:p w14:paraId="067DBFC0" w14:textId="435FE414" w:rsidR="001565CB" w:rsidRDefault="001565CB" w:rsidP="00DB24FF">
      <w:pPr>
        <w:pStyle w:val="FootnoteText"/>
      </w:pPr>
      <w:r>
        <w:rPr>
          <w:rStyle w:val="FootnoteReference"/>
        </w:rPr>
        <w:footnoteRef/>
      </w:r>
      <w:r>
        <w:t xml:space="preserve"> </w:t>
      </w:r>
      <w:r w:rsidR="00212D52">
        <w:t xml:space="preserve">3.4.1. </w:t>
      </w:r>
      <w:r w:rsidRPr="006150B2">
        <w:t>apakškritērija atbilstības gadījumā tiek piešķirts papildu punkts.</w:t>
      </w:r>
    </w:p>
  </w:footnote>
  <w:footnote w:id="2">
    <w:p w14:paraId="520C3641" w14:textId="0C77E4D9" w:rsidR="00AE60C4" w:rsidRDefault="00AE60C4">
      <w:pPr>
        <w:pStyle w:val="FootnoteText"/>
      </w:pPr>
      <w:r>
        <w:rPr>
          <w:rStyle w:val="FootnoteReference"/>
        </w:rPr>
        <w:footnoteRef/>
      </w:r>
      <w:r>
        <w:t xml:space="preserve"> 3.5.1. apakškritērija atbilstības gadījumā tiek piešķirti papildu punkti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692747"/>
      <w:docPartObj>
        <w:docPartGallery w:val="Page Numbers (Top of Page)"/>
        <w:docPartUnique/>
      </w:docPartObj>
    </w:sdtPr>
    <w:sdtEndPr/>
    <w:sdtContent>
      <w:p w14:paraId="4D5D25DD" w14:textId="12F39BB0" w:rsidR="001565CB" w:rsidRDefault="001565CB">
        <w:pPr>
          <w:pStyle w:val="Header"/>
          <w:jc w:val="center"/>
        </w:pPr>
        <w:r>
          <w:fldChar w:fldCharType="begin"/>
        </w:r>
        <w:r>
          <w:instrText xml:space="preserve"> PAGE   \* MERGEFORMAT </w:instrText>
        </w:r>
        <w:r>
          <w:fldChar w:fldCharType="separate"/>
        </w:r>
        <w:r w:rsidR="00BD7453">
          <w:rPr>
            <w:noProof/>
          </w:rPr>
          <w:t>2</w:t>
        </w:r>
        <w:r>
          <w:rPr>
            <w:noProof/>
          </w:rPr>
          <w:fldChar w:fldCharType="end"/>
        </w:r>
      </w:p>
    </w:sdtContent>
  </w:sdt>
  <w:p w14:paraId="09825EB6" w14:textId="77777777" w:rsidR="001565CB" w:rsidRDefault="00156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67C2" w14:textId="77777777" w:rsidR="002778BC" w:rsidRDefault="002778BC" w:rsidP="002778BC">
    <w:pPr>
      <w:tabs>
        <w:tab w:val="left" w:pos="12585"/>
        <w:tab w:val="right" w:pos="14264"/>
      </w:tabs>
      <w:spacing w:after="0" w:line="254" w:lineRule="auto"/>
      <w:jc w:val="right"/>
      <w:rPr>
        <w:rFonts w:ascii="Times New Roman" w:eastAsia="Calibri" w:hAnsi="Times New Roman"/>
        <w:color w:val="auto"/>
        <w:sz w:val="24"/>
      </w:rPr>
    </w:pPr>
    <w:r>
      <w:rPr>
        <w:rFonts w:ascii="Times New Roman" w:eastAsia="Calibri" w:hAnsi="Times New Roman"/>
        <w:color w:val="auto"/>
        <w:sz w:val="24"/>
      </w:rPr>
      <w:t>3.pielikums</w:t>
    </w:r>
  </w:p>
  <w:p w14:paraId="138F5591" w14:textId="40C62F28" w:rsidR="002778BC" w:rsidRDefault="002778BC" w:rsidP="002778BC">
    <w:pPr>
      <w:pStyle w:val="Header"/>
      <w:jc w:val="right"/>
    </w:pPr>
    <w:r>
      <w:rPr>
        <w:rFonts w:ascii="Times New Roman" w:eastAsia="Calibri" w:hAnsi="Times New Roman"/>
        <w:color w:val="auto"/>
        <w:sz w:val="24"/>
      </w:rPr>
      <w:t>Projektu iesniegumu atlases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1B21FB"/>
    <w:multiLevelType w:val="multilevel"/>
    <w:tmpl w:val="9282F466"/>
    <w:lvl w:ilvl="0">
      <w:start w:val="2"/>
      <w:numFmt w:val="decimal"/>
      <w:lvlText w:val="%1."/>
      <w:lvlJc w:val="left"/>
      <w:pPr>
        <w:ind w:left="540" w:hanging="540"/>
      </w:pPr>
      <w:rPr>
        <w:rFonts w:hint="default"/>
      </w:rPr>
    </w:lvl>
    <w:lvl w:ilvl="1">
      <w:start w:val="7"/>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24"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7"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8"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2456C4"/>
    <w:multiLevelType w:val="hybridMultilevel"/>
    <w:tmpl w:val="B5BA2F42"/>
    <w:lvl w:ilvl="0" w:tplc="A0988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9"/>
  </w:num>
  <w:num w:numId="12">
    <w:abstractNumId w:val="6"/>
  </w:num>
  <w:num w:numId="13">
    <w:abstractNumId w:val="26"/>
  </w:num>
  <w:num w:numId="14">
    <w:abstractNumId w:val="9"/>
  </w:num>
  <w:num w:numId="15">
    <w:abstractNumId w:val="11"/>
  </w:num>
  <w:num w:numId="16">
    <w:abstractNumId w:val="31"/>
  </w:num>
  <w:num w:numId="17">
    <w:abstractNumId w:val="25"/>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8"/>
  </w:num>
  <w:num w:numId="27">
    <w:abstractNumId w:val="24"/>
  </w:num>
  <w:num w:numId="28">
    <w:abstractNumId w:val="15"/>
  </w:num>
  <w:num w:numId="29">
    <w:abstractNumId w:val="10"/>
  </w:num>
  <w:num w:numId="30">
    <w:abstractNumId w:val="2"/>
  </w:num>
  <w:num w:numId="31">
    <w:abstractNumId w:val="12"/>
  </w:num>
  <w:num w:numId="32">
    <w:abstractNumId w:val="30"/>
  </w:num>
  <w:num w:numId="3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972"/>
    <w:rsid w:val="00092DAB"/>
    <w:rsid w:val="00092EB6"/>
    <w:rsid w:val="00094259"/>
    <w:rsid w:val="00095B22"/>
    <w:rsid w:val="00095C5D"/>
    <w:rsid w:val="00096226"/>
    <w:rsid w:val="0009666F"/>
    <w:rsid w:val="000A2F97"/>
    <w:rsid w:val="000A3364"/>
    <w:rsid w:val="000B2929"/>
    <w:rsid w:val="000B2C61"/>
    <w:rsid w:val="000B65D8"/>
    <w:rsid w:val="000B7A08"/>
    <w:rsid w:val="000C0A67"/>
    <w:rsid w:val="000C2568"/>
    <w:rsid w:val="000C2620"/>
    <w:rsid w:val="000C32A8"/>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C8"/>
    <w:rsid w:val="000E5B1E"/>
    <w:rsid w:val="000F02A9"/>
    <w:rsid w:val="000F0B8A"/>
    <w:rsid w:val="000F2EF5"/>
    <w:rsid w:val="000F32F5"/>
    <w:rsid w:val="000F4334"/>
    <w:rsid w:val="000F44BB"/>
    <w:rsid w:val="000F61BA"/>
    <w:rsid w:val="000F6461"/>
    <w:rsid w:val="000F6617"/>
    <w:rsid w:val="000F7349"/>
    <w:rsid w:val="000F7B8B"/>
    <w:rsid w:val="0010145C"/>
    <w:rsid w:val="00101788"/>
    <w:rsid w:val="00102E6D"/>
    <w:rsid w:val="001061C7"/>
    <w:rsid w:val="00106CEC"/>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565CB"/>
    <w:rsid w:val="00156B8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A6F2F"/>
    <w:rsid w:val="001B0581"/>
    <w:rsid w:val="001B08E5"/>
    <w:rsid w:val="001B55B3"/>
    <w:rsid w:val="001B58C9"/>
    <w:rsid w:val="001B6EA6"/>
    <w:rsid w:val="001B784E"/>
    <w:rsid w:val="001C154A"/>
    <w:rsid w:val="001C2188"/>
    <w:rsid w:val="001C253E"/>
    <w:rsid w:val="001C3F38"/>
    <w:rsid w:val="001C3F3F"/>
    <w:rsid w:val="001C6E39"/>
    <w:rsid w:val="001C7334"/>
    <w:rsid w:val="001C7B92"/>
    <w:rsid w:val="001D0258"/>
    <w:rsid w:val="001D20D3"/>
    <w:rsid w:val="001D2AD7"/>
    <w:rsid w:val="001D32C7"/>
    <w:rsid w:val="001D39B4"/>
    <w:rsid w:val="001D3D57"/>
    <w:rsid w:val="001D61C8"/>
    <w:rsid w:val="001D7807"/>
    <w:rsid w:val="001E0540"/>
    <w:rsid w:val="001E4BE1"/>
    <w:rsid w:val="001E6DF3"/>
    <w:rsid w:val="001E71A0"/>
    <w:rsid w:val="001E7EF1"/>
    <w:rsid w:val="001F06B8"/>
    <w:rsid w:val="001F0CDF"/>
    <w:rsid w:val="001F0DFD"/>
    <w:rsid w:val="001F3CE7"/>
    <w:rsid w:val="00201902"/>
    <w:rsid w:val="002020B6"/>
    <w:rsid w:val="00202C5C"/>
    <w:rsid w:val="00204747"/>
    <w:rsid w:val="00206485"/>
    <w:rsid w:val="00210471"/>
    <w:rsid w:val="002108B5"/>
    <w:rsid w:val="00210CD4"/>
    <w:rsid w:val="00211BAB"/>
    <w:rsid w:val="00211E40"/>
    <w:rsid w:val="00212CF0"/>
    <w:rsid w:val="00212D52"/>
    <w:rsid w:val="0021307B"/>
    <w:rsid w:val="00214498"/>
    <w:rsid w:val="00216BAD"/>
    <w:rsid w:val="00217F7B"/>
    <w:rsid w:val="00220C64"/>
    <w:rsid w:val="00221817"/>
    <w:rsid w:val="0022247F"/>
    <w:rsid w:val="002224D5"/>
    <w:rsid w:val="00223B45"/>
    <w:rsid w:val="00224A59"/>
    <w:rsid w:val="00224DBC"/>
    <w:rsid w:val="00225E99"/>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4C90"/>
    <w:rsid w:val="0025510C"/>
    <w:rsid w:val="00255DBA"/>
    <w:rsid w:val="00257297"/>
    <w:rsid w:val="002619EE"/>
    <w:rsid w:val="002635CF"/>
    <w:rsid w:val="00264069"/>
    <w:rsid w:val="00264E73"/>
    <w:rsid w:val="00266306"/>
    <w:rsid w:val="002669DB"/>
    <w:rsid w:val="00271643"/>
    <w:rsid w:val="00271A3D"/>
    <w:rsid w:val="00275B14"/>
    <w:rsid w:val="002778BC"/>
    <w:rsid w:val="00280A00"/>
    <w:rsid w:val="002811F4"/>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582"/>
    <w:rsid w:val="002C67B1"/>
    <w:rsid w:val="002D0954"/>
    <w:rsid w:val="002D09ED"/>
    <w:rsid w:val="002D0AD2"/>
    <w:rsid w:val="002D4578"/>
    <w:rsid w:val="002D4706"/>
    <w:rsid w:val="002D488F"/>
    <w:rsid w:val="002D5D6D"/>
    <w:rsid w:val="002D724E"/>
    <w:rsid w:val="002D79AA"/>
    <w:rsid w:val="002E1856"/>
    <w:rsid w:val="002E4E9D"/>
    <w:rsid w:val="002E502F"/>
    <w:rsid w:val="002E5C07"/>
    <w:rsid w:val="002E62B6"/>
    <w:rsid w:val="002E7A5A"/>
    <w:rsid w:val="002F2C3B"/>
    <w:rsid w:val="002F55C3"/>
    <w:rsid w:val="002F648F"/>
    <w:rsid w:val="002F71D9"/>
    <w:rsid w:val="003007CD"/>
    <w:rsid w:val="00302EAF"/>
    <w:rsid w:val="00306043"/>
    <w:rsid w:val="00311C1D"/>
    <w:rsid w:val="0031334A"/>
    <w:rsid w:val="00313EB0"/>
    <w:rsid w:val="0031457F"/>
    <w:rsid w:val="0032039D"/>
    <w:rsid w:val="003230E3"/>
    <w:rsid w:val="00323DDA"/>
    <w:rsid w:val="0032496E"/>
    <w:rsid w:val="00324B85"/>
    <w:rsid w:val="003255D2"/>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5A60"/>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4A3"/>
    <w:rsid w:val="003F7EEE"/>
    <w:rsid w:val="00401AF4"/>
    <w:rsid w:val="00402557"/>
    <w:rsid w:val="00402C55"/>
    <w:rsid w:val="00403ADE"/>
    <w:rsid w:val="00406048"/>
    <w:rsid w:val="00406898"/>
    <w:rsid w:val="00406BD2"/>
    <w:rsid w:val="00407637"/>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36FA5"/>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7717"/>
    <w:rsid w:val="00461D2C"/>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188"/>
    <w:rsid w:val="004834A2"/>
    <w:rsid w:val="00483636"/>
    <w:rsid w:val="00483D66"/>
    <w:rsid w:val="00484151"/>
    <w:rsid w:val="00487A7C"/>
    <w:rsid w:val="00487BA3"/>
    <w:rsid w:val="00490BAF"/>
    <w:rsid w:val="00492B8D"/>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2B2C"/>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4C9"/>
    <w:rsid w:val="00527AF7"/>
    <w:rsid w:val="00532674"/>
    <w:rsid w:val="0053633C"/>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1873"/>
    <w:rsid w:val="00553619"/>
    <w:rsid w:val="00555054"/>
    <w:rsid w:val="00555281"/>
    <w:rsid w:val="0056036E"/>
    <w:rsid w:val="005614C1"/>
    <w:rsid w:val="005627F7"/>
    <w:rsid w:val="00564602"/>
    <w:rsid w:val="005658C9"/>
    <w:rsid w:val="005666BF"/>
    <w:rsid w:val="00566C30"/>
    <w:rsid w:val="00566D96"/>
    <w:rsid w:val="00567208"/>
    <w:rsid w:val="005678B1"/>
    <w:rsid w:val="00570650"/>
    <w:rsid w:val="00571029"/>
    <w:rsid w:val="00572EC1"/>
    <w:rsid w:val="00573552"/>
    <w:rsid w:val="00573603"/>
    <w:rsid w:val="00574890"/>
    <w:rsid w:val="005769A4"/>
    <w:rsid w:val="005851D8"/>
    <w:rsid w:val="00585E37"/>
    <w:rsid w:val="00586C0B"/>
    <w:rsid w:val="0059029B"/>
    <w:rsid w:val="00590947"/>
    <w:rsid w:val="005922E7"/>
    <w:rsid w:val="005928D0"/>
    <w:rsid w:val="00593626"/>
    <w:rsid w:val="00593DED"/>
    <w:rsid w:val="00594447"/>
    <w:rsid w:val="00594AA9"/>
    <w:rsid w:val="0059570C"/>
    <w:rsid w:val="00596C0D"/>
    <w:rsid w:val="005A00A1"/>
    <w:rsid w:val="005A212E"/>
    <w:rsid w:val="005A2373"/>
    <w:rsid w:val="005A2F51"/>
    <w:rsid w:val="005A4634"/>
    <w:rsid w:val="005A6742"/>
    <w:rsid w:val="005B01FE"/>
    <w:rsid w:val="005B069B"/>
    <w:rsid w:val="005B1209"/>
    <w:rsid w:val="005B6741"/>
    <w:rsid w:val="005B7848"/>
    <w:rsid w:val="005C22C6"/>
    <w:rsid w:val="005C2575"/>
    <w:rsid w:val="005C375D"/>
    <w:rsid w:val="005C3DF5"/>
    <w:rsid w:val="005C42EE"/>
    <w:rsid w:val="005C4608"/>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1CCD"/>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0B5D"/>
    <w:rsid w:val="006732D3"/>
    <w:rsid w:val="0067495D"/>
    <w:rsid w:val="00676491"/>
    <w:rsid w:val="006765D7"/>
    <w:rsid w:val="00677078"/>
    <w:rsid w:val="00677995"/>
    <w:rsid w:val="00680F26"/>
    <w:rsid w:val="00683C1C"/>
    <w:rsid w:val="00683DBA"/>
    <w:rsid w:val="00684020"/>
    <w:rsid w:val="006840FC"/>
    <w:rsid w:val="00686B54"/>
    <w:rsid w:val="0068740F"/>
    <w:rsid w:val="006876BE"/>
    <w:rsid w:val="00690418"/>
    <w:rsid w:val="00691FC9"/>
    <w:rsid w:val="00692D97"/>
    <w:rsid w:val="006939CA"/>
    <w:rsid w:val="00695346"/>
    <w:rsid w:val="006972A4"/>
    <w:rsid w:val="006A2EF9"/>
    <w:rsid w:val="006A3638"/>
    <w:rsid w:val="006A3DE5"/>
    <w:rsid w:val="006A4F59"/>
    <w:rsid w:val="006A6906"/>
    <w:rsid w:val="006A70A3"/>
    <w:rsid w:val="006A7DFD"/>
    <w:rsid w:val="006B002F"/>
    <w:rsid w:val="006B37A1"/>
    <w:rsid w:val="006B3F72"/>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C1"/>
    <w:rsid w:val="006D3382"/>
    <w:rsid w:val="006D42BE"/>
    <w:rsid w:val="006D517D"/>
    <w:rsid w:val="006E00E7"/>
    <w:rsid w:val="006E0DBE"/>
    <w:rsid w:val="006E15B0"/>
    <w:rsid w:val="006E1616"/>
    <w:rsid w:val="006E37E7"/>
    <w:rsid w:val="006E4AA6"/>
    <w:rsid w:val="006E5625"/>
    <w:rsid w:val="006F2907"/>
    <w:rsid w:val="006F404D"/>
    <w:rsid w:val="006F4719"/>
    <w:rsid w:val="006F4793"/>
    <w:rsid w:val="006F54BE"/>
    <w:rsid w:val="006F58CB"/>
    <w:rsid w:val="006F6591"/>
    <w:rsid w:val="006F66C8"/>
    <w:rsid w:val="006F6D12"/>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13"/>
    <w:rsid w:val="007A0B2E"/>
    <w:rsid w:val="007A0C91"/>
    <w:rsid w:val="007A1276"/>
    <w:rsid w:val="007A4C07"/>
    <w:rsid w:val="007A528A"/>
    <w:rsid w:val="007A59FF"/>
    <w:rsid w:val="007A6C06"/>
    <w:rsid w:val="007A6D22"/>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52F5"/>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2598B"/>
    <w:rsid w:val="00833141"/>
    <w:rsid w:val="0083380C"/>
    <w:rsid w:val="00833984"/>
    <w:rsid w:val="00833C00"/>
    <w:rsid w:val="00835A67"/>
    <w:rsid w:val="0083626D"/>
    <w:rsid w:val="00837126"/>
    <w:rsid w:val="00837EFD"/>
    <w:rsid w:val="00840A25"/>
    <w:rsid w:val="00842ED4"/>
    <w:rsid w:val="00844FFD"/>
    <w:rsid w:val="008454AA"/>
    <w:rsid w:val="008461B0"/>
    <w:rsid w:val="008472C8"/>
    <w:rsid w:val="008503C3"/>
    <w:rsid w:val="008517EF"/>
    <w:rsid w:val="00852478"/>
    <w:rsid w:val="00854046"/>
    <w:rsid w:val="008543B3"/>
    <w:rsid w:val="00855564"/>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3D0"/>
    <w:rsid w:val="00881CF7"/>
    <w:rsid w:val="00882CD0"/>
    <w:rsid w:val="00884650"/>
    <w:rsid w:val="0088500D"/>
    <w:rsid w:val="00885813"/>
    <w:rsid w:val="00887400"/>
    <w:rsid w:val="00887871"/>
    <w:rsid w:val="00887C11"/>
    <w:rsid w:val="00890C92"/>
    <w:rsid w:val="00891436"/>
    <w:rsid w:val="008924F5"/>
    <w:rsid w:val="008942B7"/>
    <w:rsid w:val="00894338"/>
    <w:rsid w:val="00895D8F"/>
    <w:rsid w:val="0089627A"/>
    <w:rsid w:val="008976CB"/>
    <w:rsid w:val="008A2465"/>
    <w:rsid w:val="008A3AE5"/>
    <w:rsid w:val="008A3BB1"/>
    <w:rsid w:val="008A4D92"/>
    <w:rsid w:val="008A5266"/>
    <w:rsid w:val="008A6513"/>
    <w:rsid w:val="008B1000"/>
    <w:rsid w:val="008B2ACF"/>
    <w:rsid w:val="008B3705"/>
    <w:rsid w:val="008B6168"/>
    <w:rsid w:val="008B635B"/>
    <w:rsid w:val="008B638E"/>
    <w:rsid w:val="008B6DAD"/>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2477"/>
    <w:rsid w:val="0090367A"/>
    <w:rsid w:val="009060C4"/>
    <w:rsid w:val="009119CD"/>
    <w:rsid w:val="009131A3"/>
    <w:rsid w:val="00920440"/>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4F8A"/>
    <w:rsid w:val="00946034"/>
    <w:rsid w:val="009465A1"/>
    <w:rsid w:val="00952F18"/>
    <w:rsid w:val="00952F25"/>
    <w:rsid w:val="00954829"/>
    <w:rsid w:val="00954B9A"/>
    <w:rsid w:val="00955295"/>
    <w:rsid w:val="00955743"/>
    <w:rsid w:val="00956F18"/>
    <w:rsid w:val="00962DBD"/>
    <w:rsid w:val="00964AA8"/>
    <w:rsid w:val="009656DA"/>
    <w:rsid w:val="0096676A"/>
    <w:rsid w:val="00967091"/>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19C3"/>
    <w:rsid w:val="009A2662"/>
    <w:rsid w:val="009A3039"/>
    <w:rsid w:val="009A4955"/>
    <w:rsid w:val="009A57ED"/>
    <w:rsid w:val="009A6BF9"/>
    <w:rsid w:val="009B00C7"/>
    <w:rsid w:val="009B0A2E"/>
    <w:rsid w:val="009B125A"/>
    <w:rsid w:val="009B18D0"/>
    <w:rsid w:val="009B2AE7"/>
    <w:rsid w:val="009B35DF"/>
    <w:rsid w:val="009B3A7D"/>
    <w:rsid w:val="009B7C25"/>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301"/>
    <w:rsid w:val="00A04973"/>
    <w:rsid w:val="00A05B2C"/>
    <w:rsid w:val="00A076F7"/>
    <w:rsid w:val="00A103AA"/>
    <w:rsid w:val="00A104F3"/>
    <w:rsid w:val="00A10C9C"/>
    <w:rsid w:val="00A11331"/>
    <w:rsid w:val="00A13482"/>
    <w:rsid w:val="00A1409F"/>
    <w:rsid w:val="00A17712"/>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37CFD"/>
    <w:rsid w:val="00A40C13"/>
    <w:rsid w:val="00A40E4A"/>
    <w:rsid w:val="00A41973"/>
    <w:rsid w:val="00A4269C"/>
    <w:rsid w:val="00A433DD"/>
    <w:rsid w:val="00A43FEB"/>
    <w:rsid w:val="00A44468"/>
    <w:rsid w:val="00A44BC7"/>
    <w:rsid w:val="00A46D39"/>
    <w:rsid w:val="00A51D2D"/>
    <w:rsid w:val="00A5207B"/>
    <w:rsid w:val="00A538B7"/>
    <w:rsid w:val="00A55A20"/>
    <w:rsid w:val="00A55BF6"/>
    <w:rsid w:val="00A562A1"/>
    <w:rsid w:val="00A5758C"/>
    <w:rsid w:val="00A57B88"/>
    <w:rsid w:val="00A60F0F"/>
    <w:rsid w:val="00A6482D"/>
    <w:rsid w:val="00A64842"/>
    <w:rsid w:val="00A64953"/>
    <w:rsid w:val="00A64C2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5DAE"/>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493B"/>
    <w:rsid w:val="00AD5F31"/>
    <w:rsid w:val="00AD69B2"/>
    <w:rsid w:val="00AD7B72"/>
    <w:rsid w:val="00AE34A8"/>
    <w:rsid w:val="00AE34F3"/>
    <w:rsid w:val="00AE595E"/>
    <w:rsid w:val="00AE5D9F"/>
    <w:rsid w:val="00AE60C4"/>
    <w:rsid w:val="00AE7CA6"/>
    <w:rsid w:val="00AE7E9A"/>
    <w:rsid w:val="00AF0AF8"/>
    <w:rsid w:val="00AF0BC7"/>
    <w:rsid w:val="00AF32A5"/>
    <w:rsid w:val="00AF4D4F"/>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551"/>
    <w:rsid w:val="00B30A6B"/>
    <w:rsid w:val="00B313E4"/>
    <w:rsid w:val="00B32467"/>
    <w:rsid w:val="00B32C5F"/>
    <w:rsid w:val="00B33902"/>
    <w:rsid w:val="00B34AEF"/>
    <w:rsid w:val="00B35872"/>
    <w:rsid w:val="00B37484"/>
    <w:rsid w:val="00B40260"/>
    <w:rsid w:val="00B40B44"/>
    <w:rsid w:val="00B41A18"/>
    <w:rsid w:val="00B43284"/>
    <w:rsid w:val="00B4487E"/>
    <w:rsid w:val="00B47405"/>
    <w:rsid w:val="00B502E3"/>
    <w:rsid w:val="00B51548"/>
    <w:rsid w:val="00B53571"/>
    <w:rsid w:val="00B557D9"/>
    <w:rsid w:val="00B56867"/>
    <w:rsid w:val="00B56A42"/>
    <w:rsid w:val="00B57C7D"/>
    <w:rsid w:val="00B57F8F"/>
    <w:rsid w:val="00B63727"/>
    <w:rsid w:val="00B63F97"/>
    <w:rsid w:val="00B64390"/>
    <w:rsid w:val="00B668C4"/>
    <w:rsid w:val="00B71A72"/>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97B6E"/>
    <w:rsid w:val="00BA1754"/>
    <w:rsid w:val="00BA1C44"/>
    <w:rsid w:val="00BA2684"/>
    <w:rsid w:val="00BA3AA2"/>
    <w:rsid w:val="00BA4105"/>
    <w:rsid w:val="00BA461B"/>
    <w:rsid w:val="00BA7069"/>
    <w:rsid w:val="00BB0C75"/>
    <w:rsid w:val="00BB12B8"/>
    <w:rsid w:val="00BB2BAE"/>
    <w:rsid w:val="00BB5F3A"/>
    <w:rsid w:val="00BC1155"/>
    <w:rsid w:val="00BC1764"/>
    <w:rsid w:val="00BC1C75"/>
    <w:rsid w:val="00BC2017"/>
    <w:rsid w:val="00BC22CA"/>
    <w:rsid w:val="00BC2496"/>
    <w:rsid w:val="00BC562E"/>
    <w:rsid w:val="00BC6FB1"/>
    <w:rsid w:val="00BC7F74"/>
    <w:rsid w:val="00BD1EE7"/>
    <w:rsid w:val="00BD313F"/>
    <w:rsid w:val="00BD4D0B"/>
    <w:rsid w:val="00BD5C3E"/>
    <w:rsid w:val="00BD6B5F"/>
    <w:rsid w:val="00BD6CFA"/>
    <w:rsid w:val="00BD7453"/>
    <w:rsid w:val="00BD75C0"/>
    <w:rsid w:val="00BE0727"/>
    <w:rsid w:val="00BE2B19"/>
    <w:rsid w:val="00BE38F4"/>
    <w:rsid w:val="00BE3FC4"/>
    <w:rsid w:val="00BE59A8"/>
    <w:rsid w:val="00BE64FF"/>
    <w:rsid w:val="00BE7870"/>
    <w:rsid w:val="00BF04DC"/>
    <w:rsid w:val="00BF09B3"/>
    <w:rsid w:val="00BF0AE1"/>
    <w:rsid w:val="00BF26E8"/>
    <w:rsid w:val="00BF3383"/>
    <w:rsid w:val="00BF43C6"/>
    <w:rsid w:val="00BF6202"/>
    <w:rsid w:val="00C00E68"/>
    <w:rsid w:val="00C010C9"/>
    <w:rsid w:val="00C017F8"/>
    <w:rsid w:val="00C065AF"/>
    <w:rsid w:val="00C066B8"/>
    <w:rsid w:val="00C06EDE"/>
    <w:rsid w:val="00C12A79"/>
    <w:rsid w:val="00C161EA"/>
    <w:rsid w:val="00C16916"/>
    <w:rsid w:val="00C17665"/>
    <w:rsid w:val="00C2059B"/>
    <w:rsid w:val="00C208C5"/>
    <w:rsid w:val="00C22B87"/>
    <w:rsid w:val="00C22CAE"/>
    <w:rsid w:val="00C301E0"/>
    <w:rsid w:val="00C3242A"/>
    <w:rsid w:val="00C34058"/>
    <w:rsid w:val="00C3454F"/>
    <w:rsid w:val="00C35F28"/>
    <w:rsid w:val="00C372DC"/>
    <w:rsid w:val="00C41477"/>
    <w:rsid w:val="00C42B93"/>
    <w:rsid w:val="00C42E72"/>
    <w:rsid w:val="00C47A51"/>
    <w:rsid w:val="00C515FA"/>
    <w:rsid w:val="00C51BA3"/>
    <w:rsid w:val="00C53556"/>
    <w:rsid w:val="00C57D07"/>
    <w:rsid w:val="00C60673"/>
    <w:rsid w:val="00C61249"/>
    <w:rsid w:val="00C64C1E"/>
    <w:rsid w:val="00C6561D"/>
    <w:rsid w:val="00C70689"/>
    <w:rsid w:val="00C72916"/>
    <w:rsid w:val="00C73A50"/>
    <w:rsid w:val="00C73B8F"/>
    <w:rsid w:val="00C74820"/>
    <w:rsid w:val="00C77011"/>
    <w:rsid w:val="00C8189D"/>
    <w:rsid w:val="00C830DA"/>
    <w:rsid w:val="00C835B3"/>
    <w:rsid w:val="00C8421A"/>
    <w:rsid w:val="00C86741"/>
    <w:rsid w:val="00C873B7"/>
    <w:rsid w:val="00C87660"/>
    <w:rsid w:val="00C909C9"/>
    <w:rsid w:val="00C90FF6"/>
    <w:rsid w:val="00C92057"/>
    <w:rsid w:val="00C94234"/>
    <w:rsid w:val="00C952F6"/>
    <w:rsid w:val="00C95971"/>
    <w:rsid w:val="00C95D15"/>
    <w:rsid w:val="00C9680A"/>
    <w:rsid w:val="00C96CE1"/>
    <w:rsid w:val="00CA193F"/>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2D6"/>
    <w:rsid w:val="00CC7776"/>
    <w:rsid w:val="00CD1E27"/>
    <w:rsid w:val="00CD1F94"/>
    <w:rsid w:val="00CD2C90"/>
    <w:rsid w:val="00CD3C3D"/>
    <w:rsid w:val="00CD6C70"/>
    <w:rsid w:val="00CD6DD8"/>
    <w:rsid w:val="00CD7308"/>
    <w:rsid w:val="00CD735C"/>
    <w:rsid w:val="00CE0C67"/>
    <w:rsid w:val="00CE3431"/>
    <w:rsid w:val="00CE612E"/>
    <w:rsid w:val="00CE6824"/>
    <w:rsid w:val="00CE6A44"/>
    <w:rsid w:val="00CE7046"/>
    <w:rsid w:val="00CF1047"/>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1560A"/>
    <w:rsid w:val="00D17E02"/>
    <w:rsid w:val="00D201A4"/>
    <w:rsid w:val="00D20887"/>
    <w:rsid w:val="00D23304"/>
    <w:rsid w:val="00D23D92"/>
    <w:rsid w:val="00D25CA3"/>
    <w:rsid w:val="00D26FD6"/>
    <w:rsid w:val="00D27FF6"/>
    <w:rsid w:val="00D3097F"/>
    <w:rsid w:val="00D32404"/>
    <w:rsid w:val="00D3336D"/>
    <w:rsid w:val="00D36245"/>
    <w:rsid w:val="00D36930"/>
    <w:rsid w:val="00D43B9A"/>
    <w:rsid w:val="00D4446D"/>
    <w:rsid w:val="00D44D41"/>
    <w:rsid w:val="00D46912"/>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724"/>
    <w:rsid w:val="00DA2886"/>
    <w:rsid w:val="00DA3647"/>
    <w:rsid w:val="00DA77F3"/>
    <w:rsid w:val="00DB036B"/>
    <w:rsid w:val="00DB0579"/>
    <w:rsid w:val="00DB0C34"/>
    <w:rsid w:val="00DB24FF"/>
    <w:rsid w:val="00DB35D6"/>
    <w:rsid w:val="00DB496E"/>
    <w:rsid w:val="00DB6D25"/>
    <w:rsid w:val="00DB7472"/>
    <w:rsid w:val="00DC172E"/>
    <w:rsid w:val="00DC2D04"/>
    <w:rsid w:val="00DC63F5"/>
    <w:rsid w:val="00DC7E76"/>
    <w:rsid w:val="00DD146B"/>
    <w:rsid w:val="00DD3440"/>
    <w:rsid w:val="00DD4374"/>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99"/>
    <w:rsid w:val="00DF0955"/>
    <w:rsid w:val="00DF1695"/>
    <w:rsid w:val="00DF2865"/>
    <w:rsid w:val="00DF3670"/>
    <w:rsid w:val="00DF539B"/>
    <w:rsid w:val="00DF7808"/>
    <w:rsid w:val="00E0038C"/>
    <w:rsid w:val="00E007D8"/>
    <w:rsid w:val="00E01DDF"/>
    <w:rsid w:val="00E02E0F"/>
    <w:rsid w:val="00E03428"/>
    <w:rsid w:val="00E037E2"/>
    <w:rsid w:val="00E04178"/>
    <w:rsid w:val="00E07648"/>
    <w:rsid w:val="00E07ED3"/>
    <w:rsid w:val="00E1010B"/>
    <w:rsid w:val="00E11011"/>
    <w:rsid w:val="00E113C8"/>
    <w:rsid w:val="00E12736"/>
    <w:rsid w:val="00E12BC1"/>
    <w:rsid w:val="00E17082"/>
    <w:rsid w:val="00E17CBE"/>
    <w:rsid w:val="00E17F3F"/>
    <w:rsid w:val="00E22974"/>
    <w:rsid w:val="00E240B4"/>
    <w:rsid w:val="00E250DF"/>
    <w:rsid w:val="00E26EAA"/>
    <w:rsid w:val="00E26F0D"/>
    <w:rsid w:val="00E2704F"/>
    <w:rsid w:val="00E3050B"/>
    <w:rsid w:val="00E3248D"/>
    <w:rsid w:val="00E32E76"/>
    <w:rsid w:val="00E33C8F"/>
    <w:rsid w:val="00E3403A"/>
    <w:rsid w:val="00E34D4F"/>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041F"/>
    <w:rsid w:val="00E627CC"/>
    <w:rsid w:val="00E627CD"/>
    <w:rsid w:val="00E67CDB"/>
    <w:rsid w:val="00E70105"/>
    <w:rsid w:val="00E70958"/>
    <w:rsid w:val="00E7159F"/>
    <w:rsid w:val="00E720E0"/>
    <w:rsid w:val="00E720E9"/>
    <w:rsid w:val="00E7703E"/>
    <w:rsid w:val="00E81746"/>
    <w:rsid w:val="00E82199"/>
    <w:rsid w:val="00E8225E"/>
    <w:rsid w:val="00E82B55"/>
    <w:rsid w:val="00E85141"/>
    <w:rsid w:val="00E85991"/>
    <w:rsid w:val="00E87C31"/>
    <w:rsid w:val="00E95B04"/>
    <w:rsid w:val="00E973D6"/>
    <w:rsid w:val="00EA6AA3"/>
    <w:rsid w:val="00EA7E8F"/>
    <w:rsid w:val="00EB0CB9"/>
    <w:rsid w:val="00EB161B"/>
    <w:rsid w:val="00EB213B"/>
    <w:rsid w:val="00EB44AB"/>
    <w:rsid w:val="00EB4654"/>
    <w:rsid w:val="00EB4AC5"/>
    <w:rsid w:val="00EB71BF"/>
    <w:rsid w:val="00EB7A41"/>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3FF2"/>
    <w:rsid w:val="00EF5C50"/>
    <w:rsid w:val="00EF635A"/>
    <w:rsid w:val="00EF6945"/>
    <w:rsid w:val="00F001B8"/>
    <w:rsid w:val="00F01E7B"/>
    <w:rsid w:val="00F02991"/>
    <w:rsid w:val="00F03C1D"/>
    <w:rsid w:val="00F05D2A"/>
    <w:rsid w:val="00F0653D"/>
    <w:rsid w:val="00F07713"/>
    <w:rsid w:val="00F1105D"/>
    <w:rsid w:val="00F1136F"/>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4B74"/>
    <w:rsid w:val="00F7697C"/>
    <w:rsid w:val="00F837E8"/>
    <w:rsid w:val="00F84827"/>
    <w:rsid w:val="00F86C8F"/>
    <w:rsid w:val="00F93C00"/>
    <w:rsid w:val="00F93D5E"/>
    <w:rsid w:val="00F947C2"/>
    <w:rsid w:val="00FA0777"/>
    <w:rsid w:val="00FA23E9"/>
    <w:rsid w:val="00FA2F31"/>
    <w:rsid w:val="00FA326E"/>
    <w:rsid w:val="00FB00F9"/>
    <w:rsid w:val="00FB0DD3"/>
    <w:rsid w:val="00FB0F60"/>
    <w:rsid w:val="00FB2F3F"/>
    <w:rsid w:val="00FB3AB0"/>
    <w:rsid w:val="00FB46DA"/>
    <w:rsid w:val="00FB48F1"/>
    <w:rsid w:val="00FB70C6"/>
    <w:rsid w:val="00FB71C2"/>
    <w:rsid w:val="00FC0723"/>
    <w:rsid w:val="00FC3E1F"/>
    <w:rsid w:val="00FC4274"/>
    <w:rsid w:val="00FC446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27E3"/>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0430">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14735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406</Value>
    </TaxCatchAll>
    <PublishingExpirationDate xmlns="http://schemas.microsoft.com/sharepoint/v3" xsi:nil="true"/>
    <Datums xmlns="d0fcbd5b-29ed-422d-a7a0-3c9ffe75dfec">2021-12-15T22:00:00+00:00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01_Lemums_LM_9313</TermName>
          <TermId xmlns="http://schemas.microsoft.com/office/infopath/2007/PartnerControls">2dcd48ad-8c13-4d41-9d83-b1c6bebde841</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2D87-59C9-4047-8D7B-08417671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2165F-8640-487A-B571-1964ABBF0588}">
  <ds:schemaRefs>
    <ds:schemaRef ds:uri="http://schemas.microsoft.com/sharepoint/v3/contenttype/forms"/>
  </ds:schemaRefs>
</ds:datastoreItem>
</file>

<file path=customXml/itemProps3.xml><?xml version="1.0" encoding="utf-8"?>
<ds:datastoreItem xmlns:ds="http://schemas.openxmlformats.org/officeDocument/2006/customXml" ds:itemID="{637EFF17-E22C-47D7-ACC6-6BDF23A3FFF8}">
  <ds:schemaRefs>
    <ds:schemaRef ds:uri="http://purl.org/dc/elements/1.1/"/>
    <ds:schemaRef ds:uri="http://schemas.openxmlformats.org/package/2006/metadata/core-properties"/>
    <ds:schemaRef ds:uri="http://schemas.microsoft.com/sharepoint/v3"/>
    <ds:schemaRef ds:uri="e0416c19-d0a4-4465-b3a6-49c90d5b7baf"/>
    <ds:schemaRef ds:uri="d0fcbd5b-29ed-422d-a7a0-3c9ffe75dfec"/>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52CA77E-15B1-4B89-94AC-F289C662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6315</Words>
  <Characters>3601</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 9.1.1.1. Subsidētas darbavietas nelabvēlīgākā  situācijā esošiem bezdarbniekiemu</dc:title>
  <dc:subject>9.1.1.1.</dc:subject>
  <dc:creator>Inga Krīgere</dc:creator>
  <dc:description/>
  <cp:lastModifiedBy>Anita Čāčus</cp:lastModifiedBy>
  <cp:revision>3</cp:revision>
  <cp:lastPrinted>2017-10-11T12:57:00Z</cp:lastPrinted>
  <dcterms:created xsi:type="dcterms:W3CDTF">2022-01-17T08:57:00Z</dcterms:created>
  <dcterms:modified xsi:type="dcterms:W3CDTF">2022-02-16T19:35:00Z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406;#01_Lemums_LM_9313|2dcd48ad-8c13-4d41-9d83-b1c6bebde841</vt:lpwstr>
  </property>
</Properties>
</file>